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7649" w:rsidRDefault="003B41CE" w:rsidP="003B41CE">
      <w:pPr>
        <w:jc w:val="center"/>
      </w:pPr>
      <w:r>
        <w:rPr>
          <w:noProof/>
          <w:lang w:eastAsia="it-IT"/>
        </w:rPr>
        <w:drawing>
          <wp:inline distT="0" distB="0" distL="0" distR="0">
            <wp:extent cx="6120130" cy="8379041"/>
            <wp:effectExtent l="0" t="0" r="0" b="3175"/>
            <wp:docPr id="1" name="Immagine 1" descr="C:\Users\lenovo\Desktop\SALMI\Digitalizzato_20171217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SALMI\Digitalizzato_20171217.tif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79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1CE" w:rsidRDefault="003B41CE" w:rsidP="003B41CE">
      <w:pPr>
        <w:jc w:val="center"/>
      </w:pPr>
      <w:r>
        <w:t>Padova, interno della Cappella degli Scrovegni, 1303-1305</w:t>
      </w:r>
    </w:p>
    <w:p w:rsidR="003B41CE" w:rsidRDefault="003B41CE">
      <w:r>
        <w:br w:type="page"/>
      </w:r>
    </w:p>
    <w:p w:rsidR="003B41CE" w:rsidRDefault="003B41CE" w:rsidP="003B41CE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146584" cy="5592503"/>
            <wp:effectExtent l="0" t="0" r="6350" b="8255"/>
            <wp:docPr id="2" name="Immagine 2" descr="C:\Users\lenovo\Desktop\SALMI\Digitalizzato_20171217 (2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SALMI\Digitalizzato_20171217 (2).tif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714" cy="5592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1CE" w:rsidRDefault="003B41CE" w:rsidP="003B41CE">
      <w:pPr>
        <w:jc w:val="center"/>
      </w:pPr>
    </w:p>
    <w:p w:rsidR="003B41CE" w:rsidRDefault="003B41CE" w:rsidP="003B41CE">
      <w:pPr>
        <w:jc w:val="center"/>
      </w:pPr>
      <w:r>
        <w:t>La visitazione</w:t>
      </w:r>
    </w:p>
    <w:p w:rsidR="003B41CE" w:rsidRDefault="003B41CE">
      <w:r>
        <w:br w:type="page"/>
      </w:r>
    </w:p>
    <w:p w:rsidR="003B41CE" w:rsidRDefault="003B41CE" w:rsidP="003B41CE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208020" cy="4298315"/>
            <wp:effectExtent l="0" t="0" r="0" b="6985"/>
            <wp:docPr id="3" name="Immagine 3" descr="C:\Users\lenovo\Desktop\SALMI\Digitalizzato_20171217 (3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SALMI\Digitalizzato_20171217 (3).tif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20" cy="42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1CE" w:rsidRDefault="003B41CE" w:rsidP="003B41CE">
      <w:pPr>
        <w:jc w:val="center"/>
      </w:pPr>
    </w:p>
    <w:p w:rsidR="003B41CE" w:rsidRDefault="003B41CE" w:rsidP="003B41CE">
      <w:pPr>
        <w:jc w:val="center"/>
      </w:pPr>
      <w:r>
        <w:t>Particolare, la cacciata dal tempio</w:t>
      </w:r>
    </w:p>
    <w:p w:rsidR="003B41CE" w:rsidRDefault="003B41CE">
      <w:r>
        <w:br w:type="page"/>
      </w:r>
    </w:p>
    <w:p w:rsidR="003B41CE" w:rsidRDefault="003B41CE" w:rsidP="003B41CE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470355" cy="4880060"/>
            <wp:effectExtent l="0" t="0" r="0" b="0"/>
            <wp:docPr id="4" name="Immagine 4" descr="C:\Users\lenovo\Desktop\SALMI\Digitalizzato_20171217 (4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SALMI\Digitalizzato_20171217 (4).tif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623" cy="4880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1CE" w:rsidRDefault="003B41CE" w:rsidP="003B41CE">
      <w:pPr>
        <w:jc w:val="center"/>
      </w:pPr>
    </w:p>
    <w:p w:rsidR="00F308E2" w:rsidRDefault="003B41CE" w:rsidP="003B41CE">
      <w:pPr>
        <w:jc w:val="center"/>
      </w:pPr>
      <w:r>
        <w:t>Compianto sul Cristo m</w:t>
      </w:r>
      <w:r w:rsidR="00F308E2">
        <w:t>o</w:t>
      </w:r>
      <w:r>
        <w:t>rto</w:t>
      </w:r>
    </w:p>
    <w:p w:rsidR="00F308E2" w:rsidRDefault="00F308E2">
      <w:r>
        <w:br w:type="page"/>
      </w:r>
    </w:p>
    <w:p w:rsidR="003B41CE" w:rsidRDefault="00F308E2" w:rsidP="003B41CE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7000686"/>
            <wp:effectExtent l="0" t="0" r="0" b="0"/>
            <wp:docPr id="5" name="Immagine 5" descr="C:\Users\lenovo\Desktop\SALMI\Digitalizzato_20171217 (5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SALMI\Digitalizzato_20171217 (5).tif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000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8E2" w:rsidRDefault="00F308E2" w:rsidP="003B41CE">
      <w:pPr>
        <w:jc w:val="center"/>
      </w:pPr>
    </w:p>
    <w:p w:rsidR="00B710D7" w:rsidRDefault="00F308E2" w:rsidP="003B41CE">
      <w:pPr>
        <w:jc w:val="center"/>
      </w:pPr>
      <w:r>
        <w:t>Padova, Cappella degli Scrovegni, Giotto, 1303-1305, Annuncio dell’Angelo a Sant’Anna</w:t>
      </w:r>
    </w:p>
    <w:p w:rsidR="00B710D7" w:rsidRDefault="00B710D7" w:rsidP="003B41CE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425315" cy="4361815"/>
            <wp:effectExtent l="0" t="0" r="0" b="635"/>
            <wp:docPr id="6" name="Immagine 6" descr="C:\Users\lenovo\Desktop\SALMI\Digitalizzato_20171218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SALMI\Digitalizzato_20171218.tif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315" cy="436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10D7" w:rsidRDefault="00B710D7" w:rsidP="003B41CE">
      <w:pPr>
        <w:jc w:val="center"/>
      </w:pPr>
    </w:p>
    <w:p w:rsidR="00B710D7" w:rsidRDefault="00B710D7" w:rsidP="003B41CE">
      <w:pPr>
        <w:jc w:val="center"/>
      </w:pPr>
      <w:r>
        <w:t>Padova, Cappella degli Scrovegni, Giotto, Annuncio a Sant’Anna, affresco, 1305 circa</w:t>
      </w:r>
      <w:bookmarkStart w:id="0" w:name="_GoBack"/>
      <w:bookmarkEnd w:id="0"/>
    </w:p>
    <w:p w:rsidR="00B710D7" w:rsidRDefault="00B710D7">
      <w:r>
        <w:br w:type="page"/>
      </w:r>
    </w:p>
    <w:p w:rsidR="00F308E2" w:rsidRDefault="00F308E2" w:rsidP="003B41CE">
      <w:pPr>
        <w:jc w:val="center"/>
      </w:pPr>
    </w:p>
    <w:p w:rsidR="003B41CE" w:rsidRDefault="003B41CE">
      <w:r>
        <w:br w:type="page"/>
      </w:r>
    </w:p>
    <w:p w:rsidR="003B41CE" w:rsidRDefault="003B41CE" w:rsidP="003B41CE">
      <w:pPr>
        <w:jc w:val="center"/>
      </w:pPr>
    </w:p>
    <w:sectPr w:rsidR="003B41CE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41CE"/>
    <w:rsid w:val="003B41CE"/>
    <w:rsid w:val="009A7649"/>
    <w:rsid w:val="00B710D7"/>
    <w:rsid w:val="00F308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3B41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3B41C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3B41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3B41C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fontTable" Target="fontTable.xml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8</Pages>
  <Words>50</Words>
  <Characters>288</Characters>
  <Application>Microsoft Office Word</Application>
  <DocSecurity>0</DocSecurity>
  <Lines>2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3</cp:revision>
  <dcterms:created xsi:type="dcterms:W3CDTF">2017-12-17T14:03:00Z</dcterms:created>
  <dcterms:modified xsi:type="dcterms:W3CDTF">2017-12-18T08:32:00Z</dcterms:modified>
</cp:coreProperties>
</file>