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94" w:rsidRDefault="00914D94" w:rsidP="006C155E">
      <w:pPr>
        <w:ind w:right="1133"/>
        <w:jc w:val="both"/>
        <w:rPr>
          <w:sz w:val="28"/>
          <w:szCs w:val="28"/>
        </w:rPr>
      </w:pPr>
    </w:p>
    <w:p w:rsidR="00914D94" w:rsidRDefault="00914D94" w:rsidP="006C155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Rivista dell’Ordine, fasc. 128, 1959, pag. 24-28</w:t>
      </w:r>
    </w:p>
    <w:p w:rsidR="00914D94" w:rsidRDefault="00914D94" w:rsidP="006C155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P. Marco Tentorio</w:t>
      </w:r>
    </w:p>
    <w:p w:rsidR="006C155E" w:rsidRPr="006C155E" w:rsidRDefault="006C155E" w:rsidP="006C155E">
      <w:pPr>
        <w:ind w:right="1133"/>
        <w:jc w:val="both"/>
        <w:rPr>
          <w:sz w:val="28"/>
          <w:szCs w:val="28"/>
        </w:rPr>
      </w:pPr>
      <w:r w:rsidRPr="006C155E">
        <w:rPr>
          <w:sz w:val="28"/>
          <w:szCs w:val="28"/>
        </w:rPr>
        <w:t>NOTE DI- STORIA SO</w:t>
      </w:r>
      <w:r>
        <w:rPr>
          <w:sz w:val="28"/>
          <w:szCs w:val="28"/>
        </w:rPr>
        <w:t>M</w:t>
      </w:r>
      <w:r w:rsidRPr="006C155E">
        <w:rPr>
          <w:sz w:val="28"/>
          <w:szCs w:val="28"/>
        </w:rPr>
        <w:t>ASCA SULL</w:t>
      </w:r>
      <w:r>
        <w:rPr>
          <w:sz w:val="28"/>
          <w:szCs w:val="28"/>
        </w:rPr>
        <w:t>’</w:t>
      </w:r>
      <w:r w:rsidRPr="006C155E">
        <w:rPr>
          <w:sz w:val="28"/>
          <w:szCs w:val="28"/>
        </w:rPr>
        <w:t>INTERDETTO VENET</w:t>
      </w:r>
      <w:r>
        <w:rPr>
          <w:sz w:val="28"/>
          <w:szCs w:val="28"/>
        </w:rPr>
        <w:t>O</w:t>
      </w:r>
    </w:p>
    <w:p w:rsidR="006C155E" w:rsidRPr="006C155E" w:rsidRDefault="006C155E" w:rsidP="00914D94">
      <w:pPr>
        <w:ind w:right="1133" w:firstLine="708"/>
        <w:jc w:val="both"/>
        <w:rPr>
          <w:sz w:val="28"/>
          <w:szCs w:val="28"/>
        </w:rPr>
      </w:pPr>
      <w:r w:rsidRPr="006C155E">
        <w:rPr>
          <w:sz w:val="28"/>
          <w:szCs w:val="28"/>
        </w:rPr>
        <w:t>L</w:t>
      </w:r>
      <w:r>
        <w:rPr>
          <w:sz w:val="28"/>
          <w:szCs w:val="28"/>
        </w:rPr>
        <w:t>’in</w:t>
      </w:r>
      <w:r w:rsidRPr="006C155E">
        <w:rPr>
          <w:sz w:val="28"/>
          <w:szCs w:val="28"/>
        </w:rPr>
        <w:t>terdett</w:t>
      </w:r>
      <w:r>
        <w:rPr>
          <w:sz w:val="28"/>
          <w:szCs w:val="28"/>
        </w:rPr>
        <w:t xml:space="preserve">o </w:t>
      </w:r>
      <w:r w:rsidRPr="006C155E">
        <w:rPr>
          <w:sz w:val="28"/>
          <w:szCs w:val="28"/>
        </w:rPr>
        <w:t>v</w:t>
      </w:r>
      <w:r>
        <w:rPr>
          <w:sz w:val="28"/>
          <w:szCs w:val="28"/>
        </w:rPr>
        <w:t>eneto</w:t>
      </w:r>
      <w:r w:rsidRPr="006C155E">
        <w:rPr>
          <w:sz w:val="28"/>
          <w:szCs w:val="28"/>
        </w:rPr>
        <w:t xml:space="preserve"> fu intimat</w:t>
      </w:r>
      <w:r>
        <w:rPr>
          <w:sz w:val="28"/>
          <w:szCs w:val="28"/>
        </w:rPr>
        <w:t>o</w:t>
      </w:r>
      <w:r w:rsidRPr="006C155E">
        <w:rPr>
          <w:sz w:val="28"/>
          <w:szCs w:val="28"/>
        </w:rPr>
        <w:t xml:space="preserve"> da Paolo V il 17</w:t>
      </w:r>
      <w:r>
        <w:rPr>
          <w:sz w:val="28"/>
          <w:szCs w:val="28"/>
        </w:rPr>
        <w:t>.</w:t>
      </w:r>
      <w:r w:rsidRPr="006C155E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6C155E">
        <w:rPr>
          <w:sz w:val="28"/>
          <w:szCs w:val="28"/>
        </w:rPr>
        <w:t>1606 e</w:t>
      </w:r>
      <w:r w:rsidR="00914D94">
        <w:rPr>
          <w:sz w:val="28"/>
          <w:szCs w:val="28"/>
        </w:rPr>
        <w:t xml:space="preserve"> </w:t>
      </w:r>
      <w:r w:rsidRPr="006C155E">
        <w:rPr>
          <w:sz w:val="28"/>
          <w:szCs w:val="28"/>
        </w:rPr>
        <w:t>fu tolto il 21</w:t>
      </w:r>
      <w:r>
        <w:rPr>
          <w:sz w:val="28"/>
          <w:szCs w:val="28"/>
        </w:rPr>
        <w:t>.</w:t>
      </w:r>
      <w:r w:rsidRPr="006C155E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6C155E">
        <w:rPr>
          <w:sz w:val="28"/>
          <w:szCs w:val="28"/>
        </w:rPr>
        <w:t xml:space="preserve">16 </w:t>
      </w:r>
      <w:r>
        <w:rPr>
          <w:sz w:val="28"/>
          <w:szCs w:val="28"/>
        </w:rPr>
        <w:t>07.</w:t>
      </w:r>
    </w:p>
    <w:p w:rsidR="00BB1242" w:rsidRPr="00BB1242" w:rsidRDefault="006C155E" w:rsidP="00BB1242">
      <w:pPr>
        <w:ind w:right="1133" w:firstLine="708"/>
        <w:jc w:val="both"/>
        <w:rPr>
          <w:sz w:val="28"/>
          <w:szCs w:val="28"/>
        </w:rPr>
      </w:pPr>
      <w:r w:rsidRPr="006C155E">
        <w:rPr>
          <w:sz w:val="28"/>
          <w:szCs w:val="28"/>
        </w:rPr>
        <w:t xml:space="preserve">Manca ancora </w:t>
      </w:r>
      <w:r>
        <w:rPr>
          <w:sz w:val="28"/>
          <w:szCs w:val="28"/>
        </w:rPr>
        <w:t>u</w:t>
      </w:r>
      <w:r w:rsidRPr="006C155E">
        <w:rPr>
          <w:sz w:val="28"/>
          <w:szCs w:val="28"/>
        </w:rPr>
        <w:t>na documentaz</w:t>
      </w:r>
      <w:r w:rsidR="00914D94">
        <w:rPr>
          <w:sz w:val="28"/>
          <w:szCs w:val="28"/>
        </w:rPr>
        <w:t>ion</w:t>
      </w:r>
      <w:r w:rsidRPr="006C155E">
        <w:rPr>
          <w:sz w:val="28"/>
          <w:szCs w:val="28"/>
        </w:rPr>
        <w:t xml:space="preserve">e </w:t>
      </w:r>
      <w:r>
        <w:rPr>
          <w:sz w:val="28"/>
          <w:szCs w:val="28"/>
        </w:rPr>
        <w:t xml:space="preserve">completa sulla parte che </w:t>
      </w:r>
      <w:r w:rsidRPr="006C155E">
        <w:rPr>
          <w:sz w:val="28"/>
          <w:szCs w:val="28"/>
        </w:rPr>
        <w:t xml:space="preserve">i Somaschi ebbero </w:t>
      </w:r>
      <w:r>
        <w:rPr>
          <w:sz w:val="28"/>
          <w:szCs w:val="28"/>
        </w:rPr>
        <w:t>i</w:t>
      </w:r>
      <w:r w:rsidRPr="006C155E">
        <w:rPr>
          <w:sz w:val="28"/>
          <w:szCs w:val="28"/>
        </w:rPr>
        <w:t xml:space="preserve">n questa  dolorosa </w:t>
      </w:r>
      <w:r>
        <w:rPr>
          <w:sz w:val="28"/>
          <w:szCs w:val="28"/>
        </w:rPr>
        <w:t xml:space="preserve">vicenda. Finora ho potuto constatare </w:t>
      </w:r>
      <w:r w:rsidRPr="006C155E">
        <w:rPr>
          <w:sz w:val="28"/>
          <w:szCs w:val="28"/>
        </w:rPr>
        <w:t xml:space="preserve">che </w:t>
      </w:r>
      <w:r>
        <w:rPr>
          <w:sz w:val="28"/>
          <w:szCs w:val="28"/>
        </w:rPr>
        <w:t>i</w:t>
      </w:r>
      <w:r w:rsidRPr="006C155E">
        <w:rPr>
          <w:sz w:val="28"/>
          <w:szCs w:val="28"/>
        </w:rPr>
        <w:t xml:space="preserve"> Somasch</w:t>
      </w:r>
      <w:r>
        <w:rPr>
          <w:sz w:val="28"/>
          <w:szCs w:val="28"/>
        </w:rPr>
        <w:t>i s</w:t>
      </w:r>
      <w:r w:rsidRPr="006C155E">
        <w:rPr>
          <w:sz w:val="28"/>
          <w:szCs w:val="28"/>
        </w:rPr>
        <w:t>l most</w:t>
      </w:r>
      <w:r>
        <w:rPr>
          <w:sz w:val="28"/>
          <w:szCs w:val="28"/>
        </w:rPr>
        <w:t xml:space="preserve">rarono, dopoqualche momentanea </w:t>
      </w:r>
      <w:r w:rsidRPr="006C155E">
        <w:rPr>
          <w:sz w:val="28"/>
          <w:szCs w:val="28"/>
        </w:rPr>
        <w:t>iniziale incertezza da parte dl alcun</w:t>
      </w:r>
      <w:r>
        <w:rPr>
          <w:sz w:val="28"/>
          <w:szCs w:val="28"/>
        </w:rPr>
        <w:t xml:space="preserve">, d’altronde spiegabile, ossequienti alla Sede Apostolica. </w:t>
      </w:r>
      <w:r w:rsidRPr="006C155E">
        <w:rPr>
          <w:sz w:val="28"/>
          <w:szCs w:val="28"/>
        </w:rPr>
        <w:t>Scelgo tra le molte testi</w:t>
      </w:r>
      <w:r>
        <w:rPr>
          <w:sz w:val="28"/>
          <w:szCs w:val="28"/>
        </w:rPr>
        <w:t xml:space="preserve">monianze </w:t>
      </w:r>
      <w:r w:rsidRPr="006C155E">
        <w:rPr>
          <w:sz w:val="28"/>
          <w:szCs w:val="28"/>
        </w:rPr>
        <w:t>il seguente doc</w:t>
      </w:r>
      <w:r>
        <w:rPr>
          <w:sz w:val="28"/>
          <w:szCs w:val="28"/>
        </w:rPr>
        <w:t xml:space="preserve">umento, per l’efficacia e la bellezza delle esspressioni in esso usate: è una lettera scritta al P. Proc. Gen. In Romada P. </w:t>
      </w:r>
      <w:r w:rsidR="00914D94">
        <w:rPr>
          <w:sz w:val="28"/>
          <w:szCs w:val="28"/>
        </w:rPr>
        <w:t xml:space="preserve">Biagio Ganna, </w:t>
      </w:r>
      <w:r w:rsidRPr="006C155E">
        <w:rPr>
          <w:sz w:val="28"/>
          <w:szCs w:val="28"/>
        </w:rPr>
        <w:t>illustre religioso, che durante</w:t>
      </w:r>
      <w:r w:rsidR="00BB1242">
        <w:rPr>
          <w:sz w:val="28"/>
          <w:szCs w:val="28"/>
        </w:rPr>
        <w:t xml:space="preserve"> (pag. 24) l</w:t>
      </w:r>
      <w:r w:rsidR="00BB1242" w:rsidRPr="00BB1242">
        <w:rPr>
          <w:sz w:val="28"/>
          <w:szCs w:val="28"/>
        </w:rPr>
        <w:t>interdetto veneto era rettore del Seminario patriarcale di Venezia. Trasferito poi Superiore nella casa di Tortona, così scrisse</w:t>
      </w:r>
      <w:r w:rsidR="00BB1242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in data 23 febbraio 1609 : “Dal Sig. Archidiacono di Venezia</w:t>
      </w:r>
      <w:r w:rsidR="00BB1242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hebbi 100 ducati di provisione, e fr. Fulgentio 200 scudi per ricogn</w:t>
      </w:r>
      <w:r w:rsidR="00BB1242">
        <w:rPr>
          <w:sz w:val="28"/>
          <w:szCs w:val="28"/>
        </w:rPr>
        <w:t>i</w:t>
      </w:r>
      <w:r w:rsidR="00BB1242" w:rsidRPr="00BB1242">
        <w:rPr>
          <w:sz w:val="28"/>
          <w:szCs w:val="28"/>
        </w:rPr>
        <w:t>tione della buona obbedienza alla Sede apostolica; et c</w:t>
      </w:r>
      <w:r w:rsidR="00D827DC">
        <w:rPr>
          <w:sz w:val="28"/>
          <w:szCs w:val="28"/>
        </w:rPr>
        <w:t>h</w:t>
      </w:r>
      <w:r w:rsidR="00BB1242" w:rsidRPr="00BB1242">
        <w:rPr>
          <w:sz w:val="28"/>
          <w:szCs w:val="28"/>
        </w:rPr>
        <w:t>e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Mons. Del Zante prelato di santi costumi ed obedientissimo a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S. S.tà non hebbe ricognitione veruna, mi si strappa il cuore;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perchè così si darà esempio alli poco buoni di non curarsi di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obbedire, se venisse altra occasione. Ma li timorati d'Iddio et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che aspettano il guider</w:t>
      </w:r>
      <w:r w:rsidR="00D827DC">
        <w:rPr>
          <w:sz w:val="28"/>
          <w:szCs w:val="28"/>
        </w:rPr>
        <w:t>done d’</w:t>
      </w:r>
      <w:r w:rsidR="00BB1242" w:rsidRPr="00BB1242">
        <w:rPr>
          <w:sz w:val="28"/>
          <w:szCs w:val="28"/>
        </w:rPr>
        <w:t>Iddio nell</w:t>
      </w:r>
      <w:r w:rsidR="00D827DC">
        <w:rPr>
          <w:sz w:val="28"/>
          <w:szCs w:val="28"/>
        </w:rPr>
        <w:t>’</w:t>
      </w:r>
      <w:r w:rsidR="00BB1242" w:rsidRPr="00BB1242">
        <w:rPr>
          <w:sz w:val="28"/>
          <w:szCs w:val="28"/>
        </w:rPr>
        <w:t>altra vita come credo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sia apparecchiato grandissimo a detto Mons. non resteranno per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questo d'essere sempre ossequentissimi alla S. Sede. Da Tortona</w:t>
      </w:r>
      <w:r w:rsidR="00D827DC">
        <w:rPr>
          <w:sz w:val="28"/>
          <w:szCs w:val="28"/>
        </w:rPr>
        <w:t xml:space="preserve"> </w:t>
      </w:r>
      <w:r w:rsidR="00BB1242" w:rsidRPr="00BB1242">
        <w:rPr>
          <w:sz w:val="28"/>
          <w:szCs w:val="28"/>
        </w:rPr>
        <w:t>questo d</w:t>
      </w:r>
      <w:r w:rsidR="00D827DC">
        <w:rPr>
          <w:sz w:val="28"/>
          <w:szCs w:val="28"/>
        </w:rPr>
        <w:t>ì</w:t>
      </w:r>
      <w:r w:rsidR="00BB1242" w:rsidRPr="00BB1242">
        <w:rPr>
          <w:sz w:val="28"/>
          <w:szCs w:val="28"/>
        </w:rPr>
        <w:t xml:space="preserve"> 23 febbraio 1609 e vigilia di S. Mattia Apostolo nella</w:t>
      </w:r>
      <w:r w:rsidR="00D827DC">
        <w:rPr>
          <w:sz w:val="28"/>
          <w:szCs w:val="28"/>
        </w:rPr>
        <w:t xml:space="preserve"> q</w:t>
      </w:r>
      <w:r w:rsidR="00BB1242" w:rsidRPr="00BB1242">
        <w:rPr>
          <w:sz w:val="28"/>
          <w:szCs w:val="28"/>
        </w:rPr>
        <w:t xml:space="preserve">uale già duoi anni fui ritirato prigione per </w:t>
      </w:r>
      <w:r w:rsidR="00D827DC">
        <w:rPr>
          <w:sz w:val="28"/>
          <w:szCs w:val="28"/>
        </w:rPr>
        <w:t>l’</w:t>
      </w:r>
      <w:r w:rsidR="00BB1242" w:rsidRPr="00BB1242">
        <w:rPr>
          <w:sz w:val="28"/>
          <w:szCs w:val="28"/>
        </w:rPr>
        <w:t>obbedienza di S.tà”.</w:t>
      </w:r>
    </w:p>
    <w:p w:rsidR="00BB1242" w:rsidRPr="00BB1242" w:rsidRDefault="00BB1242" w:rsidP="00BB1242">
      <w:pPr>
        <w:ind w:right="1133" w:firstLine="708"/>
        <w:jc w:val="both"/>
        <w:rPr>
          <w:sz w:val="28"/>
          <w:szCs w:val="28"/>
        </w:rPr>
      </w:pPr>
      <w:r w:rsidRPr="00BB1242">
        <w:rPr>
          <w:sz w:val="28"/>
          <w:szCs w:val="28"/>
        </w:rPr>
        <w:t>Negli Atti della Procura Gen. troviamo infatti qualche notizia riguardo la condotta di P. Ganna rettore del patriarcale: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in diverse occasioni ottenne da Roma speciale facoltà di amministrare i Sacramenti </w:t>
      </w:r>
      <w:r w:rsidRPr="00D827DC">
        <w:rPr>
          <w:i/>
          <w:sz w:val="28"/>
          <w:szCs w:val="28"/>
        </w:rPr>
        <w:t>ianuis clausis</w:t>
      </w:r>
      <w:r w:rsidRPr="00BB1242">
        <w:rPr>
          <w:sz w:val="28"/>
          <w:szCs w:val="28"/>
        </w:rPr>
        <w:t xml:space="preserve"> ai religiosi e seminaristi e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anche ad un gentiluomo e sua consorte </w:t>
      </w:r>
      <w:r w:rsidRPr="00D827DC">
        <w:rPr>
          <w:i/>
          <w:sz w:val="28"/>
          <w:szCs w:val="28"/>
        </w:rPr>
        <w:t>osservatori dell</w:t>
      </w:r>
      <w:r w:rsidR="00D827DC" w:rsidRPr="00D827DC">
        <w:rPr>
          <w:i/>
          <w:sz w:val="28"/>
          <w:szCs w:val="28"/>
        </w:rPr>
        <w:t>’</w:t>
      </w:r>
      <w:r w:rsidRPr="00D827DC">
        <w:rPr>
          <w:i/>
          <w:sz w:val="28"/>
          <w:szCs w:val="28"/>
        </w:rPr>
        <w:t>interdetto</w:t>
      </w:r>
      <w:r w:rsidRPr="00BB1242">
        <w:rPr>
          <w:sz w:val="28"/>
          <w:szCs w:val="28"/>
        </w:rPr>
        <w:t xml:space="preserve">; ebbe facoltà, </w:t>
      </w:r>
      <w:r w:rsidR="00D827DC">
        <w:rPr>
          <w:sz w:val="28"/>
          <w:szCs w:val="28"/>
        </w:rPr>
        <w:t xml:space="preserve">“ </w:t>
      </w:r>
      <w:r w:rsidRPr="00BB1242">
        <w:rPr>
          <w:sz w:val="28"/>
          <w:szCs w:val="28"/>
        </w:rPr>
        <w:t>di assolvere sacerdoti secolari violatori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dell</w:t>
      </w:r>
      <w:r w:rsidR="00D827DC">
        <w:rPr>
          <w:sz w:val="28"/>
          <w:szCs w:val="28"/>
        </w:rPr>
        <w:t>’</w:t>
      </w:r>
      <w:r w:rsidRPr="00BB1242">
        <w:rPr>
          <w:sz w:val="28"/>
          <w:szCs w:val="28"/>
        </w:rPr>
        <w:t>nterdetto il 9</w:t>
      </w:r>
      <w:r w:rsidR="00D827DC">
        <w:rPr>
          <w:sz w:val="28"/>
          <w:szCs w:val="28"/>
        </w:rPr>
        <w:t>.</w:t>
      </w:r>
      <w:r w:rsidRPr="00BB1242">
        <w:rPr>
          <w:sz w:val="28"/>
          <w:szCs w:val="28"/>
        </w:rPr>
        <w:t>2</w:t>
      </w:r>
      <w:r w:rsidR="00D827DC">
        <w:rPr>
          <w:sz w:val="28"/>
          <w:szCs w:val="28"/>
        </w:rPr>
        <w:t>.</w:t>
      </w:r>
      <w:r w:rsidRPr="00BB1242">
        <w:rPr>
          <w:sz w:val="28"/>
          <w:szCs w:val="28"/>
        </w:rPr>
        <w:t>1607 (1</w:t>
      </w:r>
      <w:r w:rsidR="00D827DC">
        <w:rPr>
          <w:sz w:val="28"/>
          <w:szCs w:val="28"/>
        </w:rPr>
        <w:t>;</w:t>
      </w:r>
      <w:r w:rsidRPr="00BB1242">
        <w:rPr>
          <w:sz w:val="28"/>
          <w:szCs w:val="28"/>
        </w:rPr>
        <w:t>) e il 24</w:t>
      </w:r>
      <w:r w:rsidR="00D827DC">
        <w:rPr>
          <w:sz w:val="28"/>
          <w:szCs w:val="28"/>
        </w:rPr>
        <w:t>.</w:t>
      </w:r>
      <w:r w:rsidRPr="00BB1242">
        <w:rPr>
          <w:sz w:val="28"/>
          <w:szCs w:val="28"/>
        </w:rPr>
        <w:t>2</w:t>
      </w:r>
      <w:r w:rsidR="00D827DC">
        <w:rPr>
          <w:sz w:val="28"/>
          <w:szCs w:val="28"/>
        </w:rPr>
        <w:t>.</w:t>
      </w:r>
      <w:r w:rsidRPr="00BB1242">
        <w:rPr>
          <w:sz w:val="28"/>
          <w:szCs w:val="28"/>
        </w:rPr>
        <w:t>1607 leggiamo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che </w:t>
      </w:r>
      <w:r w:rsidR="00D827DC">
        <w:rPr>
          <w:sz w:val="28"/>
          <w:szCs w:val="28"/>
        </w:rPr>
        <w:t>“</w:t>
      </w:r>
      <w:r w:rsidRPr="00BB1242">
        <w:rPr>
          <w:sz w:val="28"/>
          <w:szCs w:val="28"/>
        </w:rPr>
        <w:t>d'ordine del Consiglio dei X fu carcerato per havere esortato li suoi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lastRenderedPageBreak/>
        <w:t>penitenti al</w:t>
      </w:r>
      <w:r w:rsidR="00D827DC">
        <w:rPr>
          <w:sz w:val="28"/>
          <w:szCs w:val="28"/>
        </w:rPr>
        <w:t>l’</w:t>
      </w:r>
      <w:r w:rsidRPr="00BB1242">
        <w:rPr>
          <w:sz w:val="28"/>
          <w:szCs w:val="28"/>
        </w:rPr>
        <w:t>osservanza dell</w:t>
      </w:r>
      <w:r w:rsidR="00D827DC">
        <w:rPr>
          <w:sz w:val="28"/>
          <w:szCs w:val="28"/>
        </w:rPr>
        <w:t>’</w:t>
      </w:r>
      <w:r w:rsidRPr="00BB1242">
        <w:rPr>
          <w:sz w:val="28"/>
          <w:szCs w:val="28"/>
        </w:rPr>
        <w:t>interdetto</w:t>
      </w:r>
      <w:r w:rsidR="00D827DC">
        <w:rPr>
          <w:sz w:val="28"/>
          <w:szCs w:val="28"/>
        </w:rPr>
        <w:t>”</w:t>
      </w:r>
      <w:r w:rsidRPr="00BB1242">
        <w:rPr>
          <w:sz w:val="28"/>
          <w:szCs w:val="28"/>
        </w:rPr>
        <w:t>. E ancora leggiamo sotto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la data 21</w:t>
      </w:r>
      <w:r w:rsidR="00D827DC">
        <w:rPr>
          <w:sz w:val="28"/>
          <w:szCs w:val="28"/>
        </w:rPr>
        <w:t>.</w:t>
      </w:r>
      <w:r w:rsidRPr="00BB1242">
        <w:rPr>
          <w:sz w:val="28"/>
          <w:szCs w:val="28"/>
        </w:rPr>
        <w:t>4</w:t>
      </w:r>
      <w:r w:rsidR="00D827DC">
        <w:rPr>
          <w:sz w:val="28"/>
          <w:szCs w:val="28"/>
        </w:rPr>
        <w:t>.</w:t>
      </w:r>
      <w:r w:rsidRPr="00BB1242">
        <w:rPr>
          <w:sz w:val="28"/>
          <w:szCs w:val="28"/>
        </w:rPr>
        <w:t xml:space="preserve">1607: </w:t>
      </w:r>
      <w:r w:rsidR="00D827DC">
        <w:rPr>
          <w:sz w:val="28"/>
          <w:szCs w:val="28"/>
        </w:rPr>
        <w:t>“</w:t>
      </w:r>
      <w:r w:rsidRPr="00BB1242">
        <w:rPr>
          <w:sz w:val="28"/>
          <w:szCs w:val="28"/>
        </w:rPr>
        <w:t>fu conchiuso lo stabiliìnentolt della pace tra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S. Santità e la Signoria di Venetia per opera del Card. </w:t>
      </w:r>
      <w:r w:rsidR="00D827DC">
        <w:rPr>
          <w:sz w:val="28"/>
          <w:szCs w:val="28"/>
        </w:rPr>
        <w:t>d</w:t>
      </w:r>
      <w:r w:rsidRPr="00BB1242">
        <w:rPr>
          <w:sz w:val="28"/>
          <w:szCs w:val="28"/>
        </w:rPr>
        <w:t>i</w:t>
      </w:r>
      <w:r w:rsidR="00D827DC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Gioisa, avendo celebrato la messa. nella chiesa di S. Pietro alla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presenza di tutto il popolo, e fu liberato il P</w:t>
      </w:r>
      <w:r w:rsidR="0033570E">
        <w:rPr>
          <w:sz w:val="28"/>
          <w:szCs w:val="28"/>
        </w:rPr>
        <w:t>.</w:t>
      </w:r>
      <w:r w:rsidRPr="00BB1242">
        <w:rPr>
          <w:sz w:val="28"/>
          <w:szCs w:val="28"/>
        </w:rPr>
        <w:t xml:space="preserve"> Rettore</w:t>
      </w:r>
      <w:r w:rsidR="0033570E">
        <w:rPr>
          <w:sz w:val="28"/>
          <w:szCs w:val="28"/>
        </w:rPr>
        <w:t xml:space="preserve"> D.</w:t>
      </w:r>
      <w:r w:rsidRPr="00BB1242">
        <w:rPr>
          <w:sz w:val="28"/>
          <w:szCs w:val="28"/>
        </w:rPr>
        <w:t xml:space="preserve"> Biaggio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Ganna rettore del seminario patriarcalìe, il quale alle 24 febbraio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passato prossimo fu messo prigione per ordine dei Signori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Capi di Dieci perché osservava </w:t>
      </w:r>
      <w:r w:rsidR="0033570E">
        <w:rPr>
          <w:sz w:val="28"/>
          <w:szCs w:val="28"/>
        </w:rPr>
        <w:t>l’</w:t>
      </w:r>
      <w:r w:rsidRPr="00BB1242">
        <w:rPr>
          <w:sz w:val="28"/>
          <w:szCs w:val="28"/>
        </w:rPr>
        <w:t>interdetto et esortava pubblicamente e privatamente all'osservanza di quello; e faceva molti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benefici alle anime gratissimi a Nostro Signore Paolo V. Così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ancora liberato...“ E seguono altre notizie su padri </w:t>
      </w:r>
      <w:r w:rsidR="0033570E">
        <w:rPr>
          <w:sz w:val="28"/>
          <w:szCs w:val="28"/>
        </w:rPr>
        <w:t>“</w:t>
      </w:r>
      <w:r w:rsidRPr="00BB1242">
        <w:rPr>
          <w:sz w:val="28"/>
          <w:szCs w:val="28"/>
        </w:rPr>
        <w:t>osservatori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dell</w:t>
      </w:r>
      <w:r w:rsidR="0033570E">
        <w:rPr>
          <w:sz w:val="28"/>
          <w:szCs w:val="28"/>
        </w:rPr>
        <w:t>’</w:t>
      </w:r>
      <w:r w:rsidRPr="00BB1242">
        <w:rPr>
          <w:sz w:val="28"/>
          <w:szCs w:val="28"/>
        </w:rPr>
        <w:t>nterdetto</w:t>
      </w:r>
      <w:r w:rsidR="0033570E">
        <w:rPr>
          <w:sz w:val="28"/>
          <w:szCs w:val="28"/>
        </w:rPr>
        <w:t>”.</w:t>
      </w:r>
    </w:p>
    <w:p w:rsidR="00BB1242" w:rsidRPr="00BB1242" w:rsidRDefault="00BB1242" w:rsidP="00BB1242">
      <w:pPr>
        <w:ind w:right="1133" w:firstLine="708"/>
        <w:jc w:val="both"/>
        <w:rPr>
          <w:sz w:val="28"/>
          <w:szCs w:val="28"/>
        </w:rPr>
      </w:pPr>
      <w:r w:rsidRPr="00BB1242">
        <w:rPr>
          <w:sz w:val="28"/>
          <w:szCs w:val="28"/>
        </w:rPr>
        <w:t>Dai seguenti due documenti, che r</w:t>
      </w:r>
      <w:r w:rsidR="0033570E">
        <w:rPr>
          <w:sz w:val="28"/>
          <w:szCs w:val="28"/>
        </w:rPr>
        <w:t>i</w:t>
      </w:r>
      <w:r w:rsidRPr="00BB1242">
        <w:rPr>
          <w:sz w:val="28"/>
          <w:szCs w:val="28"/>
        </w:rPr>
        <w:t>porto integralmente, si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può vedere lo spirito che aniimava P. Ganna nel suo apostolato,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la sua sottomissione alla Sede Apostolica </w:t>
      </w:r>
      <w:r w:rsidR="0033570E">
        <w:rPr>
          <w:sz w:val="28"/>
          <w:szCs w:val="28"/>
        </w:rPr>
        <w:t>“</w:t>
      </w:r>
      <w:r w:rsidR="0033570E" w:rsidRPr="0033570E">
        <w:rPr>
          <w:i/>
          <w:sz w:val="28"/>
          <w:szCs w:val="28"/>
        </w:rPr>
        <w:t>anco</w:t>
      </w:r>
      <w:r w:rsidRPr="0033570E">
        <w:rPr>
          <w:i/>
          <w:sz w:val="28"/>
          <w:szCs w:val="28"/>
        </w:rPr>
        <w:t>rché bisognass</w:t>
      </w:r>
      <w:r w:rsidR="0033570E" w:rsidRPr="0033570E">
        <w:rPr>
          <w:i/>
          <w:sz w:val="28"/>
          <w:szCs w:val="28"/>
        </w:rPr>
        <w:t xml:space="preserve">e </w:t>
      </w:r>
      <w:r w:rsidRPr="0033570E">
        <w:rPr>
          <w:i/>
          <w:sz w:val="28"/>
          <w:szCs w:val="28"/>
        </w:rPr>
        <w:t>spargere il sangu</w:t>
      </w:r>
      <w:r w:rsidR="0033570E" w:rsidRPr="0033570E">
        <w:rPr>
          <w:i/>
          <w:sz w:val="28"/>
          <w:szCs w:val="28"/>
        </w:rPr>
        <w:t>e</w:t>
      </w:r>
      <w:r w:rsidR="0033570E">
        <w:rPr>
          <w:sz w:val="28"/>
          <w:szCs w:val="28"/>
        </w:rPr>
        <w:t>”</w:t>
      </w:r>
      <w:r w:rsidRPr="00BB1242">
        <w:rPr>
          <w:sz w:val="28"/>
          <w:szCs w:val="28"/>
        </w:rPr>
        <w:t>,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le speciali facoltà di cui fu investito dal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S. Padre; e ancora che egli non fu l'unico somasco che in Venezia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e nello stato veneto osserv</w:t>
      </w:r>
      <w:r w:rsidR="0033570E">
        <w:rPr>
          <w:sz w:val="28"/>
          <w:szCs w:val="28"/>
        </w:rPr>
        <w:t>ò</w:t>
      </w:r>
      <w:r w:rsidRPr="00BB1242">
        <w:rPr>
          <w:sz w:val="28"/>
          <w:szCs w:val="28"/>
        </w:rPr>
        <w:t xml:space="preserve"> </w:t>
      </w:r>
      <w:r w:rsidR="0033570E">
        <w:rPr>
          <w:sz w:val="28"/>
          <w:szCs w:val="28"/>
        </w:rPr>
        <w:t>l’</w:t>
      </w:r>
      <w:r w:rsidRPr="00BB1242">
        <w:rPr>
          <w:sz w:val="28"/>
          <w:szCs w:val="28"/>
        </w:rPr>
        <w:t>interdetto, primi fra tutti i suoi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confratelli del seminario patriarcale, e il rettore dell</w:t>
      </w:r>
      <w:r w:rsidR="0033570E">
        <w:rPr>
          <w:sz w:val="28"/>
          <w:szCs w:val="28"/>
        </w:rPr>
        <w:t>’</w:t>
      </w:r>
      <w:r w:rsidRPr="00BB1242">
        <w:rPr>
          <w:sz w:val="28"/>
          <w:szCs w:val="28"/>
        </w:rPr>
        <w:t>altro grande istituto somasco veneziano, l'Ospitaletto dei SS. Giovanni e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Paolo, cioé il P. Boniforte Gatti. Altre spontanee osservazioni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le lasciamo dedurre al lettore. </w:t>
      </w:r>
      <w:r w:rsidR="0033570E">
        <w:rPr>
          <w:sz w:val="28"/>
          <w:szCs w:val="28"/>
        </w:rPr>
        <w:t>L’</w:t>
      </w:r>
      <w:r w:rsidRPr="00BB1242">
        <w:rPr>
          <w:sz w:val="28"/>
          <w:szCs w:val="28"/>
        </w:rPr>
        <w:t>estensore delle facoltà, apposta</w:t>
      </w:r>
      <w:r w:rsidR="0033570E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alle suppliche, fu il Card. S. Roberto Bellarmino. (Arch. Vatic</w:t>
      </w:r>
      <w:r w:rsidR="0033570E">
        <w:rPr>
          <w:sz w:val="28"/>
          <w:szCs w:val="28"/>
        </w:rPr>
        <w:t>an</w:t>
      </w:r>
      <w:r w:rsidRPr="00BB1242">
        <w:rPr>
          <w:sz w:val="28"/>
          <w:szCs w:val="28"/>
        </w:rPr>
        <w:t xml:space="preserve">o, X, 120 </w:t>
      </w:r>
      <w:r w:rsidR="0033570E">
        <w:rPr>
          <w:sz w:val="28"/>
          <w:szCs w:val="28"/>
        </w:rPr>
        <w:t>e</w:t>
      </w:r>
      <w:r w:rsidRPr="00BB1242">
        <w:rPr>
          <w:sz w:val="28"/>
          <w:szCs w:val="28"/>
        </w:rPr>
        <w:t xml:space="preserve"> 121). </w:t>
      </w:r>
    </w:p>
    <w:p w:rsidR="00BB1242" w:rsidRPr="00BB1242" w:rsidRDefault="00BB1242" w:rsidP="0033570E">
      <w:pPr>
        <w:ind w:right="1133" w:firstLine="708"/>
        <w:jc w:val="right"/>
        <w:rPr>
          <w:sz w:val="28"/>
          <w:szCs w:val="28"/>
        </w:rPr>
      </w:pPr>
      <w:r w:rsidRPr="00BB1242">
        <w:rPr>
          <w:sz w:val="28"/>
          <w:szCs w:val="28"/>
        </w:rPr>
        <w:t>P. MARCO TENTORIO c.</w:t>
      </w:r>
      <w:r w:rsidR="0033570E">
        <w:rPr>
          <w:sz w:val="28"/>
          <w:szCs w:val="28"/>
        </w:rPr>
        <w:t>r</w:t>
      </w:r>
      <w:r w:rsidRPr="00BB1242">
        <w:rPr>
          <w:sz w:val="28"/>
          <w:szCs w:val="28"/>
        </w:rPr>
        <w:t>.s.</w:t>
      </w:r>
    </w:p>
    <w:p w:rsidR="00BB1242" w:rsidRPr="00BB1242" w:rsidRDefault="00BB1242" w:rsidP="00BB1242">
      <w:pPr>
        <w:ind w:right="1133" w:firstLine="708"/>
        <w:jc w:val="both"/>
        <w:rPr>
          <w:sz w:val="28"/>
          <w:szCs w:val="28"/>
        </w:rPr>
      </w:pPr>
      <w:r w:rsidRPr="00BB1242">
        <w:rPr>
          <w:sz w:val="28"/>
          <w:szCs w:val="28"/>
        </w:rPr>
        <w:t>(1) In data 21</w:t>
      </w:r>
      <w:r w:rsidR="0059689B">
        <w:rPr>
          <w:sz w:val="28"/>
          <w:szCs w:val="28"/>
        </w:rPr>
        <w:t>.</w:t>
      </w:r>
      <w:r w:rsidRPr="00BB1242">
        <w:rPr>
          <w:sz w:val="28"/>
          <w:szCs w:val="28"/>
        </w:rPr>
        <w:t>1</w:t>
      </w:r>
      <w:r w:rsidR="0059689B">
        <w:rPr>
          <w:sz w:val="28"/>
          <w:szCs w:val="28"/>
        </w:rPr>
        <w:t>.</w:t>
      </w:r>
      <w:r w:rsidRPr="00BB1242">
        <w:rPr>
          <w:sz w:val="28"/>
          <w:szCs w:val="28"/>
        </w:rPr>
        <w:t>1607 il P. Bramicelli Gen. dell'Ordine, scrivendo al P.</w:t>
      </w:r>
    </w:p>
    <w:p w:rsidR="00BB1242" w:rsidRDefault="00BB1242" w:rsidP="0059689B">
      <w:pPr>
        <w:ind w:right="1133"/>
        <w:jc w:val="both"/>
        <w:rPr>
          <w:sz w:val="28"/>
          <w:szCs w:val="28"/>
        </w:rPr>
      </w:pPr>
      <w:r w:rsidRPr="00BB1242">
        <w:rPr>
          <w:sz w:val="28"/>
          <w:szCs w:val="28"/>
        </w:rPr>
        <w:t xml:space="preserve">Proc. Gen., diceva: </w:t>
      </w:r>
      <w:r w:rsidR="0059689B">
        <w:rPr>
          <w:sz w:val="28"/>
          <w:szCs w:val="28"/>
        </w:rPr>
        <w:t>“</w:t>
      </w:r>
      <w:r w:rsidRPr="00BB1242">
        <w:rPr>
          <w:sz w:val="28"/>
          <w:szCs w:val="28"/>
        </w:rPr>
        <w:t>Mi allegro della soddisfazione</w:t>
      </w:r>
      <w:r w:rsidR="0059689B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che il P. Ganna dà a</w:t>
      </w:r>
      <w:r w:rsidR="0059689B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S. Beat.ne</w:t>
      </w:r>
      <w:r w:rsidR="0059689B">
        <w:rPr>
          <w:sz w:val="28"/>
          <w:szCs w:val="28"/>
        </w:rPr>
        <w:t>”</w:t>
      </w:r>
      <w:r w:rsidRPr="00BB1242">
        <w:rPr>
          <w:sz w:val="28"/>
          <w:szCs w:val="28"/>
        </w:rPr>
        <w:t>, e prosegue parlando della speranza della prossima conclusione</w:t>
      </w:r>
      <w:r w:rsidR="0059689B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 xml:space="preserve">della vertenza, essendo giunto in Venezia il Card. Gioiosa </w:t>
      </w:r>
      <w:r w:rsidR="0059689B">
        <w:rPr>
          <w:sz w:val="28"/>
          <w:szCs w:val="28"/>
        </w:rPr>
        <w:t>“</w:t>
      </w:r>
      <w:r w:rsidRPr="00BB1242">
        <w:rPr>
          <w:sz w:val="28"/>
          <w:szCs w:val="28"/>
        </w:rPr>
        <w:t>il quale e stato</w:t>
      </w:r>
      <w:r w:rsidR="0059689B">
        <w:rPr>
          <w:sz w:val="28"/>
          <w:szCs w:val="28"/>
        </w:rPr>
        <w:t xml:space="preserve"> </w:t>
      </w:r>
      <w:r w:rsidRPr="00BB1242">
        <w:rPr>
          <w:sz w:val="28"/>
          <w:szCs w:val="28"/>
        </w:rPr>
        <w:t>accolto con grandissima accoglienza et universale applauso</w:t>
      </w:r>
      <w:r w:rsidR="0059689B">
        <w:rPr>
          <w:sz w:val="28"/>
          <w:szCs w:val="28"/>
        </w:rPr>
        <w:t>”</w:t>
      </w:r>
      <w:r w:rsidRPr="00BB1242">
        <w:rPr>
          <w:sz w:val="28"/>
          <w:szCs w:val="28"/>
        </w:rPr>
        <w:t>. (Arch. Vat.</w:t>
      </w:r>
      <w:r w:rsidR="0059689B">
        <w:rPr>
          <w:sz w:val="28"/>
          <w:szCs w:val="28"/>
        </w:rPr>
        <w:t xml:space="preserve"> X</w:t>
      </w:r>
      <w:r w:rsidRPr="00BB1242">
        <w:rPr>
          <w:sz w:val="28"/>
          <w:szCs w:val="28"/>
        </w:rPr>
        <w:t xml:space="preserve">, 16). </w:t>
      </w:r>
      <w:r w:rsidR="0059689B">
        <w:rPr>
          <w:sz w:val="28"/>
          <w:szCs w:val="28"/>
        </w:rPr>
        <w:t xml:space="preserve">(pag. </w:t>
      </w:r>
      <w:r w:rsidRPr="00BB1242">
        <w:rPr>
          <w:sz w:val="28"/>
          <w:szCs w:val="28"/>
        </w:rPr>
        <w:t>25</w:t>
      </w:r>
      <w:r w:rsidR="0059689B">
        <w:rPr>
          <w:sz w:val="28"/>
          <w:szCs w:val="28"/>
        </w:rPr>
        <w:t>).</w:t>
      </w:r>
    </w:p>
    <w:p w:rsidR="005E454D" w:rsidRPr="00085959" w:rsidRDefault="005E454D" w:rsidP="005E454D">
      <w:pPr>
        <w:ind w:right="1133"/>
        <w:jc w:val="both"/>
        <w:rPr>
          <w:b/>
          <w:sz w:val="28"/>
          <w:szCs w:val="28"/>
        </w:rPr>
      </w:pPr>
      <w:r w:rsidRPr="00085959">
        <w:rPr>
          <w:b/>
          <w:sz w:val="28"/>
          <w:szCs w:val="28"/>
        </w:rPr>
        <w:t>Facoltà a P. G</w:t>
      </w:r>
      <w:r w:rsidR="00085959">
        <w:rPr>
          <w:b/>
          <w:sz w:val="28"/>
          <w:szCs w:val="28"/>
        </w:rPr>
        <w:t>a</w:t>
      </w:r>
      <w:r w:rsidRPr="00085959">
        <w:rPr>
          <w:b/>
          <w:sz w:val="28"/>
          <w:szCs w:val="28"/>
        </w:rPr>
        <w:t xml:space="preserve">nna di amministrare i </w:t>
      </w:r>
      <w:r w:rsidR="00085959" w:rsidRPr="00085959">
        <w:rPr>
          <w:b/>
          <w:sz w:val="28"/>
          <w:szCs w:val="28"/>
        </w:rPr>
        <w:t>S</w:t>
      </w:r>
      <w:r w:rsidRPr="00085959">
        <w:rPr>
          <w:b/>
          <w:sz w:val="28"/>
          <w:szCs w:val="28"/>
        </w:rPr>
        <w:t>acr</w:t>
      </w:r>
      <w:r w:rsidR="00085959" w:rsidRPr="00085959">
        <w:rPr>
          <w:b/>
          <w:sz w:val="28"/>
          <w:szCs w:val="28"/>
        </w:rPr>
        <w:t>a</w:t>
      </w:r>
      <w:r w:rsidRPr="00085959">
        <w:rPr>
          <w:b/>
          <w:sz w:val="28"/>
          <w:szCs w:val="28"/>
        </w:rPr>
        <w:t xml:space="preserve">menti nel </w:t>
      </w:r>
      <w:r w:rsidR="00085959" w:rsidRPr="00085959">
        <w:rPr>
          <w:b/>
          <w:sz w:val="28"/>
          <w:szCs w:val="28"/>
        </w:rPr>
        <w:t>S</w:t>
      </w:r>
      <w:r w:rsidRPr="00085959">
        <w:rPr>
          <w:b/>
          <w:sz w:val="28"/>
          <w:szCs w:val="28"/>
        </w:rPr>
        <w:t>eminar</w:t>
      </w:r>
      <w:r w:rsidR="00085959" w:rsidRPr="00085959">
        <w:rPr>
          <w:b/>
          <w:sz w:val="28"/>
          <w:szCs w:val="28"/>
        </w:rPr>
        <w:t>io</w:t>
      </w:r>
    </w:p>
    <w:p w:rsidR="005E454D" w:rsidRPr="005E454D" w:rsidRDefault="005E454D" w:rsidP="00085959">
      <w:pPr>
        <w:ind w:right="1133" w:firstLine="708"/>
        <w:jc w:val="both"/>
        <w:rPr>
          <w:sz w:val="28"/>
          <w:szCs w:val="28"/>
        </w:rPr>
      </w:pPr>
      <w:r w:rsidRPr="005E454D">
        <w:rPr>
          <w:sz w:val="28"/>
          <w:szCs w:val="28"/>
        </w:rPr>
        <w:t>Beat</w:t>
      </w:r>
      <w:r w:rsidR="00085959">
        <w:rPr>
          <w:sz w:val="28"/>
          <w:szCs w:val="28"/>
        </w:rPr>
        <w:t>i</w:t>
      </w:r>
      <w:r w:rsidRPr="005E454D">
        <w:rPr>
          <w:sz w:val="28"/>
          <w:szCs w:val="28"/>
        </w:rPr>
        <w:t>s</w:t>
      </w:r>
      <w:r w:rsidR="00085959">
        <w:rPr>
          <w:sz w:val="28"/>
          <w:szCs w:val="28"/>
        </w:rPr>
        <w:t>si</w:t>
      </w:r>
      <w:r w:rsidRPr="005E454D">
        <w:rPr>
          <w:sz w:val="28"/>
          <w:szCs w:val="28"/>
        </w:rPr>
        <w:t xml:space="preserve">mo </w:t>
      </w:r>
      <w:r w:rsidR="00085959">
        <w:rPr>
          <w:sz w:val="28"/>
          <w:szCs w:val="28"/>
        </w:rPr>
        <w:t>Padre,</w:t>
      </w:r>
    </w:p>
    <w:p w:rsidR="00263E3E" w:rsidRPr="00263E3E" w:rsidRDefault="005E454D" w:rsidP="00263E3E">
      <w:pPr>
        <w:ind w:right="1133"/>
        <w:jc w:val="both"/>
        <w:rPr>
          <w:sz w:val="28"/>
          <w:szCs w:val="28"/>
        </w:rPr>
      </w:pPr>
      <w:r w:rsidRPr="005E454D">
        <w:rPr>
          <w:sz w:val="28"/>
          <w:szCs w:val="28"/>
        </w:rPr>
        <w:t>_</w:t>
      </w:r>
      <w:r w:rsidR="00085959">
        <w:rPr>
          <w:sz w:val="28"/>
          <w:szCs w:val="28"/>
        </w:rPr>
        <w:tab/>
        <w:t>a</w:t>
      </w:r>
      <w:r w:rsidRPr="005E454D">
        <w:rPr>
          <w:sz w:val="28"/>
          <w:szCs w:val="28"/>
        </w:rPr>
        <w:t>ll</w:t>
      </w:r>
      <w:r w:rsidR="00085959">
        <w:rPr>
          <w:sz w:val="28"/>
          <w:szCs w:val="28"/>
        </w:rPr>
        <w:t>i</w:t>
      </w:r>
      <w:r w:rsidRPr="005E454D">
        <w:rPr>
          <w:sz w:val="28"/>
          <w:szCs w:val="28"/>
        </w:rPr>
        <w:t xml:space="preserve"> g</w:t>
      </w:r>
      <w:r w:rsidR="00085959">
        <w:rPr>
          <w:sz w:val="28"/>
          <w:szCs w:val="28"/>
        </w:rPr>
        <w:t>iorn</w:t>
      </w:r>
      <w:r w:rsidRPr="005E454D">
        <w:rPr>
          <w:sz w:val="28"/>
          <w:szCs w:val="28"/>
        </w:rPr>
        <w:t>i passati la S.t</w:t>
      </w:r>
      <w:r w:rsidR="00085959">
        <w:rPr>
          <w:sz w:val="28"/>
          <w:szCs w:val="28"/>
        </w:rPr>
        <w:t>à</w:t>
      </w:r>
      <w:r w:rsidRPr="005E454D">
        <w:rPr>
          <w:sz w:val="28"/>
          <w:szCs w:val="28"/>
        </w:rPr>
        <w:t xml:space="preserve"> V.</w:t>
      </w:r>
      <w:r w:rsidR="00085959">
        <w:rPr>
          <w:sz w:val="28"/>
          <w:szCs w:val="28"/>
        </w:rPr>
        <w:t xml:space="preserve"> </w:t>
      </w:r>
      <w:r w:rsidRPr="005E454D">
        <w:rPr>
          <w:sz w:val="28"/>
          <w:szCs w:val="28"/>
        </w:rPr>
        <w:t>si d</w:t>
      </w:r>
      <w:r w:rsidR="00085959">
        <w:rPr>
          <w:sz w:val="28"/>
          <w:szCs w:val="28"/>
        </w:rPr>
        <w:t>e</w:t>
      </w:r>
      <w:r w:rsidRPr="005E454D">
        <w:rPr>
          <w:sz w:val="28"/>
          <w:szCs w:val="28"/>
        </w:rPr>
        <w:t>gnò ƒ</w:t>
      </w:r>
      <w:r w:rsidR="00085959">
        <w:rPr>
          <w:sz w:val="28"/>
          <w:szCs w:val="28"/>
        </w:rPr>
        <w:t>a</w:t>
      </w:r>
      <w:r w:rsidRPr="005E454D">
        <w:rPr>
          <w:sz w:val="28"/>
          <w:szCs w:val="28"/>
        </w:rPr>
        <w:t>r grati</w:t>
      </w:r>
      <w:r w:rsidR="00085959">
        <w:rPr>
          <w:sz w:val="28"/>
          <w:szCs w:val="28"/>
        </w:rPr>
        <w:t xml:space="preserve">a al Rettore del </w:t>
      </w:r>
      <w:r w:rsidRPr="005E454D">
        <w:rPr>
          <w:sz w:val="28"/>
          <w:szCs w:val="28"/>
        </w:rPr>
        <w:t>seminari</w:t>
      </w:r>
      <w:r w:rsidR="00085959">
        <w:rPr>
          <w:sz w:val="28"/>
          <w:szCs w:val="28"/>
        </w:rPr>
        <w:t>o pa</w:t>
      </w:r>
      <w:r w:rsidRPr="005E454D">
        <w:rPr>
          <w:sz w:val="28"/>
          <w:szCs w:val="28"/>
        </w:rPr>
        <w:t>tri</w:t>
      </w:r>
      <w:r w:rsidR="00085959">
        <w:rPr>
          <w:sz w:val="28"/>
          <w:szCs w:val="28"/>
        </w:rPr>
        <w:t>a</w:t>
      </w:r>
      <w:r w:rsidRPr="005E454D">
        <w:rPr>
          <w:sz w:val="28"/>
          <w:szCs w:val="28"/>
        </w:rPr>
        <w:t>r</w:t>
      </w:r>
      <w:r w:rsidR="00085959">
        <w:rPr>
          <w:sz w:val="28"/>
          <w:szCs w:val="28"/>
        </w:rPr>
        <w:t>c</w:t>
      </w:r>
      <w:r w:rsidRPr="005E454D">
        <w:rPr>
          <w:sz w:val="28"/>
          <w:szCs w:val="28"/>
        </w:rPr>
        <w:t>ale di V</w:t>
      </w:r>
      <w:r w:rsidR="00085959">
        <w:rPr>
          <w:sz w:val="28"/>
          <w:szCs w:val="28"/>
        </w:rPr>
        <w:t>enetia</w:t>
      </w:r>
      <w:r w:rsidRPr="005E454D">
        <w:rPr>
          <w:sz w:val="28"/>
          <w:szCs w:val="28"/>
        </w:rPr>
        <w:t xml:space="preserve"> dell</w:t>
      </w:r>
      <w:r w:rsidR="00085959">
        <w:rPr>
          <w:sz w:val="28"/>
          <w:szCs w:val="28"/>
        </w:rPr>
        <w:t>a</w:t>
      </w:r>
      <w:r w:rsidRPr="005E454D">
        <w:rPr>
          <w:sz w:val="28"/>
          <w:szCs w:val="28"/>
        </w:rPr>
        <w:t xml:space="preserve"> Congregazione di S</w:t>
      </w:r>
      <w:r w:rsidR="00085959">
        <w:rPr>
          <w:sz w:val="28"/>
          <w:szCs w:val="28"/>
        </w:rPr>
        <w:t>o</w:t>
      </w:r>
      <w:r w:rsidRPr="005E454D">
        <w:rPr>
          <w:sz w:val="28"/>
          <w:szCs w:val="28"/>
        </w:rPr>
        <w:t>masca d</w:t>
      </w:r>
      <w:r w:rsidR="00085959">
        <w:rPr>
          <w:sz w:val="28"/>
          <w:szCs w:val="28"/>
        </w:rPr>
        <w:t>i</w:t>
      </w:r>
      <w:r w:rsidRPr="005E454D">
        <w:rPr>
          <w:sz w:val="28"/>
          <w:szCs w:val="28"/>
        </w:rPr>
        <w:t xml:space="preserve"> poter asc</w:t>
      </w:r>
      <w:r w:rsidR="00085959">
        <w:rPr>
          <w:sz w:val="28"/>
          <w:szCs w:val="28"/>
        </w:rPr>
        <w:t>o</w:t>
      </w:r>
      <w:r w:rsidRPr="005E454D">
        <w:rPr>
          <w:sz w:val="28"/>
          <w:szCs w:val="28"/>
        </w:rPr>
        <w:t xml:space="preserve">ltare </w:t>
      </w:r>
      <w:r w:rsidR="00085959">
        <w:rPr>
          <w:sz w:val="28"/>
          <w:szCs w:val="28"/>
        </w:rPr>
        <w:t xml:space="preserve">le </w:t>
      </w:r>
      <w:r w:rsidRPr="005E454D">
        <w:rPr>
          <w:sz w:val="28"/>
          <w:szCs w:val="28"/>
        </w:rPr>
        <w:t>c</w:t>
      </w:r>
      <w:r w:rsidR="00085959">
        <w:rPr>
          <w:sz w:val="28"/>
          <w:szCs w:val="28"/>
        </w:rPr>
        <w:t>o</w:t>
      </w:r>
      <w:r w:rsidRPr="005E454D">
        <w:rPr>
          <w:sz w:val="28"/>
          <w:szCs w:val="28"/>
        </w:rPr>
        <w:t>nƒessio</w:t>
      </w:r>
      <w:r w:rsidR="00085959">
        <w:rPr>
          <w:sz w:val="28"/>
          <w:szCs w:val="28"/>
        </w:rPr>
        <w:t>ni di</w:t>
      </w:r>
      <w:r w:rsidRPr="005E454D">
        <w:rPr>
          <w:sz w:val="28"/>
          <w:szCs w:val="28"/>
        </w:rPr>
        <w:t xml:space="preserve"> chieric</w:t>
      </w:r>
      <w:r w:rsidR="00085959">
        <w:rPr>
          <w:sz w:val="28"/>
          <w:szCs w:val="28"/>
        </w:rPr>
        <w:t>i</w:t>
      </w:r>
      <w:r w:rsidRPr="005E454D">
        <w:rPr>
          <w:sz w:val="28"/>
          <w:szCs w:val="28"/>
        </w:rPr>
        <w:t xml:space="preserve"> et con</w:t>
      </w:r>
      <w:r w:rsidR="00085959">
        <w:rPr>
          <w:sz w:val="28"/>
          <w:szCs w:val="28"/>
        </w:rPr>
        <w:t>v</w:t>
      </w:r>
      <w:r w:rsidRPr="005E454D">
        <w:rPr>
          <w:sz w:val="28"/>
          <w:szCs w:val="28"/>
        </w:rPr>
        <w:t>itt</w:t>
      </w:r>
      <w:r w:rsidR="00085959">
        <w:rPr>
          <w:sz w:val="28"/>
          <w:szCs w:val="28"/>
        </w:rPr>
        <w:t>o</w:t>
      </w:r>
      <w:r w:rsidRPr="005E454D">
        <w:rPr>
          <w:sz w:val="28"/>
          <w:szCs w:val="28"/>
        </w:rPr>
        <w:t>ri</w:t>
      </w:r>
      <w:r w:rsidR="00F340D7">
        <w:rPr>
          <w:sz w:val="28"/>
          <w:szCs w:val="28"/>
        </w:rPr>
        <w:t xml:space="preserve"> et a</w:t>
      </w:r>
      <w:r w:rsidR="00F340D7" w:rsidRPr="00F340D7">
        <w:rPr>
          <w:sz w:val="28"/>
          <w:szCs w:val="28"/>
        </w:rPr>
        <w:t xml:space="preserve">ltri </w:t>
      </w:r>
      <w:r w:rsidR="00F340D7">
        <w:rPr>
          <w:sz w:val="28"/>
          <w:szCs w:val="28"/>
        </w:rPr>
        <w:t>d</w:t>
      </w:r>
      <w:r w:rsidR="00F340D7" w:rsidRPr="00F340D7">
        <w:rPr>
          <w:sz w:val="28"/>
          <w:szCs w:val="28"/>
        </w:rPr>
        <w:t>i sua ƒ</w:t>
      </w:r>
      <w:r w:rsidR="00F340D7">
        <w:rPr>
          <w:sz w:val="28"/>
          <w:szCs w:val="28"/>
        </w:rPr>
        <w:t>a</w:t>
      </w:r>
      <w:r w:rsidR="00F340D7" w:rsidRPr="00F340D7">
        <w:rPr>
          <w:sz w:val="28"/>
          <w:szCs w:val="28"/>
        </w:rPr>
        <w:t xml:space="preserve">miglia </w:t>
      </w:r>
      <w:r w:rsidR="00F340D7" w:rsidRPr="00F340D7">
        <w:rPr>
          <w:i/>
          <w:sz w:val="28"/>
          <w:szCs w:val="28"/>
        </w:rPr>
        <w:t xml:space="preserve">inter </w:t>
      </w:r>
      <w:r w:rsidR="00F340D7" w:rsidRPr="00F340D7">
        <w:rPr>
          <w:i/>
          <w:sz w:val="28"/>
          <w:szCs w:val="28"/>
        </w:rPr>
        <w:lastRenderedPageBreak/>
        <w:t>domesticos parietes</w:t>
      </w:r>
      <w:r w:rsidR="00F340D7" w:rsidRPr="00F340D7">
        <w:rPr>
          <w:sz w:val="28"/>
          <w:szCs w:val="28"/>
        </w:rPr>
        <w:t xml:space="preserve">. </w:t>
      </w:r>
      <w:r w:rsidR="00F340D7">
        <w:rPr>
          <w:sz w:val="28"/>
          <w:szCs w:val="28"/>
        </w:rPr>
        <w:t>Et perch</w:t>
      </w:r>
      <w:r w:rsidR="00F340D7" w:rsidRPr="00F340D7">
        <w:rPr>
          <w:sz w:val="28"/>
          <w:szCs w:val="28"/>
        </w:rPr>
        <w:t>'</w:t>
      </w:r>
      <w:r w:rsidR="00F340D7">
        <w:rPr>
          <w:sz w:val="28"/>
          <w:szCs w:val="28"/>
        </w:rPr>
        <w:t>e</w:t>
      </w:r>
      <w:r w:rsidR="00F340D7" w:rsidRPr="00F340D7">
        <w:rPr>
          <w:sz w:val="28"/>
          <w:szCs w:val="28"/>
        </w:rPr>
        <w:t xml:space="preserve"> g</w:t>
      </w:r>
      <w:r w:rsidR="00F340D7">
        <w:rPr>
          <w:sz w:val="28"/>
          <w:szCs w:val="28"/>
        </w:rPr>
        <w:t xml:space="preserve">li non può, né deve empre ascoltare le </w:t>
      </w:r>
      <w:r w:rsidR="00F340D7" w:rsidRPr="00F340D7">
        <w:rPr>
          <w:sz w:val="28"/>
          <w:szCs w:val="28"/>
        </w:rPr>
        <w:t>co</w:t>
      </w:r>
      <w:r w:rsidR="00F340D7">
        <w:rPr>
          <w:sz w:val="28"/>
          <w:szCs w:val="28"/>
        </w:rPr>
        <w:t>n</w:t>
      </w:r>
      <w:r w:rsidR="00F340D7" w:rsidRPr="00F340D7">
        <w:rPr>
          <w:sz w:val="28"/>
          <w:szCs w:val="28"/>
        </w:rPr>
        <w:t>fession</w:t>
      </w:r>
      <w:r w:rsidR="00F340D7">
        <w:rPr>
          <w:sz w:val="28"/>
          <w:szCs w:val="28"/>
        </w:rPr>
        <w:t>i</w:t>
      </w:r>
      <w:r w:rsidR="00F340D7" w:rsidRPr="00F340D7">
        <w:rPr>
          <w:sz w:val="28"/>
          <w:szCs w:val="28"/>
        </w:rPr>
        <w:t xml:space="preserve"> de</w:t>
      </w:r>
      <w:r w:rsidR="00F340D7">
        <w:rPr>
          <w:sz w:val="28"/>
          <w:szCs w:val="28"/>
        </w:rPr>
        <w:t xml:space="preserve">’ </w:t>
      </w:r>
      <w:r w:rsidR="00F340D7" w:rsidRPr="00F340D7">
        <w:rPr>
          <w:sz w:val="28"/>
          <w:szCs w:val="28"/>
        </w:rPr>
        <w:t>su</w:t>
      </w:r>
      <w:r w:rsidR="00F340D7">
        <w:rPr>
          <w:sz w:val="28"/>
          <w:szCs w:val="28"/>
        </w:rPr>
        <w:t>o</w:t>
      </w:r>
      <w:r w:rsidR="00F340D7" w:rsidRPr="00F340D7">
        <w:rPr>
          <w:sz w:val="28"/>
          <w:szCs w:val="28"/>
        </w:rPr>
        <w:t>i s</w:t>
      </w:r>
      <w:r w:rsidR="00F340D7">
        <w:rPr>
          <w:sz w:val="28"/>
          <w:szCs w:val="28"/>
        </w:rPr>
        <w:t>u</w:t>
      </w:r>
      <w:r w:rsidR="00F340D7" w:rsidRPr="00F340D7">
        <w:rPr>
          <w:sz w:val="28"/>
          <w:szCs w:val="28"/>
        </w:rPr>
        <w:t>d</w:t>
      </w:r>
      <w:r w:rsidR="00F340D7">
        <w:rPr>
          <w:sz w:val="28"/>
          <w:szCs w:val="28"/>
        </w:rPr>
        <w:t>d</w:t>
      </w:r>
      <w:r w:rsidR="00F340D7" w:rsidRPr="00F340D7">
        <w:rPr>
          <w:sz w:val="28"/>
          <w:szCs w:val="28"/>
        </w:rPr>
        <w:t>iti</w:t>
      </w:r>
      <w:r w:rsidR="00F340D7">
        <w:rPr>
          <w:sz w:val="28"/>
          <w:szCs w:val="28"/>
        </w:rPr>
        <w:t xml:space="preserve"> </w:t>
      </w:r>
      <w:r w:rsidR="00F340D7" w:rsidRPr="00F340D7">
        <w:rPr>
          <w:sz w:val="28"/>
          <w:szCs w:val="28"/>
        </w:rPr>
        <w:t>pe</w:t>
      </w:r>
      <w:r w:rsidR="00F340D7">
        <w:rPr>
          <w:sz w:val="28"/>
          <w:szCs w:val="28"/>
        </w:rPr>
        <w:t>r</w:t>
      </w:r>
      <w:r w:rsidR="00F340D7" w:rsidRPr="00F340D7">
        <w:rPr>
          <w:sz w:val="28"/>
          <w:szCs w:val="28"/>
        </w:rPr>
        <w:t xml:space="preserve"> </w:t>
      </w:r>
      <w:r w:rsidR="0076781A">
        <w:rPr>
          <w:sz w:val="28"/>
          <w:szCs w:val="28"/>
        </w:rPr>
        <w:t>ri</w:t>
      </w:r>
      <w:r w:rsidR="00F340D7" w:rsidRPr="00F340D7">
        <w:rPr>
          <w:sz w:val="28"/>
          <w:szCs w:val="28"/>
        </w:rPr>
        <w:t>s</w:t>
      </w:r>
      <w:r w:rsidR="0076781A">
        <w:rPr>
          <w:sz w:val="28"/>
          <w:szCs w:val="28"/>
        </w:rPr>
        <w:t>p</w:t>
      </w:r>
      <w:r w:rsidR="00F340D7" w:rsidRPr="00F340D7">
        <w:rPr>
          <w:sz w:val="28"/>
          <w:szCs w:val="28"/>
        </w:rPr>
        <w:t>ett</w:t>
      </w:r>
      <w:r w:rsidR="0076781A">
        <w:rPr>
          <w:sz w:val="28"/>
          <w:szCs w:val="28"/>
        </w:rPr>
        <w:t>o</w:t>
      </w:r>
      <w:r w:rsidR="00F340D7" w:rsidRPr="00F340D7">
        <w:rPr>
          <w:sz w:val="28"/>
          <w:szCs w:val="28"/>
        </w:rPr>
        <w:t xml:space="preserve"> del go</w:t>
      </w:r>
      <w:r w:rsidR="0076781A">
        <w:rPr>
          <w:sz w:val="28"/>
          <w:szCs w:val="28"/>
        </w:rPr>
        <w:t>v</w:t>
      </w:r>
      <w:r w:rsidR="00F340D7" w:rsidRPr="00F340D7">
        <w:rPr>
          <w:sz w:val="28"/>
          <w:szCs w:val="28"/>
        </w:rPr>
        <w:t>er</w:t>
      </w:r>
      <w:r w:rsidR="0076781A">
        <w:rPr>
          <w:sz w:val="28"/>
          <w:szCs w:val="28"/>
        </w:rPr>
        <w:t>no</w:t>
      </w:r>
      <w:r w:rsidR="00F340D7" w:rsidRPr="00F340D7">
        <w:rPr>
          <w:sz w:val="28"/>
          <w:szCs w:val="28"/>
        </w:rPr>
        <w:t xml:space="preserve"> esteri</w:t>
      </w:r>
      <w:r w:rsidR="0076781A">
        <w:rPr>
          <w:sz w:val="28"/>
          <w:szCs w:val="28"/>
        </w:rPr>
        <w:t>o</w:t>
      </w:r>
      <w:r w:rsidR="00F340D7" w:rsidRPr="00F340D7">
        <w:rPr>
          <w:sz w:val="28"/>
          <w:szCs w:val="28"/>
        </w:rPr>
        <w:t>re, desider</w:t>
      </w:r>
      <w:r w:rsidR="0076781A">
        <w:rPr>
          <w:sz w:val="28"/>
          <w:szCs w:val="28"/>
        </w:rPr>
        <w:t>a</w:t>
      </w:r>
      <w:r w:rsidR="00F340D7" w:rsidRPr="00F340D7">
        <w:rPr>
          <w:sz w:val="28"/>
          <w:szCs w:val="28"/>
        </w:rPr>
        <w:t xml:space="preserve"> s</w:t>
      </w:r>
      <w:r w:rsidR="0076781A">
        <w:rPr>
          <w:sz w:val="28"/>
          <w:szCs w:val="28"/>
        </w:rPr>
        <w:t>ub</w:t>
      </w:r>
      <w:r w:rsidR="00F340D7" w:rsidRPr="00F340D7">
        <w:rPr>
          <w:sz w:val="28"/>
          <w:szCs w:val="28"/>
        </w:rPr>
        <w:t>stit</w:t>
      </w:r>
      <w:r w:rsidR="0076781A">
        <w:rPr>
          <w:sz w:val="28"/>
          <w:szCs w:val="28"/>
        </w:rPr>
        <w:t>ui</w:t>
      </w:r>
      <w:r w:rsidR="00F340D7" w:rsidRPr="00F340D7">
        <w:rPr>
          <w:sz w:val="28"/>
          <w:szCs w:val="28"/>
        </w:rPr>
        <w:t>re due altri</w:t>
      </w:r>
      <w:r w:rsidR="00263E3E">
        <w:rPr>
          <w:sz w:val="28"/>
          <w:szCs w:val="28"/>
        </w:rPr>
        <w:t xml:space="preserve"> (pag. 26)</w:t>
      </w:r>
      <w:r w:rsidR="007C36DD"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>sacerdoti della medema Congrcgatione maestri nel Seminario</w:t>
      </w:r>
      <w:r w:rsidR="007C36DD"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>osservatori del</w:t>
      </w:r>
      <w:r w:rsidR="007C36DD">
        <w:rPr>
          <w:sz w:val="28"/>
          <w:szCs w:val="28"/>
        </w:rPr>
        <w:t>l’</w:t>
      </w:r>
      <w:r w:rsidR="00263E3E" w:rsidRPr="00263E3E">
        <w:rPr>
          <w:sz w:val="28"/>
          <w:szCs w:val="28"/>
        </w:rPr>
        <w:t xml:space="preserve">nterdetto, </w:t>
      </w:r>
      <w:r w:rsidR="007C36DD"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>t da lui giudicati idonei per ascoltar</w:t>
      </w:r>
      <w:r w:rsidR="007C36DD">
        <w:rPr>
          <w:sz w:val="28"/>
          <w:szCs w:val="28"/>
        </w:rPr>
        <w:t xml:space="preserve"> le confcsioni dei sude</w:t>
      </w:r>
      <w:r w:rsidR="00263E3E" w:rsidRPr="00263E3E">
        <w:rPr>
          <w:sz w:val="28"/>
          <w:szCs w:val="28"/>
        </w:rPr>
        <w:t>tti; ma per non esservi Patriarca, et il</w:t>
      </w:r>
      <w:r w:rsidR="007C36DD"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>Vicario si crede che non habbia giu</w:t>
      </w:r>
      <w:r w:rsidR="007C36DD">
        <w:rPr>
          <w:sz w:val="28"/>
          <w:szCs w:val="28"/>
        </w:rPr>
        <w:t>r</w:t>
      </w:r>
      <w:r w:rsidR="00263E3E" w:rsidRPr="00263E3E">
        <w:rPr>
          <w:sz w:val="28"/>
          <w:szCs w:val="28"/>
        </w:rPr>
        <w:t>isditionc per haver violato</w:t>
      </w:r>
      <w:r w:rsidR="007C36DD"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>l</w:t>
      </w:r>
      <w:r w:rsidR="007C36DD">
        <w:rPr>
          <w:sz w:val="28"/>
          <w:szCs w:val="28"/>
        </w:rPr>
        <w:t>’</w:t>
      </w:r>
      <w:r w:rsidR="00263E3E" w:rsidRPr="00263E3E">
        <w:rPr>
          <w:sz w:val="28"/>
          <w:szCs w:val="28"/>
        </w:rPr>
        <w:t>interd</w:t>
      </w:r>
      <w:r w:rsidR="007C36DD"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 xml:space="preserve">tto </w:t>
      </w:r>
      <w:r w:rsidR="007C36DD"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>t per altri eccessi commessi in tal materia, non può</w:t>
      </w:r>
      <w:r w:rsidR="007C36DD"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>esporli all</w:t>
      </w:r>
      <w:r w:rsidR="007C36DD">
        <w:rPr>
          <w:sz w:val="28"/>
          <w:szCs w:val="28"/>
        </w:rPr>
        <w:t>’</w:t>
      </w:r>
      <w:r w:rsidR="00263E3E" w:rsidRPr="00263E3E">
        <w:rPr>
          <w:sz w:val="28"/>
          <w:szCs w:val="28"/>
        </w:rPr>
        <w:t>esamina per farli approvare, recorrc a V.. B.ne supplicandola si d</w:t>
      </w:r>
      <w:r w:rsidR="007C36DD"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>g</w:t>
      </w:r>
      <w:r w:rsidR="007C36DD">
        <w:rPr>
          <w:sz w:val="28"/>
          <w:szCs w:val="28"/>
        </w:rPr>
        <w:t>n</w:t>
      </w:r>
      <w:r w:rsidR="00263E3E" w:rsidRPr="00263E3E">
        <w:rPr>
          <w:sz w:val="28"/>
          <w:szCs w:val="28"/>
        </w:rPr>
        <w:t>i dargli licenza di poterli substituir</w:t>
      </w:r>
      <w:r w:rsidR="007C36DD"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>, reputandoli</w:t>
      </w:r>
      <w:r w:rsidR="007C36DD"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>in sua conscientia sufficienti per ministrar</w:t>
      </w:r>
      <w:r w:rsidR="007C36DD"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 xml:space="preserve"> il Sacramento della</w:t>
      </w:r>
      <w:r w:rsidR="007C36DD"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 xml:space="preserve">Pentitenza, </w:t>
      </w:r>
      <w:r w:rsidR="007C36DD"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 xml:space="preserve">t lo riceverà, per gratia della S.tà V. </w:t>
      </w:r>
      <w:r w:rsidR="00263E3E" w:rsidRPr="007C36DD">
        <w:rPr>
          <w:i/>
          <w:sz w:val="28"/>
          <w:szCs w:val="28"/>
        </w:rPr>
        <w:t>quam Deus</w:t>
      </w:r>
      <w:r w:rsidR="00263E3E" w:rsidRPr="00263E3E">
        <w:rPr>
          <w:sz w:val="28"/>
          <w:szCs w:val="28"/>
        </w:rPr>
        <w:t>.</w:t>
      </w:r>
    </w:p>
    <w:p w:rsidR="00263E3E" w:rsidRPr="00263E3E" w:rsidRDefault="00263E3E" w:rsidP="007C36DD">
      <w:pPr>
        <w:ind w:right="1133" w:firstLine="708"/>
        <w:jc w:val="both"/>
        <w:rPr>
          <w:sz w:val="28"/>
          <w:szCs w:val="28"/>
        </w:rPr>
      </w:pPr>
      <w:r w:rsidRPr="00263E3E">
        <w:rPr>
          <w:sz w:val="28"/>
          <w:szCs w:val="28"/>
        </w:rPr>
        <w:t>N. i Sig. si contenta, che il Rettore del Seminario Patriarcale</w:t>
      </w:r>
      <w:r w:rsidR="007C36DD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di Venetia possa approvare per confes</w:t>
      </w:r>
      <w:r w:rsidR="007C36DD">
        <w:rPr>
          <w:sz w:val="28"/>
          <w:szCs w:val="28"/>
        </w:rPr>
        <w:t>s</w:t>
      </w:r>
      <w:r w:rsidRPr="00263E3E">
        <w:rPr>
          <w:sz w:val="28"/>
          <w:szCs w:val="28"/>
        </w:rPr>
        <w:t>ori due sacerdoti della sua</w:t>
      </w:r>
      <w:r w:rsidR="007C36DD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istessa Congr</w:t>
      </w:r>
      <w:r w:rsidR="007C36DD">
        <w:rPr>
          <w:sz w:val="28"/>
          <w:szCs w:val="28"/>
        </w:rPr>
        <w:t>e</w:t>
      </w:r>
      <w:r w:rsidRPr="00263E3E">
        <w:rPr>
          <w:sz w:val="28"/>
          <w:szCs w:val="28"/>
        </w:rPr>
        <w:t>gatione, che esso giudicher</w:t>
      </w:r>
      <w:r w:rsidR="007C36DD">
        <w:rPr>
          <w:sz w:val="28"/>
          <w:szCs w:val="28"/>
        </w:rPr>
        <w:t>à</w:t>
      </w:r>
      <w:r w:rsidRPr="00263E3E">
        <w:rPr>
          <w:sz w:val="28"/>
          <w:szCs w:val="28"/>
        </w:rPr>
        <w:t xml:space="preserve"> idonei, senza fargli</w:t>
      </w:r>
      <w:r w:rsidR="007C36DD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essaminarc e approvare dall</w:t>
      </w:r>
      <w:r w:rsidR="007C36DD">
        <w:rPr>
          <w:sz w:val="28"/>
          <w:szCs w:val="28"/>
        </w:rPr>
        <w:t>’O</w:t>
      </w:r>
      <w:r w:rsidRPr="00263E3E">
        <w:rPr>
          <w:sz w:val="28"/>
          <w:szCs w:val="28"/>
        </w:rPr>
        <w:t xml:space="preserve">rdinario. </w:t>
      </w:r>
      <w:r w:rsidRPr="007C36DD">
        <w:rPr>
          <w:i/>
          <w:sz w:val="28"/>
          <w:szCs w:val="28"/>
        </w:rPr>
        <w:t>die 4 ianuarii 1607.</w:t>
      </w:r>
    </w:p>
    <w:p w:rsidR="00263E3E" w:rsidRPr="00263E3E" w:rsidRDefault="00263E3E" w:rsidP="007C36DD">
      <w:pPr>
        <w:ind w:right="1133"/>
        <w:jc w:val="right"/>
        <w:rPr>
          <w:sz w:val="28"/>
          <w:szCs w:val="28"/>
        </w:rPr>
      </w:pPr>
      <w:r w:rsidRPr="00263E3E">
        <w:rPr>
          <w:sz w:val="28"/>
          <w:szCs w:val="28"/>
        </w:rPr>
        <w:t>ROBERTUS CARD. BELLARMINUS</w:t>
      </w:r>
    </w:p>
    <w:p w:rsidR="00263E3E" w:rsidRPr="007C36DD" w:rsidRDefault="00263E3E" w:rsidP="00263E3E">
      <w:pPr>
        <w:ind w:right="1133"/>
        <w:jc w:val="both"/>
        <w:rPr>
          <w:b/>
          <w:sz w:val="28"/>
          <w:szCs w:val="28"/>
        </w:rPr>
      </w:pPr>
      <w:r w:rsidRPr="007C36DD">
        <w:rPr>
          <w:b/>
          <w:sz w:val="28"/>
          <w:szCs w:val="28"/>
        </w:rPr>
        <w:t>Facoltà a P. Ganna di assolvere i violatori dell'Interdett</w:t>
      </w:r>
      <w:r w:rsidR="007C36DD" w:rsidRPr="007C36DD">
        <w:rPr>
          <w:b/>
          <w:sz w:val="28"/>
          <w:szCs w:val="28"/>
        </w:rPr>
        <w:t>o</w:t>
      </w:r>
    </w:p>
    <w:p w:rsidR="00263E3E" w:rsidRPr="00263E3E" w:rsidRDefault="00263E3E" w:rsidP="00263E3E">
      <w:pPr>
        <w:ind w:right="1133"/>
        <w:jc w:val="both"/>
        <w:rPr>
          <w:sz w:val="28"/>
          <w:szCs w:val="28"/>
        </w:rPr>
      </w:pPr>
      <w:r w:rsidRPr="00263E3E">
        <w:rPr>
          <w:sz w:val="28"/>
          <w:szCs w:val="28"/>
        </w:rPr>
        <w:t>Beat</w:t>
      </w:r>
      <w:r w:rsidR="007C36DD">
        <w:rPr>
          <w:sz w:val="28"/>
          <w:szCs w:val="28"/>
        </w:rPr>
        <w:t>.</w:t>
      </w:r>
      <w:r w:rsidRPr="00263E3E">
        <w:rPr>
          <w:sz w:val="28"/>
          <w:szCs w:val="28"/>
        </w:rPr>
        <w:t xml:space="preserve">mo Padre </w:t>
      </w:r>
    </w:p>
    <w:p w:rsidR="00263E3E" w:rsidRPr="00263E3E" w:rsidRDefault="00263E3E" w:rsidP="00263E3E">
      <w:pPr>
        <w:ind w:right="1133"/>
        <w:jc w:val="both"/>
        <w:rPr>
          <w:sz w:val="28"/>
          <w:szCs w:val="28"/>
        </w:rPr>
      </w:pPr>
      <w:r w:rsidRPr="00263E3E">
        <w:rPr>
          <w:sz w:val="28"/>
          <w:szCs w:val="28"/>
        </w:rPr>
        <w:t>Il Rettore del Seminario Patriarcale di Venetia della Congreg. di Somasca fa sapere alla S. V. che in tutta la detta città</w:t>
      </w:r>
      <w:r w:rsidR="007C36DD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vi sono se non tre confessori che servin l'int</w:t>
      </w:r>
      <w:r w:rsidR="007C36DD">
        <w:rPr>
          <w:sz w:val="28"/>
          <w:szCs w:val="28"/>
        </w:rPr>
        <w:t>er</w:t>
      </w:r>
      <w:r w:rsidRPr="00263E3E">
        <w:rPr>
          <w:sz w:val="28"/>
          <w:szCs w:val="28"/>
        </w:rPr>
        <w:t>detto, uno che sta</w:t>
      </w:r>
      <w:r w:rsidR="007C36DD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sempre in letto stroppiato, l'altro per timore nascosto, et esso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oratore il quale è disposto di volerlo osservare ancorché bisognasse spargere il sangue. Et perché gli capitano molti i quali hanno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lette le scritture uscite in favor della r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>pubblica contra la S</w:t>
      </w:r>
      <w:r w:rsidR="00B8418E">
        <w:rPr>
          <w:sz w:val="28"/>
          <w:szCs w:val="28"/>
        </w:rPr>
        <w:t xml:space="preserve">. </w:t>
      </w:r>
      <w:r w:rsidRPr="00263E3E">
        <w:rPr>
          <w:sz w:val="28"/>
          <w:szCs w:val="28"/>
        </w:rPr>
        <w:t>Sede, che sono venuti a penitenza; suplica la S. V. per la facoltà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 xml:space="preserve">di poter assolvere, tanto li pentiti, come quelli che per </w:t>
      </w:r>
      <w:r w:rsidR="00B8418E">
        <w:rPr>
          <w:sz w:val="28"/>
          <w:szCs w:val="28"/>
        </w:rPr>
        <w:t>l’</w:t>
      </w:r>
      <w:r w:rsidRPr="00263E3E">
        <w:rPr>
          <w:sz w:val="28"/>
          <w:szCs w:val="28"/>
        </w:rPr>
        <w:t>avenire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si p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>ntiranno di tali errori.</w:t>
      </w:r>
    </w:p>
    <w:p w:rsidR="00263E3E" w:rsidRPr="00263E3E" w:rsidRDefault="00263E3E" w:rsidP="00B8418E">
      <w:pPr>
        <w:ind w:right="1133" w:firstLine="708"/>
        <w:jc w:val="both"/>
        <w:rPr>
          <w:sz w:val="28"/>
          <w:szCs w:val="28"/>
        </w:rPr>
      </w:pPr>
      <w:r w:rsidRPr="00263E3E">
        <w:rPr>
          <w:sz w:val="28"/>
          <w:szCs w:val="28"/>
        </w:rPr>
        <w:t>Di piu: havendogli la S.t</w:t>
      </w:r>
      <w:r w:rsidR="00B8418E">
        <w:rPr>
          <w:sz w:val="28"/>
          <w:szCs w:val="28"/>
        </w:rPr>
        <w:t xml:space="preserve">à </w:t>
      </w:r>
      <w:r w:rsidRPr="00263E3E">
        <w:rPr>
          <w:sz w:val="28"/>
          <w:szCs w:val="28"/>
        </w:rPr>
        <w:t xml:space="preserve">V. concessa licenza di poter celebrare </w:t>
      </w:r>
      <w:r w:rsidRPr="00B8418E">
        <w:rPr>
          <w:i/>
          <w:sz w:val="28"/>
          <w:szCs w:val="28"/>
        </w:rPr>
        <w:t>ianuis clausis</w:t>
      </w:r>
      <w:r w:rsidRPr="00263E3E">
        <w:rPr>
          <w:sz w:val="28"/>
          <w:szCs w:val="28"/>
        </w:rPr>
        <w:t xml:space="preserve"> in una capell</w:t>
      </w:r>
      <w:r w:rsidR="00B8418E">
        <w:rPr>
          <w:sz w:val="28"/>
          <w:szCs w:val="28"/>
        </w:rPr>
        <w:t>a</w:t>
      </w:r>
      <w:r w:rsidRPr="00263E3E">
        <w:rPr>
          <w:sz w:val="28"/>
          <w:szCs w:val="28"/>
        </w:rPr>
        <w:t xml:space="preserve"> di detto seminario, per fuggire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il pericolo, suplica per la licenza p</w:t>
      </w:r>
      <w:r w:rsidR="00B8418E">
        <w:rPr>
          <w:sz w:val="28"/>
          <w:szCs w:val="28"/>
        </w:rPr>
        <w:t xml:space="preserve">er sé et per li altri sacerdoti </w:t>
      </w:r>
      <w:r w:rsidRPr="00263E3E">
        <w:rPr>
          <w:sz w:val="28"/>
          <w:szCs w:val="28"/>
        </w:rPr>
        <w:t>ministri del predetto seminario della medesima Congregatione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che possano dir messa avanti giorno.</w:t>
      </w:r>
    </w:p>
    <w:p w:rsidR="00263E3E" w:rsidRPr="00263E3E" w:rsidRDefault="00263E3E" w:rsidP="00B8418E">
      <w:pPr>
        <w:ind w:right="1133" w:firstLine="708"/>
        <w:jc w:val="both"/>
        <w:rPr>
          <w:sz w:val="28"/>
          <w:szCs w:val="28"/>
        </w:rPr>
      </w:pPr>
      <w:r w:rsidRPr="00B8418E">
        <w:rPr>
          <w:i/>
          <w:sz w:val="28"/>
          <w:szCs w:val="28"/>
        </w:rPr>
        <w:lastRenderedPageBreak/>
        <w:t>Item</w:t>
      </w:r>
      <w:r w:rsidRPr="00263E3E">
        <w:rPr>
          <w:sz w:val="28"/>
          <w:szCs w:val="28"/>
        </w:rPr>
        <w:t xml:space="preserve"> che conc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>da indulgenza dl</w:t>
      </w:r>
      <w:r w:rsidR="00B8418E">
        <w:rPr>
          <w:sz w:val="28"/>
          <w:szCs w:val="28"/>
        </w:rPr>
        <w:t xml:space="preserve">i </w:t>
      </w:r>
      <w:r w:rsidRPr="00263E3E">
        <w:rPr>
          <w:sz w:val="28"/>
          <w:szCs w:val="28"/>
        </w:rPr>
        <w:t>7 anni et 7 quaranten</w:t>
      </w:r>
      <w:r w:rsidR="00B8418E">
        <w:rPr>
          <w:sz w:val="28"/>
          <w:szCs w:val="28"/>
        </w:rPr>
        <w:t xml:space="preserve">e </w:t>
      </w:r>
      <w:r w:rsidRPr="00263E3E">
        <w:rPr>
          <w:sz w:val="28"/>
          <w:szCs w:val="28"/>
        </w:rPr>
        <w:t>a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tutti quelli della sua famiglia et altri suoi devoti osservatori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del</w:t>
      </w:r>
      <w:r w:rsidR="00B8418E">
        <w:rPr>
          <w:sz w:val="28"/>
          <w:szCs w:val="28"/>
        </w:rPr>
        <w:t>l’</w:t>
      </w:r>
      <w:r w:rsidRPr="00263E3E">
        <w:rPr>
          <w:sz w:val="28"/>
          <w:szCs w:val="28"/>
        </w:rPr>
        <w:t>interd</w:t>
      </w:r>
      <w:r w:rsidR="00B8418E">
        <w:rPr>
          <w:sz w:val="28"/>
          <w:szCs w:val="28"/>
        </w:rPr>
        <w:t xml:space="preserve">etto che </w:t>
      </w:r>
      <w:r w:rsidRPr="00263E3E">
        <w:rPr>
          <w:sz w:val="28"/>
          <w:szCs w:val="28"/>
        </w:rPr>
        <w:t>privatamente dimandano le litani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 xml:space="preserve"> </w:t>
      </w:r>
      <w:r w:rsidRPr="00B8418E">
        <w:rPr>
          <w:i/>
          <w:sz w:val="28"/>
          <w:szCs w:val="28"/>
        </w:rPr>
        <w:t>pro pra</w:t>
      </w:r>
      <w:r w:rsidR="00B8418E" w:rsidRPr="00B8418E">
        <w:rPr>
          <w:i/>
          <w:sz w:val="28"/>
          <w:szCs w:val="28"/>
        </w:rPr>
        <w:t>e</w:t>
      </w:r>
      <w:r w:rsidRPr="00B8418E">
        <w:rPr>
          <w:i/>
          <w:sz w:val="28"/>
          <w:szCs w:val="28"/>
        </w:rPr>
        <w:t>sentibus ecclesiae neccessitati</w:t>
      </w:r>
      <w:r w:rsidR="00B8418E" w:rsidRPr="00B8418E">
        <w:rPr>
          <w:i/>
          <w:sz w:val="28"/>
          <w:szCs w:val="28"/>
        </w:rPr>
        <w:t>b</w:t>
      </w:r>
      <w:r w:rsidRPr="00B8418E">
        <w:rPr>
          <w:i/>
          <w:sz w:val="28"/>
          <w:szCs w:val="28"/>
        </w:rPr>
        <w:t xml:space="preserve">us </w:t>
      </w:r>
      <w:r w:rsidRPr="00263E3E">
        <w:rPr>
          <w:sz w:val="28"/>
          <w:szCs w:val="28"/>
        </w:rPr>
        <w:t>per ogni volta che lo dimandino.</w:t>
      </w:r>
    </w:p>
    <w:p w:rsidR="00263E3E" w:rsidRPr="00BC5BEC" w:rsidRDefault="00263E3E" w:rsidP="00BC5BEC">
      <w:pPr>
        <w:ind w:right="1133" w:firstLine="708"/>
        <w:jc w:val="both"/>
        <w:rPr>
          <w:i/>
          <w:sz w:val="28"/>
          <w:szCs w:val="28"/>
        </w:rPr>
      </w:pPr>
      <w:r w:rsidRPr="00B8418E">
        <w:rPr>
          <w:i/>
          <w:sz w:val="28"/>
          <w:szCs w:val="28"/>
        </w:rPr>
        <w:t>Item</w:t>
      </w:r>
      <w:r w:rsidRPr="00263E3E">
        <w:rPr>
          <w:sz w:val="28"/>
          <w:szCs w:val="28"/>
        </w:rPr>
        <w:t xml:space="preserve"> perchè corre pericolo che non gli sia levata la cura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di detto seminario, per non ministrasse il S.mo Sacramento alli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chi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 xml:space="preserve">rici 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>t conv</w:t>
      </w:r>
      <w:r w:rsidR="00B8418E">
        <w:rPr>
          <w:sz w:val="28"/>
          <w:szCs w:val="28"/>
        </w:rPr>
        <w:t>i</w:t>
      </w:r>
      <w:r w:rsidRPr="00263E3E">
        <w:rPr>
          <w:sz w:val="28"/>
          <w:szCs w:val="28"/>
        </w:rPr>
        <w:t>ttor</w:t>
      </w:r>
      <w:r w:rsidR="00B8418E">
        <w:rPr>
          <w:sz w:val="28"/>
          <w:szCs w:val="28"/>
        </w:rPr>
        <w:t>i</w:t>
      </w:r>
      <w:r w:rsidRPr="00263E3E">
        <w:rPr>
          <w:sz w:val="28"/>
          <w:szCs w:val="28"/>
        </w:rPr>
        <w:t xml:space="preserve">, 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>t data a secolari, con tutte le viscere del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core la suplica anchora per poter conservare d</w:t>
      </w:r>
      <w:r w:rsidR="00B8418E">
        <w:rPr>
          <w:sz w:val="28"/>
          <w:szCs w:val="28"/>
        </w:rPr>
        <w:t>et</w:t>
      </w:r>
      <w:r w:rsidRPr="00263E3E">
        <w:rPr>
          <w:sz w:val="28"/>
          <w:szCs w:val="28"/>
        </w:rPr>
        <w:t>ta sua famiglia</w:t>
      </w:r>
      <w:r w:rsidR="00B8418E">
        <w:rPr>
          <w:sz w:val="28"/>
          <w:szCs w:val="28"/>
        </w:rPr>
        <w:t xml:space="preserve"> ne</w:t>
      </w:r>
      <w:r w:rsidRPr="00263E3E">
        <w:rPr>
          <w:sz w:val="28"/>
          <w:szCs w:val="28"/>
        </w:rPr>
        <w:t>l timor d'Iddio, con l'</w:t>
      </w:r>
      <w:r w:rsidR="00B8418E">
        <w:rPr>
          <w:sz w:val="28"/>
          <w:szCs w:val="28"/>
        </w:rPr>
        <w:t>e</w:t>
      </w:r>
      <w:r w:rsidRPr="00263E3E">
        <w:rPr>
          <w:sz w:val="28"/>
          <w:szCs w:val="28"/>
        </w:rPr>
        <w:t>fficacia di questo Sacramento, gli dia</w:t>
      </w:r>
      <w:r w:rsidR="00B8418E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licenza di poterla comunicare nelle feste sol</w:t>
      </w:r>
      <w:r w:rsidR="00B8418E">
        <w:rPr>
          <w:sz w:val="28"/>
          <w:szCs w:val="28"/>
        </w:rPr>
        <w:t>en</w:t>
      </w:r>
      <w:r w:rsidRPr="00263E3E">
        <w:rPr>
          <w:sz w:val="28"/>
          <w:szCs w:val="28"/>
        </w:rPr>
        <w:t>n</w:t>
      </w:r>
      <w:r w:rsidR="00BC5BEC">
        <w:rPr>
          <w:sz w:val="28"/>
          <w:szCs w:val="28"/>
        </w:rPr>
        <w:t>i</w:t>
      </w:r>
      <w:r w:rsidRPr="00263E3E">
        <w:rPr>
          <w:sz w:val="28"/>
          <w:szCs w:val="28"/>
        </w:rPr>
        <w:t xml:space="preserve"> del Signore,</w:t>
      </w:r>
      <w:r w:rsidR="00BC5BEC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 xml:space="preserve">della SS. Vergine et delli Apostoli, </w:t>
      </w:r>
      <w:r w:rsidRPr="00BC5BEC">
        <w:rPr>
          <w:i/>
          <w:sz w:val="28"/>
          <w:szCs w:val="28"/>
        </w:rPr>
        <w:t>inter domesticos par</w:t>
      </w:r>
      <w:r w:rsidR="00BC5BEC" w:rsidRPr="00BC5BEC">
        <w:rPr>
          <w:i/>
          <w:sz w:val="28"/>
          <w:szCs w:val="28"/>
        </w:rPr>
        <w:t>ie</w:t>
      </w:r>
      <w:r w:rsidRPr="00BC5BEC">
        <w:rPr>
          <w:i/>
          <w:sz w:val="28"/>
          <w:szCs w:val="28"/>
        </w:rPr>
        <w:t>tes,</w:t>
      </w:r>
      <w:r w:rsidR="00BC5BEC" w:rsidRPr="00BC5BEC">
        <w:rPr>
          <w:i/>
          <w:sz w:val="28"/>
          <w:szCs w:val="28"/>
        </w:rPr>
        <w:t xml:space="preserve"> </w:t>
      </w:r>
      <w:r w:rsidRPr="00BC5BEC">
        <w:rPr>
          <w:i/>
          <w:sz w:val="28"/>
          <w:szCs w:val="28"/>
        </w:rPr>
        <w:t>ianuis clausis.</w:t>
      </w:r>
    </w:p>
    <w:p w:rsidR="00263E3E" w:rsidRPr="00263E3E" w:rsidRDefault="00263E3E" w:rsidP="00BC5BEC">
      <w:pPr>
        <w:ind w:right="1133" w:firstLine="708"/>
        <w:jc w:val="both"/>
        <w:rPr>
          <w:sz w:val="28"/>
          <w:szCs w:val="28"/>
        </w:rPr>
      </w:pPr>
      <w:r w:rsidRPr="00263E3E">
        <w:rPr>
          <w:sz w:val="28"/>
          <w:szCs w:val="28"/>
        </w:rPr>
        <w:t>Et perché in Venetia la predetta Congregatione ti</w:t>
      </w:r>
      <w:r w:rsidR="00BC5BEC">
        <w:rPr>
          <w:sz w:val="28"/>
          <w:szCs w:val="28"/>
        </w:rPr>
        <w:t>e</w:t>
      </w:r>
      <w:r w:rsidRPr="00263E3E">
        <w:rPr>
          <w:sz w:val="28"/>
          <w:szCs w:val="28"/>
        </w:rPr>
        <w:t>n cura</w:t>
      </w:r>
      <w:r w:rsidR="00BC5BEC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delli orphanli dell</w:t>
      </w:r>
      <w:r w:rsidR="00BC5BEC">
        <w:rPr>
          <w:sz w:val="28"/>
          <w:szCs w:val="28"/>
        </w:rPr>
        <w:t>‘</w:t>
      </w:r>
      <w:r w:rsidRPr="00263E3E">
        <w:rPr>
          <w:sz w:val="28"/>
          <w:szCs w:val="28"/>
        </w:rPr>
        <w:t>hospitale dei SS. Gio. et Paulo, et delle donne</w:t>
      </w:r>
      <w:r w:rsidR="00BC5BEC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inf</w:t>
      </w:r>
      <w:r w:rsidR="00BC5BEC">
        <w:rPr>
          <w:sz w:val="28"/>
          <w:szCs w:val="28"/>
        </w:rPr>
        <w:t>e</w:t>
      </w:r>
      <w:r w:rsidRPr="00263E3E">
        <w:rPr>
          <w:sz w:val="28"/>
          <w:szCs w:val="28"/>
        </w:rPr>
        <w:t>rme che sono curate in un</w:t>
      </w:r>
      <w:r w:rsidR="00BC5BEC">
        <w:rPr>
          <w:sz w:val="28"/>
          <w:szCs w:val="28"/>
        </w:rPr>
        <w:t>’</w:t>
      </w:r>
      <w:r w:rsidRPr="00263E3E">
        <w:rPr>
          <w:sz w:val="28"/>
          <w:szCs w:val="28"/>
        </w:rPr>
        <w:t>infereria appartata del mede</w:t>
      </w:r>
      <w:r>
        <w:rPr>
          <w:sz w:val="28"/>
          <w:szCs w:val="28"/>
        </w:rPr>
        <w:t>(pag. 27)</w:t>
      </w:r>
      <w:r w:rsidR="00BC5BEC">
        <w:rPr>
          <w:sz w:val="28"/>
          <w:szCs w:val="28"/>
        </w:rPr>
        <w:t>si</w:t>
      </w:r>
      <w:r w:rsidRPr="00263E3E">
        <w:rPr>
          <w:sz w:val="28"/>
          <w:szCs w:val="28"/>
        </w:rPr>
        <w:t>mo hospitale nella q</w:t>
      </w:r>
      <w:r w:rsidR="00BC5BEC">
        <w:rPr>
          <w:sz w:val="28"/>
          <w:szCs w:val="28"/>
        </w:rPr>
        <w:t>u</w:t>
      </w:r>
      <w:r w:rsidRPr="00263E3E">
        <w:rPr>
          <w:sz w:val="28"/>
          <w:szCs w:val="28"/>
        </w:rPr>
        <w:t xml:space="preserve">ate e' </w:t>
      </w:r>
      <w:r w:rsidR="00BC5BEC">
        <w:rPr>
          <w:sz w:val="28"/>
          <w:szCs w:val="28"/>
        </w:rPr>
        <w:t>u</w:t>
      </w:r>
      <w:r w:rsidRPr="00263E3E">
        <w:rPr>
          <w:sz w:val="28"/>
          <w:szCs w:val="28"/>
        </w:rPr>
        <w:t xml:space="preserve">na </w:t>
      </w:r>
      <w:r w:rsidR="00BC5BEC">
        <w:rPr>
          <w:sz w:val="28"/>
          <w:szCs w:val="28"/>
        </w:rPr>
        <w:t>c</w:t>
      </w:r>
      <w:r w:rsidRPr="00263E3E">
        <w:rPr>
          <w:sz w:val="28"/>
          <w:szCs w:val="28"/>
        </w:rPr>
        <w:t>apet</w:t>
      </w:r>
      <w:r w:rsidR="00BC5BEC">
        <w:rPr>
          <w:sz w:val="28"/>
          <w:szCs w:val="28"/>
        </w:rPr>
        <w:t>l</w:t>
      </w:r>
      <w:r w:rsidRPr="00263E3E">
        <w:rPr>
          <w:sz w:val="28"/>
          <w:szCs w:val="28"/>
        </w:rPr>
        <w:t>a particolare dove si sole</w:t>
      </w:r>
      <w:r w:rsidR="00BC5BEC">
        <w:rPr>
          <w:sz w:val="28"/>
          <w:szCs w:val="28"/>
        </w:rPr>
        <w:t>v</w:t>
      </w:r>
      <w:r w:rsidRPr="00263E3E">
        <w:rPr>
          <w:sz w:val="28"/>
          <w:szCs w:val="28"/>
        </w:rPr>
        <w:t>a</w:t>
      </w:r>
      <w:r w:rsidR="00BC5BEC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dir messa ogni giorno per</w:t>
      </w:r>
      <w:r w:rsidR="00BC5BEC">
        <w:rPr>
          <w:sz w:val="28"/>
          <w:szCs w:val="28"/>
        </w:rPr>
        <w:t xml:space="preserve"> d</w:t>
      </w:r>
      <w:r w:rsidRPr="00263E3E">
        <w:rPr>
          <w:sz w:val="28"/>
          <w:szCs w:val="28"/>
        </w:rPr>
        <w:t>ette donne inferme, si s</w:t>
      </w:r>
      <w:r w:rsidR="00BC5BEC">
        <w:rPr>
          <w:sz w:val="28"/>
          <w:szCs w:val="28"/>
        </w:rPr>
        <w:t>u</w:t>
      </w:r>
      <w:r w:rsidRPr="00263E3E">
        <w:rPr>
          <w:sz w:val="28"/>
          <w:szCs w:val="28"/>
        </w:rPr>
        <w:t>p</w:t>
      </w:r>
      <w:r w:rsidR="00BC5BEC">
        <w:rPr>
          <w:sz w:val="28"/>
          <w:szCs w:val="28"/>
        </w:rPr>
        <w:t>li</w:t>
      </w:r>
      <w:r w:rsidRPr="00263E3E">
        <w:rPr>
          <w:sz w:val="28"/>
          <w:szCs w:val="28"/>
        </w:rPr>
        <w:t xml:space="preserve">ca </w:t>
      </w:r>
      <w:r w:rsidR="00BC5BEC">
        <w:rPr>
          <w:sz w:val="28"/>
          <w:szCs w:val="28"/>
        </w:rPr>
        <w:t>la</w:t>
      </w:r>
      <w:r w:rsidRPr="00263E3E">
        <w:rPr>
          <w:sz w:val="28"/>
          <w:szCs w:val="28"/>
        </w:rPr>
        <w:t xml:space="preserve"> S.t</w:t>
      </w:r>
      <w:r w:rsidR="00BC5BEC">
        <w:rPr>
          <w:sz w:val="28"/>
          <w:szCs w:val="28"/>
        </w:rPr>
        <w:t xml:space="preserve">à </w:t>
      </w:r>
      <w:r w:rsidRPr="00263E3E">
        <w:rPr>
          <w:sz w:val="28"/>
          <w:szCs w:val="28"/>
        </w:rPr>
        <w:t>V. che si degni dar licenza a</w:t>
      </w:r>
      <w:r w:rsidR="00BC5BEC">
        <w:rPr>
          <w:sz w:val="28"/>
          <w:szCs w:val="28"/>
        </w:rPr>
        <w:t>l</w:t>
      </w:r>
      <w:r w:rsidRPr="00263E3E">
        <w:rPr>
          <w:sz w:val="28"/>
          <w:szCs w:val="28"/>
        </w:rPr>
        <w:t xml:space="preserve"> rettor di detti orphani osservatore</w:t>
      </w:r>
      <w:r w:rsidR="00BC5BEC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del</w:t>
      </w:r>
      <w:r w:rsidR="00BC5BEC">
        <w:rPr>
          <w:sz w:val="28"/>
          <w:szCs w:val="28"/>
        </w:rPr>
        <w:t>l’</w:t>
      </w:r>
      <w:r w:rsidRPr="00263E3E">
        <w:rPr>
          <w:sz w:val="28"/>
          <w:szCs w:val="28"/>
        </w:rPr>
        <w:t xml:space="preserve">interdetto di poter </w:t>
      </w:r>
      <w:r w:rsidR="00BC5BEC">
        <w:rPr>
          <w:sz w:val="28"/>
          <w:szCs w:val="28"/>
        </w:rPr>
        <w:t>d</w:t>
      </w:r>
      <w:r w:rsidRPr="00263E3E">
        <w:rPr>
          <w:sz w:val="28"/>
          <w:szCs w:val="28"/>
        </w:rPr>
        <w:t xml:space="preserve">ir messa in detta </w:t>
      </w:r>
      <w:r w:rsidR="00BC5BEC">
        <w:rPr>
          <w:sz w:val="28"/>
          <w:szCs w:val="28"/>
        </w:rPr>
        <w:t>c</w:t>
      </w:r>
      <w:r w:rsidRPr="00263E3E">
        <w:rPr>
          <w:sz w:val="28"/>
          <w:szCs w:val="28"/>
        </w:rPr>
        <w:t xml:space="preserve">apella </w:t>
      </w:r>
      <w:r w:rsidRPr="00BC5BEC">
        <w:rPr>
          <w:i/>
          <w:sz w:val="28"/>
          <w:szCs w:val="28"/>
        </w:rPr>
        <w:t xml:space="preserve">iannis </w:t>
      </w:r>
      <w:r w:rsidR="00BC5BEC" w:rsidRPr="00BC5BEC">
        <w:rPr>
          <w:i/>
          <w:sz w:val="28"/>
          <w:szCs w:val="28"/>
        </w:rPr>
        <w:t>c</w:t>
      </w:r>
      <w:r w:rsidRPr="00BC5BEC">
        <w:rPr>
          <w:i/>
          <w:sz w:val="28"/>
          <w:szCs w:val="28"/>
        </w:rPr>
        <w:t>la</w:t>
      </w:r>
      <w:r w:rsidR="00BC5BEC" w:rsidRPr="00BC5BEC">
        <w:rPr>
          <w:i/>
          <w:sz w:val="28"/>
          <w:szCs w:val="28"/>
        </w:rPr>
        <w:t>u</w:t>
      </w:r>
      <w:r w:rsidRPr="00BC5BEC">
        <w:rPr>
          <w:i/>
          <w:sz w:val="28"/>
          <w:szCs w:val="28"/>
        </w:rPr>
        <w:t>sis</w:t>
      </w:r>
      <w:r w:rsidRPr="00263E3E">
        <w:rPr>
          <w:sz w:val="28"/>
          <w:szCs w:val="28"/>
        </w:rPr>
        <w:t>.</w:t>
      </w:r>
    </w:p>
    <w:p w:rsidR="003A4B13" w:rsidRDefault="00263E3E" w:rsidP="003A4B13">
      <w:pPr>
        <w:ind w:right="1133" w:firstLine="708"/>
        <w:jc w:val="both"/>
        <w:rPr>
          <w:sz w:val="28"/>
          <w:szCs w:val="28"/>
        </w:rPr>
      </w:pPr>
      <w:r w:rsidRPr="00BC5BEC">
        <w:rPr>
          <w:i/>
          <w:sz w:val="28"/>
          <w:szCs w:val="28"/>
        </w:rPr>
        <w:t>Fa</w:t>
      </w:r>
      <w:r w:rsidR="00BC5BEC" w:rsidRPr="00BC5BEC">
        <w:rPr>
          <w:i/>
          <w:sz w:val="28"/>
          <w:szCs w:val="28"/>
        </w:rPr>
        <w:t>c</w:t>
      </w:r>
      <w:r w:rsidRPr="00BC5BEC">
        <w:rPr>
          <w:i/>
          <w:sz w:val="28"/>
          <w:szCs w:val="28"/>
        </w:rPr>
        <w:t>to verbo c</w:t>
      </w:r>
      <w:r w:rsidR="00BC5BEC" w:rsidRPr="00BC5BEC">
        <w:rPr>
          <w:i/>
          <w:sz w:val="28"/>
          <w:szCs w:val="28"/>
        </w:rPr>
        <w:t>um</w:t>
      </w:r>
      <w:r w:rsidRPr="00BC5BEC">
        <w:rPr>
          <w:i/>
          <w:sz w:val="28"/>
          <w:szCs w:val="28"/>
        </w:rPr>
        <w:t xml:space="preserve"> San</w:t>
      </w:r>
      <w:r w:rsidR="00BC5BEC" w:rsidRPr="00BC5BEC">
        <w:rPr>
          <w:i/>
          <w:sz w:val="28"/>
          <w:szCs w:val="28"/>
        </w:rPr>
        <w:t>ct.</w:t>
      </w:r>
      <w:r w:rsidRPr="00BC5BEC">
        <w:rPr>
          <w:i/>
          <w:sz w:val="28"/>
          <w:szCs w:val="28"/>
        </w:rPr>
        <w:t>mo</w:t>
      </w:r>
      <w:r w:rsidRPr="00263E3E">
        <w:rPr>
          <w:sz w:val="28"/>
          <w:szCs w:val="28"/>
        </w:rPr>
        <w:t xml:space="preserve"> </w:t>
      </w:r>
      <w:r w:rsidR="00BC5BEC">
        <w:rPr>
          <w:sz w:val="28"/>
          <w:szCs w:val="28"/>
        </w:rPr>
        <w:t>l</w:t>
      </w:r>
      <w:r w:rsidRPr="00263E3E">
        <w:rPr>
          <w:sz w:val="28"/>
          <w:szCs w:val="28"/>
        </w:rPr>
        <w:t xml:space="preserve">a </w:t>
      </w:r>
      <w:r w:rsidR="00BC5BEC">
        <w:rPr>
          <w:sz w:val="28"/>
          <w:szCs w:val="28"/>
        </w:rPr>
        <w:t>S</w:t>
      </w:r>
      <w:r w:rsidRPr="00263E3E">
        <w:rPr>
          <w:sz w:val="28"/>
          <w:szCs w:val="28"/>
        </w:rPr>
        <w:t>antit</w:t>
      </w:r>
      <w:r w:rsidR="00BC5BEC">
        <w:rPr>
          <w:sz w:val="28"/>
          <w:szCs w:val="28"/>
        </w:rPr>
        <w:t>à</w:t>
      </w:r>
      <w:r w:rsidRPr="00263E3E">
        <w:rPr>
          <w:sz w:val="28"/>
          <w:szCs w:val="28"/>
        </w:rPr>
        <w:t xml:space="preserve"> sua si é con</w:t>
      </w:r>
      <w:r w:rsidR="00BC5BEC">
        <w:rPr>
          <w:sz w:val="28"/>
          <w:szCs w:val="28"/>
        </w:rPr>
        <w:t>t</w:t>
      </w:r>
      <w:r w:rsidRPr="00263E3E">
        <w:rPr>
          <w:sz w:val="28"/>
          <w:szCs w:val="28"/>
        </w:rPr>
        <w:t>entata</w:t>
      </w:r>
      <w:r w:rsidR="00BC5BEC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che i</w:t>
      </w:r>
      <w:r w:rsidR="00BC5BEC">
        <w:rPr>
          <w:sz w:val="28"/>
          <w:szCs w:val="28"/>
        </w:rPr>
        <w:t>l</w:t>
      </w:r>
      <w:r w:rsidRPr="00263E3E">
        <w:rPr>
          <w:sz w:val="28"/>
          <w:szCs w:val="28"/>
        </w:rPr>
        <w:t xml:space="preserve"> rettore del Seminario </w:t>
      </w:r>
      <w:r w:rsidR="00BC5BEC">
        <w:rPr>
          <w:sz w:val="28"/>
          <w:szCs w:val="28"/>
        </w:rPr>
        <w:t>p</w:t>
      </w:r>
      <w:r w:rsidRPr="00263E3E">
        <w:rPr>
          <w:sz w:val="28"/>
          <w:szCs w:val="28"/>
        </w:rPr>
        <w:t>atriar</w:t>
      </w:r>
      <w:r w:rsidR="00BC5BEC">
        <w:rPr>
          <w:sz w:val="28"/>
          <w:szCs w:val="28"/>
        </w:rPr>
        <w:t>c</w:t>
      </w:r>
      <w:r w:rsidRPr="00263E3E">
        <w:rPr>
          <w:sz w:val="28"/>
          <w:szCs w:val="28"/>
        </w:rPr>
        <w:t>a</w:t>
      </w:r>
      <w:r w:rsidR="00BC5BEC">
        <w:rPr>
          <w:sz w:val="28"/>
          <w:szCs w:val="28"/>
        </w:rPr>
        <w:t>l</w:t>
      </w:r>
      <w:r w:rsidRPr="00263E3E">
        <w:rPr>
          <w:sz w:val="28"/>
          <w:szCs w:val="28"/>
        </w:rPr>
        <w:t xml:space="preserve">e di </w:t>
      </w:r>
      <w:r w:rsidR="00BC5BEC">
        <w:rPr>
          <w:sz w:val="28"/>
          <w:szCs w:val="28"/>
        </w:rPr>
        <w:t>V</w:t>
      </w:r>
      <w:r w:rsidRPr="00263E3E">
        <w:rPr>
          <w:sz w:val="28"/>
          <w:szCs w:val="28"/>
        </w:rPr>
        <w:t>enetia possa asso</w:t>
      </w:r>
      <w:r>
        <w:rPr>
          <w:sz w:val="28"/>
          <w:szCs w:val="28"/>
        </w:rPr>
        <w:t>l</w:t>
      </w:r>
      <w:r w:rsidR="00BC5BEC">
        <w:rPr>
          <w:sz w:val="28"/>
          <w:szCs w:val="28"/>
        </w:rPr>
        <w:t>v</w:t>
      </w:r>
      <w:r w:rsidRPr="00263E3E">
        <w:rPr>
          <w:sz w:val="28"/>
          <w:szCs w:val="28"/>
        </w:rPr>
        <w:t>ere que</w:t>
      </w:r>
      <w:r w:rsidR="00BC5BEC">
        <w:rPr>
          <w:sz w:val="28"/>
          <w:szCs w:val="28"/>
        </w:rPr>
        <w:t>s</w:t>
      </w:r>
      <w:r w:rsidRPr="00263E3E">
        <w:rPr>
          <w:sz w:val="28"/>
          <w:szCs w:val="28"/>
        </w:rPr>
        <w:t xml:space="preserve">ti che hanno </w:t>
      </w:r>
      <w:r w:rsidR="00BC5BEC">
        <w:rPr>
          <w:sz w:val="28"/>
          <w:szCs w:val="28"/>
        </w:rPr>
        <w:t>l</w:t>
      </w:r>
      <w:r w:rsidRPr="00263E3E">
        <w:rPr>
          <w:sz w:val="28"/>
          <w:szCs w:val="28"/>
        </w:rPr>
        <w:t xml:space="preserve">etto le scritture </w:t>
      </w:r>
      <w:r w:rsidR="00BC5BEC">
        <w:rPr>
          <w:sz w:val="28"/>
          <w:szCs w:val="28"/>
        </w:rPr>
        <w:t>u</w:t>
      </w:r>
      <w:r w:rsidRPr="00263E3E">
        <w:rPr>
          <w:sz w:val="28"/>
          <w:szCs w:val="28"/>
        </w:rPr>
        <w:t>sc</w:t>
      </w:r>
      <w:r w:rsidR="00BC5BEC">
        <w:rPr>
          <w:sz w:val="28"/>
          <w:szCs w:val="28"/>
        </w:rPr>
        <w:t>i</w:t>
      </w:r>
      <w:r w:rsidRPr="00263E3E">
        <w:rPr>
          <w:sz w:val="28"/>
          <w:szCs w:val="28"/>
        </w:rPr>
        <w:t>te in f</w:t>
      </w:r>
      <w:r w:rsidR="003A4B13">
        <w:rPr>
          <w:sz w:val="28"/>
          <w:szCs w:val="28"/>
        </w:rPr>
        <w:t xml:space="preserve">avor de venetiani </w:t>
      </w:r>
      <w:r w:rsidRPr="00263E3E">
        <w:rPr>
          <w:sz w:val="28"/>
          <w:szCs w:val="28"/>
        </w:rPr>
        <w:t xml:space="preserve">contra </w:t>
      </w:r>
      <w:r w:rsidR="003A4B13">
        <w:rPr>
          <w:sz w:val="28"/>
          <w:szCs w:val="28"/>
        </w:rPr>
        <w:t>l</w:t>
      </w:r>
      <w:r w:rsidRPr="00263E3E">
        <w:rPr>
          <w:sz w:val="28"/>
          <w:szCs w:val="28"/>
        </w:rPr>
        <w:t>a Sedia a</w:t>
      </w:r>
      <w:r w:rsidR="003A4B13">
        <w:rPr>
          <w:sz w:val="28"/>
          <w:szCs w:val="28"/>
        </w:rPr>
        <w:t>po</w:t>
      </w:r>
      <w:r w:rsidRPr="00263E3E">
        <w:rPr>
          <w:sz w:val="28"/>
          <w:szCs w:val="28"/>
        </w:rPr>
        <w:t>sto</w:t>
      </w:r>
      <w:r w:rsidR="003A4B13">
        <w:rPr>
          <w:sz w:val="28"/>
          <w:szCs w:val="28"/>
        </w:rPr>
        <w:t>l</w:t>
      </w:r>
      <w:r w:rsidRPr="00263E3E">
        <w:rPr>
          <w:sz w:val="28"/>
          <w:szCs w:val="28"/>
        </w:rPr>
        <w:t>ica con questo però che prometino di non</w:t>
      </w:r>
      <w:r w:rsidR="003A4B13">
        <w:rPr>
          <w:sz w:val="28"/>
          <w:szCs w:val="28"/>
        </w:rPr>
        <w:t xml:space="preserve"> </w:t>
      </w:r>
      <w:r w:rsidRPr="00263E3E">
        <w:rPr>
          <w:sz w:val="28"/>
          <w:szCs w:val="28"/>
        </w:rPr>
        <w:t>leggerle più et di br</w:t>
      </w:r>
      <w:r w:rsidR="003A4B13">
        <w:rPr>
          <w:sz w:val="28"/>
          <w:szCs w:val="28"/>
        </w:rPr>
        <w:t>u</w:t>
      </w:r>
      <w:r w:rsidRPr="00263E3E">
        <w:rPr>
          <w:sz w:val="28"/>
          <w:szCs w:val="28"/>
        </w:rPr>
        <w:t>s</w:t>
      </w:r>
      <w:r w:rsidR="003A4B13">
        <w:rPr>
          <w:sz w:val="28"/>
          <w:szCs w:val="28"/>
        </w:rPr>
        <w:t>c</w:t>
      </w:r>
      <w:r w:rsidRPr="00263E3E">
        <w:rPr>
          <w:sz w:val="28"/>
          <w:szCs w:val="28"/>
        </w:rPr>
        <w:t>iare quelle che hanno.</w:t>
      </w:r>
    </w:p>
    <w:p w:rsidR="00263E3E" w:rsidRPr="003A4B13" w:rsidRDefault="003A4B13" w:rsidP="003A4B13">
      <w:pPr>
        <w:ind w:right="1133" w:firstLine="708"/>
        <w:jc w:val="both"/>
        <w:rPr>
          <w:i/>
          <w:sz w:val="28"/>
          <w:szCs w:val="28"/>
        </w:rPr>
      </w:pPr>
      <w:r w:rsidRPr="003A4B13">
        <w:rPr>
          <w:i/>
          <w:sz w:val="28"/>
          <w:szCs w:val="28"/>
        </w:rPr>
        <w:t>Item</w:t>
      </w:r>
      <w:r w:rsidR="00263E3E" w:rsidRPr="00263E3E">
        <w:rPr>
          <w:sz w:val="28"/>
          <w:szCs w:val="28"/>
        </w:rPr>
        <w:t>-</w:t>
      </w:r>
      <w:r>
        <w:rPr>
          <w:sz w:val="28"/>
          <w:szCs w:val="28"/>
        </w:rPr>
        <w:t>che gua</w:t>
      </w:r>
      <w:r w:rsidR="00263E3E" w:rsidRPr="00263E3E">
        <w:rPr>
          <w:sz w:val="28"/>
          <w:szCs w:val="28"/>
        </w:rPr>
        <w:t xml:space="preserve">dagnino </w:t>
      </w:r>
      <w:r>
        <w:rPr>
          <w:sz w:val="28"/>
          <w:szCs w:val="28"/>
        </w:rPr>
        <w:t>l’</w:t>
      </w:r>
      <w:r w:rsidR="00263E3E" w:rsidRPr="00263E3E">
        <w:rPr>
          <w:sz w:val="28"/>
          <w:szCs w:val="28"/>
        </w:rPr>
        <w:t>ind</w:t>
      </w:r>
      <w:r>
        <w:rPr>
          <w:sz w:val="28"/>
          <w:szCs w:val="28"/>
        </w:rPr>
        <w:t>ul</w:t>
      </w:r>
      <w:r w:rsidR="00263E3E" w:rsidRPr="00263E3E">
        <w:rPr>
          <w:sz w:val="28"/>
          <w:szCs w:val="28"/>
        </w:rPr>
        <w:t xml:space="preserve">genza di 7 anni et 7 </w:t>
      </w:r>
      <w:r>
        <w:rPr>
          <w:sz w:val="28"/>
          <w:szCs w:val="28"/>
        </w:rPr>
        <w:t>qu</w:t>
      </w:r>
      <w:r w:rsidR="00263E3E" w:rsidRPr="00263E3E">
        <w:rPr>
          <w:sz w:val="28"/>
          <w:szCs w:val="28"/>
        </w:rPr>
        <w:t xml:space="preserve">arantene </w:t>
      </w:r>
      <w:r>
        <w:rPr>
          <w:sz w:val="28"/>
          <w:szCs w:val="28"/>
        </w:rPr>
        <w:t>q</w:t>
      </w:r>
      <w:r w:rsidR="00263E3E" w:rsidRPr="00263E3E">
        <w:rPr>
          <w:sz w:val="28"/>
          <w:szCs w:val="28"/>
        </w:rPr>
        <w:t>ue</w:t>
      </w:r>
      <w:r>
        <w:rPr>
          <w:sz w:val="28"/>
          <w:szCs w:val="28"/>
        </w:rPr>
        <w:t>ll</w:t>
      </w:r>
      <w:r w:rsidR="00263E3E" w:rsidRPr="00263E3E">
        <w:rPr>
          <w:sz w:val="28"/>
          <w:szCs w:val="28"/>
        </w:rPr>
        <w:t xml:space="preserve">i </w:t>
      </w:r>
      <w:r>
        <w:rPr>
          <w:sz w:val="28"/>
          <w:szCs w:val="28"/>
        </w:rPr>
        <w:t>d</w:t>
      </w:r>
      <w:r w:rsidR="00263E3E" w:rsidRPr="00263E3E">
        <w:rPr>
          <w:sz w:val="28"/>
          <w:szCs w:val="28"/>
        </w:rPr>
        <w:t>ella su</w:t>
      </w:r>
      <w:r>
        <w:rPr>
          <w:sz w:val="28"/>
          <w:szCs w:val="28"/>
        </w:rPr>
        <w:t xml:space="preserve">a </w:t>
      </w:r>
      <w:r w:rsidR="00263E3E" w:rsidRPr="00263E3E">
        <w:rPr>
          <w:sz w:val="28"/>
          <w:szCs w:val="28"/>
        </w:rPr>
        <w:t xml:space="preserve">famiglia che </w:t>
      </w:r>
      <w:r>
        <w:rPr>
          <w:sz w:val="28"/>
          <w:szCs w:val="28"/>
        </w:rPr>
        <w:t>d</w:t>
      </w:r>
      <w:r w:rsidR="00263E3E" w:rsidRPr="00263E3E">
        <w:rPr>
          <w:sz w:val="28"/>
          <w:szCs w:val="28"/>
        </w:rPr>
        <w:t xml:space="preserve">iranno </w:t>
      </w:r>
      <w:r>
        <w:rPr>
          <w:sz w:val="28"/>
          <w:szCs w:val="28"/>
        </w:rPr>
        <w:t>l</w:t>
      </w:r>
      <w:r w:rsidR="00263E3E" w:rsidRPr="00263E3E">
        <w:rPr>
          <w:sz w:val="28"/>
          <w:szCs w:val="28"/>
        </w:rPr>
        <w:t xml:space="preserve">e </w:t>
      </w:r>
      <w:r>
        <w:rPr>
          <w:sz w:val="28"/>
          <w:szCs w:val="28"/>
        </w:rPr>
        <w:t>l</w:t>
      </w:r>
      <w:r w:rsidR="00263E3E" w:rsidRPr="00263E3E">
        <w:rPr>
          <w:sz w:val="28"/>
          <w:szCs w:val="28"/>
        </w:rPr>
        <w:t>itani</w:t>
      </w:r>
      <w:r>
        <w:rPr>
          <w:sz w:val="28"/>
          <w:szCs w:val="28"/>
        </w:rPr>
        <w:t>e</w:t>
      </w:r>
      <w:r w:rsidR="00263E3E" w:rsidRPr="00263E3E">
        <w:rPr>
          <w:sz w:val="28"/>
          <w:szCs w:val="28"/>
        </w:rPr>
        <w:t xml:space="preserve"> ordinate da S. S.ta per i </w:t>
      </w:r>
      <w:r>
        <w:rPr>
          <w:sz w:val="28"/>
          <w:szCs w:val="28"/>
        </w:rPr>
        <w:t>p</w:t>
      </w:r>
      <w:r w:rsidR="00263E3E" w:rsidRPr="00263E3E">
        <w:rPr>
          <w:sz w:val="28"/>
          <w:szCs w:val="28"/>
        </w:rPr>
        <w:t>resenti</w:t>
      </w:r>
      <w:r>
        <w:rPr>
          <w:sz w:val="28"/>
          <w:szCs w:val="28"/>
        </w:rPr>
        <w:t xml:space="preserve"> </w:t>
      </w:r>
      <w:r w:rsidR="00263E3E" w:rsidRPr="00263E3E">
        <w:rPr>
          <w:sz w:val="28"/>
          <w:szCs w:val="28"/>
        </w:rPr>
        <w:t xml:space="preserve">bisogni, privatamente. </w:t>
      </w:r>
      <w:r w:rsidRPr="003A4B13">
        <w:rPr>
          <w:i/>
          <w:sz w:val="28"/>
          <w:szCs w:val="28"/>
        </w:rPr>
        <w:t>d</w:t>
      </w:r>
      <w:r w:rsidR="00263E3E" w:rsidRPr="003A4B13">
        <w:rPr>
          <w:i/>
          <w:sz w:val="28"/>
          <w:szCs w:val="28"/>
        </w:rPr>
        <w:t xml:space="preserve">ie </w:t>
      </w:r>
      <w:r w:rsidRPr="003A4B13">
        <w:rPr>
          <w:i/>
          <w:sz w:val="28"/>
          <w:szCs w:val="28"/>
        </w:rPr>
        <w:t xml:space="preserve">XI </w:t>
      </w:r>
      <w:r w:rsidR="00263E3E" w:rsidRPr="003A4B13">
        <w:rPr>
          <w:i/>
          <w:sz w:val="28"/>
          <w:szCs w:val="28"/>
        </w:rPr>
        <w:t>ianuarii 1</w:t>
      </w:r>
      <w:r w:rsidRPr="003A4B13">
        <w:rPr>
          <w:i/>
          <w:sz w:val="28"/>
          <w:szCs w:val="28"/>
        </w:rPr>
        <w:t>607.</w:t>
      </w:r>
    </w:p>
    <w:p w:rsidR="00263E3E" w:rsidRDefault="00263E3E" w:rsidP="003A4B13">
      <w:pPr>
        <w:ind w:right="1133"/>
        <w:jc w:val="right"/>
        <w:rPr>
          <w:sz w:val="28"/>
          <w:szCs w:val="28"/>
        </w:rPr>
      </w:pPr>
      <w:r>
        <w:rPr>
          <w:sz w:val="28"/>
          <w:szCs w:val="28"/>
        </w:rPr>
        <w:t>R</w:t>
      </w:r>
      <w:r w:rsidRPr="00263E3E">
        <w:rPr>
          <w:sz w:val="28"/>
          <w:szCs w:val="28"/>
        </w:rPr>
        <w:t xml:space="preserve">OB. </w:t>
      </w:r>
      <w:r>
        <w:rPr>
          <w:sz w:val="28"/>
          <w:szCs w:val="28"/>
        </w:rPr>
        <w:t>C</w:t>
      </w:r>
      <w:r w:rsidRPr="00263E3E">
        <w:rPr>
          <w:sz w:val="28"/>
          <w:szCs w:val="28"/>
        </w:rPr>
        <w:t xml:space="preserve">ARD. </w:t>
      </w:r>
      <w:r>
        <w:rPr>
          <w:sz w:val="28"/>
          <w:szCs w:val="28"/>
        </w:rPr>
        <w:t>B</w:t>
      </w:r>
      <w:r w:rsidRPr="00263E3E">
        <w:rPr>
          <w:sz w:val="28"/>
          <w:szCs w:val="28"/>
        </w:rPr>
        <w:t>ELLARMINUS</w:t>
      </w:r>
    </w:p>
    <w:p w:rsidR="00263E3E" w:rsidRDefault="00263E3E" w:rsidP="00F340D7">
      <w:pPr>
        <w:ind w:right="1133"/>
        <w:jc w:val="both"/>
        <w:rPr>
          <w:sz w:val="28"/>
          <w:szCs w:val="28"/>
        </w:rPr>
      </w:pPr>
    </w:p>
    <w:p w:rsidR="00085959" w:rsidRDefault="005755F4" w:rsidP="005737F9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0554F14" wp14:editId="05EEA4AB">
            <wp:extent cx="6120130" cy="743719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F4" w:rsidRPr="006C155E" w:rsidRDefault="005755F4" w:rsidP="005737F9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98D66C7" wp14:editId="45E6B777">
            <wp:extent cx="6120130" cy="509581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5F4" w:rsidRPr="006C15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55E"/>
    <w:rsid w:val="00085959"/>
    <w:rsid w:val="00263E3E"/>
    <w:rsid w:val="0033570E"/>
    <w:rsid w:val="003A4B13"/>
    <w:rsid w:val="005737F9"/>
    <w:rsid w:val="005755F4"/>
    <w:rsid w:val="0059689B"/>
    <w:rsid w:val="005E454D"/>
    <w:rsid w:val="006C155E"/>
    <w:rsid w:val="0076781A"/>
    <w:rsid w:val="007C36DD"/>
    <w:rsid w:val="00914D94"/>
    <w:rsid w:val="00B8418E"/>
    <w:rsid w:val="00BB1242"/>
    <w:rsid w:val="00BC5BEC"/>
    <w:rsid w:val="00D827DC"/>
    <w:rsid w:val="00F340D7"/>
    <w:rsid w:val="00FB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5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5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2017-03-03T20:07:00Z</dcterms:created>
  <dcterms:modified xsi:type="dcterms:W3CDTF">2017-03-04T09:11:00Z</dcterms:modified>
</cp:coreProperties>
</file>