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C8A" w:rsidRDefault="00D80A33">
      <w:r>
        <w:t>Da Bonacina, Un veneziano a Como, pag. 22</w:t>
      </w:r>
    </w:p>
    <w:p w:rsidR="00D80A33" w:rsidRDefault="00D80A33">
      <w:r>
        <w:rPr>
          <w:noProof/>
          <w:lang w:eastAsia="it-IT"/>
        </w:rPr>
        <w:drawing>
          <wp:inline distT="0" distB="0" distL="0" distR="0">
            <wp:extent cx="5423599" cy="6581775"/>
            <wp:effectExtent l="0" t="0" r="571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616 (2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524" cy="657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A33" w:rsidRDefault="00D80A33">
      <w:r>
        <w:lastRenderedPageBreak/>
        <w:br/>
      </w:r>
      <w:bookmarkStart w:id="0" w:name="_GoBack"/>
      <w:r>
        <w:rPr>
          <w:noProof/>
          <w:lang w:eastAsia="it-IT"/>
        </w:rPr>
        <w:drawing>
          <wp:inline distT="0" distB="0" distL="0" distR="0">
            <wp:extent cx="2905487" cy="6086475"/>
            <wp:effectExtent l="0" t="0" r="952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616 (3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008" cy="608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0A3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A33"/>
    <w:rsid w:val="00004C8A"/>
    <w:rsid w:val="00D80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80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80A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80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80A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2016-06-16T13:47:00Z</dcterms:created>
  <dcterms:modified xsi:type="dcterms:W3CDTF">2016-06-16T13:50:00Z</dcterms:modified>
</cp:coreProperties>
</file>