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F3B" w:rsidRPr="00433B16" w:rsidRDefault="00433B16" w:rsidP="00303AFE">
      <w:pPr>
        <w:ind w:right="1133"/>
        <w:rPr>
          <w:i/>
          <w:sz w:val="28"/>
          <w:szCs w:val="28"/>
        </w:rPr>
      </w:pPr>
      <w:r>
        <w:rPr>
          <w:sz w:val="28"/>
          <w:szCs w:val="28"/>
        </w:rPr>
        <w:tab/>
      </w:r>
      <w:r>
        <w:rPr>
          <w:i/>
          <w:sz w:val="28"/>
          <w:szCs w:val="28"/>
        </w:rPr>
        <w:t>Il passo seguente è stato aggiunto da P. Secondo Brunelli</w:t>
      </w:r>
    </w:p>
    <w:p w:rsidR="00A21F3B" w:rsidRDefault="00A21F3B" w:rsidP="00303AFE">
      <w:pPr>
        <w:ind w:right="1133"/>
        <w:rPr>
          <w:sz w:val="28"/>
          <w:szCs w:val="28"/>
        </w:rPr>
      </w:pPr>
      <w:r>
        <w:rPr>
          <w:sz w:val="28"/>
          <w:szCs w:val="28"/>
        </w:rPr>
        <w:t xml:space="preserve">Sanudo </w:t>
      </w:r>
      <w:r w:rsidR="009B46D5">
        <w:rPr>
          <w:sz w:val="28"/>
          <w:szCs w:val="28"/>
        </w:rPr>
        <w:t>XXVI</w:t>
      </w:r>
      <w:r w:rsidR="006A3B38">
        <w:rPr>
          <w:sz w:val="28"/>
          <w:szCs w:val="28"/>
        </w:rPr>
        <w:t xml:space="preserve">, 29: </w:t>
      </w:r>
      <w:r>
        <w:rPr>
          <w:sz w:val="28"/>
          <w:szCs w:val="28"/>
        </w:rPr>
        <w:t>11.9.151</w:t>
      </w:r>
      <w:r w:rsidR="00A76D7F">
        <w:rPr>
          <w:sz w:val="28"/>
          <w:szCs w:val="28"/>
        </w:rPr>
        <w:t>9</w:t>
      </w:r>
    </w:p>
    <w:p w:rsidR="00303AFE" w:rsidRDefault="00A21F3B" w:rsidP="00A21F3B">
      <w:pPr>
        <w:ind w:right="991"/>
        <w:jc w:val="both"/>
        <w:rPr>
          <w:sz w:val="28"/>
          <w:szCs w:val="28"/>
        </w:rPr>
      </w:pPr>
      <w:r>
        <w:rPr>
          <w:sz w:val="28"/>
          <w:szCs w:val="28"/>
        </w:rPr>
        <w:tab/>
      </w:r>
      <w:r w:rsidRPr="00A21F3B">
        <w:rPr>
          <w:sz w:val="28"/>
          <w:szCs w:val="28"/>
        </w:rPr>
        <w:t>" E' da saper, eri sera partite di questa terra don Hironimo heremita stava a la Trinità, havia gran concorso di confessar; va a star</w:t>
      </w:r>
      <w:r>
        <w:rPr>
          <w:sz w:val="28"/>
          <w:szCs w:val="28"/>
        </w:rPr>
        <w:t xml:space="preserve"> </w:t>
      </w:r>
      <w:r w:rsidRPr="00A21F3B">
        <w:rPr>
          <w:sz w:val="28"/>
          <w:szCs w:val="28"/>
        </w:rPr>
        <w:t>in Ancona al suo remitorio, et mena con lui sier Nicolò Morexini qu.</w:t>
      </w:r>
      <w:r>
        <w:rPr>
          <w:sz w:val="28"/>
          <w:szCs w:val="28"/>
        </w:rPr>
        <w:t xml:space="preserve"> </w:t>
      </w:r>
      <w:r w:rsidRPr="00A21F3B">
        <w:rPr>
          <w:sz w:val="28"/>
          <w:szCs w:val="28"/>
        </w:rPr>
        <w:t xml:space="preserve">sier Batista, qual vol esser heremito con lui, et </w:t>
      </w:r>
      <w:r w:rsidRPr="00A76D7F">
        <w:rPr>
          <w:sz w:val="28"/>
          <w:szCs w:val="28"/>
          <w:u w:val="single"/>
        </w:rPr>
        <w:t>uno maestro li stava in caxa</w:t>
      </w:r>
      <w:r w:rsidRPr="00A21F3B">
        <w:rPr>
          <w:sz w:val="28"/>
          <w:szCs w:val="28"/>
        </w:rPr>
        <w:t>; et poco é sier Ferrigo suo fradelo morite, qual era</w:t>
      </w:r>
      <w:r>
        <w:rPr>
          <w:sz w:val="28"/>
          <w:szCs w:val="28"/>
        </w:rPr>
        <w:t xml:space="preserve"> </w:t>
      </w:r>
      <w:r w:rsidRPr="00A21F3B">
        <w:rPr>
          <w:sz w:val="28"/>
          <w:szCs w:val="28"/>
        </w:rPr>
        <w:t>di anni 22, etiam lui voleva andar remita; e l'altro fradelo,</w:t>
      </w:r>
      <w:r>
        <w:rPr>
          <w:sz w:val="28"/>
          <w:szCs w:val="28"/>
        </w:rPr>
        <w:t xml:space="preserve"> </w:t>
      </w:r>
      <w:r w:rsidRPr="00A21F3B">
        <w:rPr>
          <w:sz w:val="28"/>
          <w:szCs w:val="28"/>
        </w:rPr>
        <w:t>sier</w:t>
      </w:r>
      <w:r>
        <w:rPr>
          <w:sz w:val="28"/>
          <w:szCs w:val="28"/>
        </w:rPr>
        <w:t xml:space="preserve"> </w:t>
      </w:r>
      <w:r w:rsidR="00A76D7F">
        <w:rPr>
          <w:sz w:val="28"/>
          <w:szCs w:val="28"/>
        </w:rPr>
        <w:t>H</w:t>
      </w:r>
      <w:r w:rsidRPr="00A21F3B">
        <w:rPr>
          <w:sz w:val="28"/>
          <w:szCs w:val="28"/>
        </w:rPr>
        <w:t>ironimo, é vestito frate a San Spirito. Hor ditto heremita ha portà tutto il suo via et starà in Anco</w:t>
      </w:r>
      <w:r>
        <w:rPr>
          <w:sz w:val="28"/>
          <w:szCs w:val="28"/>
        </w:rPr>
        <w:t xml:space="preserve">na; vol compir certa intrata al </w:t>
      </w:r>
      <w:r w:rsidRPr="00A21F3B">
        <w:rPr>
          <w:sz w:val="28"/>
          <w:szCs w:val="28"/>
        </w:rPr>
        <w:t>suo monas</w:t>
      </w:r>
      <w:r>
        <w:rPr>
          <w:sz w:val="28"/>
          <w:szCs w:val="28"/>
        </w:rPr>
        <w:t>terio e starsi devotamente “</w:t>
      </w:r>
    </w:p>
    <w:p w:rsidR="0071511D" w:rsidRDefault="0071511D" w:rsidP="00A21F3B">
      <w:pPr>
        <w:ind w:right="991"/>
        <w:jc w:val="both"/>
        <w:rPr>
          <w:sz w:val="28"/>
          <w:szCs w:val="28"/>
        </w:rPr>
      </w:pPr>
    </w:p>
    <w:p w:rsidR="0071511D" w:rsidRDefault="0071511D" w:rsidP="00A21F3B">
      <w:pPr>
        <w:ind w:right="991"/>
        <w:jc w:val="both"/>
        <w:rPr>
          <w:sz w:val="28"/>
          <w:szCs w:val="28"/>
        </w:rPr>
      </w:pPr>
      <w:r w:rsidRPr="0071511D">
        <w:rPr>
          <w:sz w:val="28"/>
          <w:szCs w:val="28"/>
        </w:rPr>
        <w:t>Da SOMASCHA, 3, 1988, Mastro Arcangelo Romitan di Vicenza, pag. 187-188</w:t>
      </w:r>
    </w:p>
    <w:p w:rsidR="00A21F3B" w:rsidRDefault="00A21F3B">
      <w:pPr>
        <w:rPr>
          <w:sz w:val="28"/>
          <w:szCs w:val="28"/>
        </w:rPr>
      </w:pPr>
    </w:p>
    <w:p w:rsidR="00303AFE" w:rsidRPr="00303AFE" w:rsidRDefault="00303AFE" w:rsidP="00303AFE">
      <w:pPr>
        <w:jc w:val="center"/>
        <w:rPr>
          <w:sz w:val="28"/>
          <w:szCs w:val="28"/>
        </w:rPr>
      </w:pPr>
      <w:r w:rsidRPr="00303AFE">
        <w:rPr>
          <w:sz w:val="28"/>
          <w:szCs w:val="28"/>
        </w:rPr>
        <w:t>MAESTRO ARCANGELO ROMITAN DI VICENZA</w:t>
      </w:r>
    </w:p>
    <w:p w:rsidR="00303AFE" w:rsidRPr="00303AFE" w:rsidRDefault="00303AFE" w:rsidP="00303AFE">
      <w:pPr>
        <w:ind w:right="1133"/>
        <w:jc w:val="both"/>
        <w:rPr>
          <w:sz w:val="28"/>
          <w:szCs w:val="28"/>
        </w:rPr>
      </w:pPr>
      <w:r>
        <w:rPr>
          <w:sz w:val="28"/>
          <w:szCs w:val="28"/>
        </w:rPr>
        <w:tab/>
      </w:r>
      <w:r w:rsidRPr="00303AFE">
        <w:rPr>
          <w:sz w:val="28"/>
          <w:szCs w:val="28"/>
        </w:rPr>
        <w:t>Tra i maestri che aiutarono san Girolamo a Venezia vi fu un</w:t>
      </w:r>
      <w:r>
        <w:rPr>
          <w:sz w:val="28"/>
          <w:szCs w:val="28"/>
        </w:rPr>
        <w:t xml:space="preserve"> </w:t>
      </w:r>
      <w:r w:rsidRPr="00303AFE">
        <w:rPr>
          <w:sz w:val="28"/>
          <w:szCs w:val="28"/>
        </w:rPr>
        <w:t xml:space="preserve">certo Arcangelo Romitan di Vicenza. Egli aveva trovato </w:t>
      </w:r>
      <w:r>
        <w:rPr>
          <w:sz w:val="28"/>
          <w:szCs w:val="28"/>
        </w:rPr>
        <w:t>“</w:t>
      </w:r>
      <w:r w:rsidRPr="00303AFE">
        <w:rPr>
          <w:sz w:val="28"/>
          <w:szCs w:val="28"/>
        </w:rPr>
        <w:t>un secreto</w:t>
      </w:r>
      <w:r>
        <w:rPr>
          <w:sz w:val="28"/>
          <w:szCs w:val="28"/>
        </w:rPr>
        <w:t xml:space="preserve"> </w:t>
      </w:r>
      <w:r w:rsidRPr="00303AFE">
        <w:rPr>
          <w:sz w:val="28"/>
          <w:szCs w:val="28"/>
        </w:rPr>
        <w:t>ed industria per garzar panni con aqua</w:t>
      </w:r>
      <w:r>
        <w:rPr>
          <w:sz w:val="28"/>
          <w:szCs w:val="28"/>
        </w:rPr>
        <w:t>”</w:t>
      </w:r>
      <w:r w:rsidRPr="00303AFE">
        <w:rPr>
          <w:sz w:val="28"/>
          <w:szCs w:val="28"/>
        </w:rPr>
        <w:t>, che il Miani stesso presentò</w:t>
      </w:r>
      <w:r>
        <w:rPr>
          <w:sz w:val="28"/>
          <w:szCs w:val="28"/>
        </w:rPr>
        <w:t xml:space="preserve"> </w:t>
      </w:r>
      <w:r w:rsidRPr="00303AFE">
        <w:rPr>
          <w:sz w:val="28"/>
          <w:szCs w:val="28"/>
        </w:rPr>
        <w:t>al Senato per ottenere una specie di brevetto. La grazia fu concessa</w:t>
      </w:r>
      <w:r>
        <w:rPr>
          <w:sz w:val="28"/>
          <w:szCs w:val="28"/>
        </w:rPr>
        <w:t xml:space="preserve"> </w:t>
      </w:r>
      <w:r w:rsidRPr="00303AFE">
        <w:rPr>
          <w:sz w:val="28"/>
          <w:szCs w:val="28"/>
        </w:rPr>
        <w:t>il 6 maggio 1531 per Venezia; il 22 luglio fu estesa a tutte le terre</w:t>
      </w:r>
      <w:r>
        <w:rPr>
          <w:sz w:val="28"/>
          <w:szCs w:val="28"/>
        </w:rPr>
        <w:t xml:space="preserve"> </w:t>
      </w:r>
      <w:r w:rsidRPr="00303AFE">
        <w:rPr>
          <w:sz w:val="28"/>
          <w:szCs w:val="28"/>
        </w:rPr>
        <w:t>del dominio.</w:t>
      </w:r>
    </w:p>
    <w:p w:rsidR="00303AFE" w:rsidRPr="00303AFE" w:rsidRDefault="00303AFE" w:rsidP="00303AFE">
      <w:pPr>
        <w:ind w:right="1133"/>
        <w:jc w:val="both"/>
        <w:rPr>
          <w:sz w:val="28"/>
          <w:szCs w:val="28"/>
        </w:rPr>
      </w:pPr>
      <w:r>
        <w:rPr>
          <w:sz w:val="28"/>
          <w:szCs w:val="28"/>
        </w:rPr>
        <w:tab/>
      </w:r>
      <w:r w:rsidRPr="00303AFE">
        <w:rPr>
          <w:sz w:val="28"/>
          <w:szCs w:val="28"/>
        </w:rPr>
        <w:t>Probabilmente il maestro Arcangelo visse con san Girolamo</w:t>
      </w:r>
      <w:r>
        <w:rPr>
          <w:sz w:val="28"/>
          <w:szCs w:val="28"/>
        </w:rPr>
        <w:t xml:space="preserve"> </w:t>
      </w:r>
      <w:r w:rsidRPr="00303AFE">
        <w:rPr>
          <w:sz w:val="28"/>
          <w:szCs w:val="28"/>
        </w:rPr>
        <w:t>nella bottega di San Rocco, aperta dopo che lasciò la sua casa nel</w:t>
      </w:r>
      <w:r>
        <w:rPr>
          <w:sz w:val="28"/>
          <w:szCs w:val="28"/>
        </w:rPr>
        <w:t xml:space="preserve"> </w:t>
      </w:r>
      <w:r w:rsidRPr="00303AFE">
        <w:rPr>
          <w:sz w:val="28"/>
          <w:szCs w:val="28"/>
        </w:rPr>
        <w:t>febbraio 1531, e insieme con lui passò all</w:t>
      </w:r>
      <w:r>
        <w:rPr>
          <w:sz w:val="28"/>
          <w:szCs w:val="28"/>
        </w:rPr>
        <w:t>’</w:t>
      </w:r>
      <w:r w:rsidRPr="00303AFE">
        <w:rPr>
          <w:sz w:val="28"/>
          <w:szCs w:val="28"/>
        </w:rPr>
        <w:t>ospedale degli Incurabili.</w:t>
      </w:r>
      <w:r>
        <w:rPr>
          <w:sz w:val="28"/>
          <w:szCs w:val="28"/>
        </w:rPr>
        <w:t xml:space="preserve"> </w:t>
      </w:r>
      <w:r w:rsidRPr="00303AFE">
        <w:rPr>
          <w:sz w:val="28"/>
          <w:szCs w:val="28"/>
        </w:rPr>
        <w:t>Qui rimase anche dopo la partenz</w:t>
      </w:r>
      <w:r>
        <w:rPr>
          <w:sz w:val="28"/>
          <w:szCs w:val="28"/>
        </w:rPr>
        <w:t>a di san Girolamo per la Lombar</w:t>
      </w:r>
      <w:r w:rsidRPr="00303AFE">
        <w:rPr>
          <w:sz w:val="28"/>
          <w:szCs w:val="28"/>
        </w:rPr>
        <w:t>dia. Certamente non vi era più nell</w:t>
      </w:r>
      <w:r>
        <w:rPr>
          <w:sz w:val="28"/>
          <w:szCs w:val="28"/>
        </w:rPr>
        <w:t>’</w:t>
      </w:r>
      <w:r w:rsidRPr="00303AFE">
        <w:rPr>
          <w:sz w:val="28"/>
          <w:szCs w:val="28"/>
        </w:rPr>
        <w:t>aprile del 1533. Visse quindi</w:t>
      </w:r>
      <w:r>
        <w:rPr>
          <w:sz w:val="28"/>
          <w:szCs w:val="28"/>
        </w:rPr>
        <w:t xml:space="preserve"> </w:t>
      </w:r>
      <w:r w:rsidRPr="00303AFE">
        <w:rPr>
          <w:sz w:val="28"/>
          <w:szCs w:val="28"/>
        </w:rPr>
        <w:t>accanto al Miani almeno per un anno.</w:t>
      </w:r>
    </w:p>
    <w:p w:rsidR="00303AFE" w:rsidRPr="00303AFE" w:rsidRDefault="00303AFE" w:rsidP="00303AFE">
      <w:pPr>
        <w:ind w:right="1133"/>
        <w:jc w:val="both"/>
        <w:rPr>
          <w:sz w:val="28"/>
          <w:szCs w:val="28"/>
        </w:rPr>
      </w:pPr>
      <w:r>
        <w:rPr>
          <w:sz w:val="28"/>
          <w:szCs w:val="28"/>
        </w:rPr>
        <w:tab/>
      </w:r>
      <w:r w:rsidRPr="00303AFE">
        <w:rPr>
          <w:sz w:val="28"/>
          <w:szCs w:val="28"/>
        </w:rPr>
        <w:t>Alcune notizie sulle attività da lui svolte nel 1533, confermano</w:t>
      </w:r>
      <w:r>
        <w:rPr>
          <w:sz w:val="28"/>
          <w:szCs w:val="28"/>
        </w:rPr>
        <w:t xml:space="preserve"> </w:t>
      </w:r>
      <w:r w:rsidRPr="00303AFE">
        <w:rPr>
          <w:sz w:val="28"/>
          <w:szCs w:val="28"/>
        </w:rPr>
        <w:t>la sua capacità nel lavoro e quella genialità, di cui aveva già dato</w:t>
      </w:r>
      <w:r>
        <w:rPr>
          <w:sz w:val="28"/>
          <w:szCs w:val="28"/>
        </w:rPr>
        <w:t xml:space="preserve"> </w:t>
      </w:r>
      <w:r w:rsidRPr="00303AFE">
        <w:rPr>
          <w:sz w:val="28"/>
          <w:szCs w:val="28"/>
        </w:rPr>
        <w:t>prova lavorando con gli orfani di san Girolamo.</w:t>
      </w:r>
    </w:p>
    <w:p w:rsidR="00303AFE" w:rsidRPr="00303AFE" w:rsidRDefault="00303AFE" w:rsidP="00303AFE">
      <w:pPr>
        <w:ind w:right="1133"/>
        <w:jc w:val="both"/>
        <w:rPr>
          <w:sz w:val="28"/>
          <w:szCs w:val="28"/>
        </w:rPr>
      </w:pPr>
      <w:r>
        <w:rPr>
          <w:sz w:val="28"/>
          <w:szCs w:val="28"/>
        </w:rPr>
        <w:tab/>
      </w:r>
      <w:r w:rsidRPr="00303AFE">
        <w:rPr>
          <w:sz w:val="28"/>
          <w:szCs w:val="28"/>
        </w:rPr>
        <w:t>Si tratta dello scavo di pozzi artesiani per fornire acqua dolce, di</w:t>
      </w:r>
      <w:r>
        <w:rPr>
          <w:sz w:val="28"/>
          <w:szCs w:val="28"/>
        </w:rPr>
        <w:t xml:space="preserve"> </w:t>
      </w:r>
      <w:r w:rsidRPr="00303AFE">
        <w:rPr>
          <w:sz w:val="28"/>
          <w:szCs w:val="28"/>
        </w:rPr>
        <w:t xml:space="preserve">cui a Venezia vi era grande bisogno. Il 30 aprile, assieme a Gabriele Buxa, egli </w:t>
      </w:r>
      <w:r w:rsidRPr="00303AFE">
        <w:rPr>
          <w:sz w:val="28"/>
          <w:szCs w:val="28"/>
        </w:rPr>
        <w:lastRenderedPageBreak/>
        <w:t>presentò al senato una richiesta allo scopo di ottenere</w:t>
      </w:r>
      <w:r w:rsidR="00292B81">
        <w:rPr>
          <w:sz w:val="28"/>
          <w:szCs w:val="28"/>
        </w:rPr>
        <w:t xml:space="preserve"> </w:t>
      </w:r>
      <w:r w:rsidRPr="00303AFE">
        <w:rPr>
          <w:sz w:val="28"/>
          <w:szCs w:val="28"/>
        </w:rPr>
        <w:t xml:space="preserve">per venfanni </w:t>
      </w:r>
      <w:r w:rsidR="00292B81">
        <w:rPr>
          <w:sz w:val="28"/>
          <w:szCs w:val="28"/>
        </w:rPr>
        <w:t>l’</w:t>
      </w:r>
      <w:r w:rsidRPr="00303AFE">
        <w:rPr>
          <w:sz w:val="28"/>
          <w:szCs w:val="28"/>
        </w:rPr>
        <w:t>approvazione di un meccanismo per scavare pozzi.</w:t>
      </w:r>
    </w:p>
    <w:p w:rsidR="00303AFE" w:rsidRDefault="00292B81" w:rsidP="00303AFE">
      <w:pPr>
        <w:ind w:right="1133"/>
        <w:jc w:val="both"/>
        <w:rPr>
          <w:sz w:val="28"/>
          <w:szCs w:val="28"/>
        </w:rPr>
      </w:pPr>
      <w:r>
        <w:rPr>
          <w:sz w:val="28"/>
          <w:szCs w:val="28"/>
        </w:rPr>
        <w:tab/>
      </w:r>
      <w:r w:rsidR="00303AFE" w:rsidRPr="00303AFE">
        <w:rPr>
          <w:sz w:val="28"/>
          <w:szCs w:val="28"/>
        </w:rPr>
        <w:t>I due si misero subito all</w:t>
      </w:r>
      <w:r>
        <w:rPr>
          <w:sz w:val="28"/>
          <w:szCs w:val="28"/>
        </w:rPr>
        <w:t>’</w:t>
      </w:r>
      <w:r w:rsidR="00303AFE" w:rsidRPr="00303AFE">
        <w:rPr>
          <w:sz w:val="28"/>
          <w:szCs w:val="28"/>
        </w:rPr>
        <w:t>opera nella contrada di Sant</w:t>
      </w:r>
      <w:r>
        <w:rPr>
          <w:sz w:val="28"/>
          <w:szCs w:val="28"/>
        </w:rPr>
        <w:t>’</w:t>
      </w:r>
      <w:r w:rsidR="00303AFE" w:rsidRPr="00303AFE">
        <w:rPr>
          <w:sz w:val="28"/>
          <w:szCs w:val="28"/>
        </w:rPr>
        <w:t>Agnese.</w:t>
      </w:r>
    </w:p>
    <w:p w:rsidR="00856F6C" w:rsidRPr="00856F6C" w:rsidRDefault="00856F6C" w:rsidP="00856F6C">
      <w:pPr>
        <w:ind w:right="1133"/>
        <w:jc w:val="both"/>
        <w:rPr>
          <w:sz w:val="28"/>
          <w:szCs w:val="28"/>
        </w:rPr>
      </w:pPr>
      <w:r>
        <w:rPr>
          <w:sz w:val="28"/>
          <w:szCs w:val="28"/>
        </w:rPr>
        <w:tab/>
      </w:r>
      <w:r w:rsidRPr="00856F6C">
        <w:rPr>
          <w:sz w:val="28"/>
          <w:szCs w:val="28"/>
        </w:rPr>
        <w:t>Dopo alcuni giorni di lavoro giunsero allo scopo. Il diarista Sanudo, il</w:t>
      </w:r>
    </w:p>
    <w:p w:rsidR="00856F6C" w:rsidRPr="00856F6C" w:rsidRDefault="00856F6C" w:rsidP="00856F6C">
      <w:pPr>
        <w:ind w:right="1133"/>
        <w:jc w:val="both"/>
        <w:rPr>
          <w:sz w:val="28"/>
          <w:szCs w:val="28"/>
        </w:rPr>
      </w:pPr>
      <w:r w:rsidRPr="00856F6C">
        <w:rPr>
          <w:sz w:val="28"/>
          <w:szCs w:val="28"/>
        </w:rPr>
        <w:t>4</w:t>
      </w:r>
      <w:r>
        <w:rPr>
          <w:sz w:val="28"/>
          <w:szCs w:val="28"/>
        </w:rPr>
        <w:t xml:space="preserve"> l</w:t>
      </w:r>
      <w:r w:rsidRPr="00856F6C">
        <w:rPr>
          <w:sz w:val="28"/>
          <w:szCs w:val="28"/>
        </w:rPr>
        <w:t xml:space="preserve">uglio, raccoglie la notizia del successo ottenuto e commenta: </w:t>
      </w:r>
      <w:r>
        <w:rPr>
          <w:sz w:val="28"/>
          <w:szCs w:val="28"/>
        </w:rPr>
        <w:t>“</w:t>
      </w:r>
      <w:r w:rsidRPr="00856F6C">
        <w:rPr>
          <w:sz w:val="28"/>
          <w:szCs w:val="28"/>
        </w:rPr>
        <w:t>Cosa</w:t>
      </w:r>
      <w:r>
        <w:rPr>
          <w:sz w:val="28"/>
          <w:szCs w:val="28"/>
        </w:rPr>
        <w:t xml:space="preserve"> </w:t>
      </w:r>
      <w:r w:rsidRPr="00856F6C">
        <w:rPr>
          <w:sz w:val="28"/>
          <w:szCs w:val="28"/>
        </w:rPr>
        <w:t>bellissima et de farne memoria eterna</w:t>
      </w:r>
      <w:r>
        <w:rPr>
          <w:sz w:val="28"/>
          <w:szCs w:val="28"/>
        </w:rPr>
        <w:t>”</w:t>
      </w:r>
      <w:r w:rsidRPr="00856F6C">
        <w:rPr>
          <w:sz w:val="28"/>
          <w:szCs w:val="28"/>
        </w:rPr>
        <w:t>. Il giorno seguente il doge incarica i tre provveditori di comun di verificare la notizia. Il giorno</w:t>
      </w:r>
      <w:r>
        <w:rPr>
          <w:sz w:val="28"/>
          <w:szCs w:val="28"/>
        </w:rPr>
        <w:t xml:space="preserve"> </w:t>
      </w:r>
      <w:r w:rsidRPr="00856F6C">
        <w:rPr>
          <w:sz w:val="28"/>
          <w:szCs w:val="28"/>
        </w:rPr>
        <w:t>dopo essi</w:t>
      </w:r>
      <w:r>
        <w:rPr>
          <w:sz w:val="28"/>
          <w:szCs w:val="28"/>
        </w:rPr>
        <w:t xml:space="preserve"> </w:t>
      </w:r>
      <w:r w:rsidRPr="00856F6C">
        <w:rPr>
          <w:sz w:val="28"/>
          <w:szCs w:val="28"/>
        </w:rPr>
        <w:t xml:space="preserve">riferivano di aver visto il pozzo scavato dai due </w:t>
      </w:r>
      <w:r>
        <w:rPr>
          <w:sz w:val="28"/>
          <w:szCs w:val="28"/>
        </w:rPr>
        <w:t>“</w:t>
      </w:r>
      <w:r w:rsidRPr="00856F6C">
        <w:rPr>
          <w:sz w:val="28"/>
          <w:szCs w:val="28"/>
        </w:rPr>
        <w:t>inzegneri</w:t>
      </w:r>
      <w:r>
        <w:rPr>
          <w:sz w:val="28"/>
          <w:szCs w:val="28"/>
        </w:rPr>
        <w:t>”</w:t>
      </w:r>
      <w:r w:rsidRPr="00856F6C">
        <w:rPr>
          <w:sz w:val="28"/>
          <w:szCs w:val="28"/>
        </w:rPr>
        <w:t>.</w:t>
      </w:r>
    </w:p>
    <w:p w:rsidR="00856F6C" w:rsidRPr="00856F6C" w:rsidRDefault="00856F6C" w:rsidP="00856F6C">
      <w:pPr>
        <w:ind w:right="1133"/>
        <w:jc w:val="both"/>
        <w:rPr>
          <w:sz w:val="28"/>
          <w:szCs w:val="28"/>
        </w:rPr>
      </w:pPr>
      <w:r>
        <w:rPr>
          <w:sz w:val="28"/>
          <w:szCs w:val="28"/>
        </w:rPr>
        <w:tab/>
      </w:r>
      <w:r w:rsidRPr="00856F6C">
        <w:rPr>
          <w:sz w:val="28"/>
          <w:szCs w:val="28"/>
        </w:rPr>
        <w:t>L</w:t>
      </w:r>
      <w:r>
        <w:rPr>
          <w:sz w:val="28"/>
          <w:szCs w:val="28"/>
        </w:rPr>
        <w:t>’</w:t>
      </w:r>
      <w:r w:rsidRPr="00856F6C">
        <w:rPr>
          <w:sz w:val="28"/>
          <w:szCs w:val="28"/>
        </w:rPr>
        <w:t>Arcangelo continuò poi per conto suo e fece un altro scavo</w:t>
      </w:r>
      <w:r>
        <w:rPr>
          <w:sz w:val="28"/>
          <w:szCs w:val="28"/>
        </w:rPr>
        <w:t xml:space="preserve"> </w:t>
      </w:r>
      <w:r w:rsidRPr="00856F6C">
        <w:rPr>
          <w:sz w:val="28"/>
          <w:szCs w:val="28"/>
        </w:rPr>
        <w:t>in contrada di San Basilio. Venti giorni dopo anche questo lavoro</w:t>
      </w:r>
      <w:r>
        <w:rPr>
          <w:sz w:val="28"/>
          <w:szCs w:val="28"/>
        </w:rPr>
        <w:t xml:space="preserve"> </w:t>
      </w:r>
      <w:r w:rsidRPr="00856F6C">
        <w:rPr>
          <w:sz w:val="28"/>
          <w:szCs w:val="28"/>
        </w:rPr>
        <w:t>era concluso. Il 28 luglio, udita la messa nella chiesa dei frati minori,</w:t>
      </w:r>
      <w:r>
        <w:rPr>
          <w:sz w:val="28"/>
          <w:szCs w:val="28"/>
        </w:rPr>
        <w:t xml:space="preserve"> </w:t>
      </w:r>
      <w:r w:rsidRPr="00856F6C">
        <w:rPr>
          <w:sz w:val="28"/>
          <w:szCs w:val="28"/>
        </w:rPr>
        <w:t>con un corteo di otto manovali, che portavano in mano gli strumenti</w:t>
      </w:r>
      <w:r>
        <w:rPr>
          <w:sz w:val="28"/>
          <w:szCs w:val="28"/>
        </w:rPr>
        <w:t xml:space="preserve"> </w:t>
      </w:r>
      <w:r w:rsidRPr="00856F6C">
        <w:rPr>
          <w:sz w:val="28"/>
          <w:szCs w:val="28"/>
        </w:rPr>
        <w:t xml:space="preserve">di lavoro, si portò in collegio e davanti al doge, </w:t>
      </w:r>
      <w:r>
        <w:rPr>
          <w:sz w:val="28"/>
          <w:szCs w:val="28"/>
        </w:rPr>
        <w:t>“</w:t>
      </w:r>
      <w:r w:rsidRPr="00856F6C">
        <w:rPr>
          <w:sz w:val="28"/>
          <w:szCs w:val="28"/>
        </w:rPr>
        <w:t>con gran plauso</w:t>
      </w:r>
      <w:r>
        <w:rPr>
          <w:sz w:val="28"/>
          <w:szCs w:val="28"/>
        </w:rPr>
        <w:t xml:space="preserve"> </w:t>
      </w:r>
      <w:r w:rsidRPr="00856F6C">
        <w:rPr>
          <w:sz w:val="28"/>
          <w:szCs w:val="28"/>
        </w:rPr>
        <w:t>e contento di tutti</w:t>
      </w:r>
      <w:r>
        <w:rPr>
          <w:sz w:val="28"/>
          <w:szCs w:val="28"/>
        </w:rPr>
        <w:t>”</w:t>
      </w:r>
      <w:r w:rsidRPr="00856F6C">
        <w:rPr>
          <w:sz w:val="28"/>
          <w:szCs w:val="28"/>
        </w:rPr>
        <w:t xml:space="preserve"> diede la notizia di aver trovato l'acqua viva.</w:t>
      </w:r>
    </w:p>
    <w:p w:rsidR="00856F6C" w:rsidRPr="00856F6C" w:rsidRDefault="00856F6C" w:rsidP="00856F6C">
      <w:pPr>
        <w:ind w:right="1133"/>
        <w:jc w:val="both"/>
        <w:rPr>
          <w:sz w:val="28"/>
          <w:szCs w:val="28"/>
        </w:rPr>
      </w:pPr>
      <w:r>
        <w:rPr>
          <w:sz w:val="28"/>
          <w:szCs w:val="28"/>
        </w:rPr>
        <w:tab/>
      </w:r>
      <w:r w:rsidRPr="00856F6C">
        <w:rPr>
          <w:sz w:val="28"/>
          <w:szCs w:val="28"/>
        </w:rPr>
        <w:t>Altre notizie avremmo forse potuto avere, se a questo punto i</w:t>
      </w:r>
      <w:r>
        <w:rPr>
          <w:sz w:val="28"/>
          <w:szCs w:val="28"/>
        </w:rPr>
        <w:t xml:space="preserve"> </w:t>
      </w:r>
      <w:r w:rsidRPr="00856F6C">
        <w:rPr>
          <w:sz w:val="28"/>
          <w:szCs w:val="28"/>
        </w:rPr>
        <w:t>Diari del Sanudo non si fermassero. Oltre a farci conoscere meglio</w:t>
      </w:r>
      <w:r>
        <w:rPr>
          <w:sz w:val="28"/>
          <w:szCs w:val="28"/>
        </w:rPr>
        <w:t xml:space="preserve"> </w:t>
      </w:r>
      <w:r w:rsidRPr="00856F6C">
        <w:rPr>
          <w:sz w:val="28"/>
          <w:szCs w:val="28"/>
        </w:rPr>
        <w:t>una persona, che visse accanto al Miani e collaboro con lui, queste</w:t>
      </w:r>
      <w:r>
        <w:rPr>
          <w:sz w:val="28"/>
          <w:szCs w:val="28"/>
        </w:rPr>
        <w:t xml:space="preserve"> </w:t>
      </w:r>
      <w:r w:rsidRPr="00856F6C">
        <w:rPr>
          <w:sz w:val="28"/>
          <w:szCs w:val="28"/>
        </w:rPr>
        <w:t>notizie ci aiutano anche a comprendere con quali criteri egli sapeva</w:t>
      </w:r>
      <w:r>
        <w:rPr>
          <w:sz w:val="28"/>
          <w:szCs w:val="28"/>
        </w:rPr>
        <w:t xml:space="preserve"> </w:t>
      </w:r>
      <w:r w:rsidRPr="00856F6C">
        <w:rPr>
          <w:sz w:val="28"/>
          <w:szCs w:val="28"/>
        </w:rPr>
        <w:t>scegliere i suoi collaboratori.</w:t>
      </w:r>
    </w:p>
    <w:p w:rsidR="00292B81" w:rsidRDefault="00856F6C" w:rsidP="00856F6C">
      <w:pPr>
        <w:ind w:right="1133"/>
        <w:jc w:val="both"/>
        <w:rPr>
          <w:sz w:val="28"/>
          <w:szCs w:val="28"/>
        </w:rPr>
      </w:pPr>
      <w:r>
        <w:rPr>
          <w:sz w:val="28"/>
          <w:szCs w:val="28"/>
        </w:rPr>
        <w:tab/>
      </w:r>
      <w:r w:rsidRPr="00856F6C">
        <w:rPr>
          <w:sz w:val="28"/>
          <w:szCs w:val="28"/>
        </w:rPr>
        <w:t>Nota - Per le notizie qui raccolte cf. M. SANUTO, I Diarii, t. LVIII, c. 89, 394, 397,</w:t>
      </w:r>
      <w:r>
        <w:rPr>
          <w:sz w:val="28"/>
          <w:szCs w:val="28"/>
        </w:rPr>
        <w:t xml:space="preserve"> </w:t>
      </w:r>
      <w:r w:rsidRPr="00856F6C">
        <w:rPr>
          <w:sz w:val="28"/>
          <w:szCs w:val="28"/>
        </w:rPr>
        <w:t xml:space="preserve">414, 423 e G. TASSINI, </w:t>
      </w:r>
      <w:r w:rsidRPr="00856F6C">
        <w:rPr>
          <w:i/>
          <w:sz w:val="28"/>
          <w:szCs w:val="28"/>
        </w:rPr>
        <w:t>Curiosita Venezian</w:t>
      </w:r>
      <w:r>
        <w:rPr>
          <w:i/>
          <w:sz w:val="28"/>
          <w:szCs w:val="28"/>
        </w:rPr>
        <w:t>e</w:t>
      </w:r>
      <w:r w:rsidRPr="00856F6C">
        <w:rPr>
          <w:sz w:val="28"/>
          <w:szCs w:val="28"/>
        </w:rPr>
        <w:t>, Venezia 1970, p. 8. Sul lavoro che il</w:t>
      </w:r>
      <w:r>
        <w:rPr>
          <w:sz w:val="28"/>
          <w:szCs w:val="28"/>
        </w:rPr>
        <w:t xml:space="preserve"> </w:t>
      </w:r>
      <w:r w:rsidRPr="00856F6C">
        <w:rPr>
          <w:sz w:val="28"/>
          <w:szCs w:val="28"/>
        </w:rPr>
        <w:t>Miani organizzò a Venezia e sul brevetto per la garzatura della lana v. C. PELLEGRINI,</w:t>
      </w:r>
      <w:r>
        <w:rPr>
          <w:sz w:val="28"/>
          <w:szCs w:val="28"/>
        </w:rPr>
        <w:t xml:space="preserve"> </w:t>
      </w:r>
      <w:r w:rsidRPr="00856F6C">
        <w:rPr>
          <w:i/>
          <w:sz w:val="28"/>
          <w:szCs w:val="28"/>
        </w:rPr>
        <w:t>Per la biografia di S. Girolamo Miani. Frammenti</w:t>
      </w:r>
      <w:r w:rsidRPr="00856F6C">
        <w:rPr>
          <w:sz w:val="28"/>
          <w:szCs w:val="28"/>
        </w:rPr>
        <w:t xml:space="preserve">, </w:t>
      </w:r>
      <w:r>
        <w:rPr>
          <w:sz w:val="28"/>
          <w:szCs w:val="28"/>
        </w:rPr>
        <w:t>“</w:t>
      </w:r>
      <w:r w:rsidRPr="00856F6C">
        <w:rPr>
          <w:sz w:val="28"/>
          <w:szCs w:val="28"/>
        </w:rPr>
        <w:t>Rivista dell</w:t>
      </w:r>
      <w:r>
        <w:rPr>
          <w:sz w:val="28"/>
          <w:szCs w:val="28"/>
        </w:rPr>
        <w:t>’</w:t>
      </w:r>
      <w:r w:rsidRPr="00856F6C">
        <w:rPr>
          <w:sz w:val="28"/>
          <w:szCs w:val="28"/>
        </w:rPr>
        <w:t>Ordine dei Padri</w:t>
      </w:r>
      <w:r>
        <w:rPr>
          <w:sz w:val="28"/>
          <w:szCs w:val="28"/>
        </w:rPr>
        <w:t xml:space="preserve"> </w:t>
      </w:r>
      <w:r w:rsidRPr="00856F6C">
        <w:rPr>
          <w:sz w:val="28"/>
          <w:szCs w:val="28"/>
        </w:rPr>
        <w:t>Somaschi</w:t>
      </w:r>
      <w:r>
        <w:rPr>
          <w:sz w:val="28"/>
          <w:szCs w:val="28"/>
        </w:rPr>
        <w:t>”</w:t>
      </w:r>
      <w:r w:rsidRPr="00856F6C">
        <w:rPr>
          <w:sz w:val="28"/>
          <w:szCs w:val="28"/>
        </w:rPr>
        <w:t xml:space="preserve">, XXXV (1960), p. 27-32. </w:t>
      </w:r>
    </w:p>
    <w:p w:rsidR="00E50FBD" w:rsidRDefault="00E50FBD" w:rsidP="00856F6C">
      <w:pPr>
        <w:ind w:right="1133"/>
        <w:jc w:val="both"/>
        <w:rPr>
          <w:sz w:val="28"/>
          <w:szCs w:val="28"/>
        </w:rPr>
      </w:pPr>
    </w:p>
    <w:p w:rsidR="00E50FBD" w:rsidRPr="00E50FBD" w:rsidRDefault="00E50FBD" w:rsidP="00E50FBD">
      <w:pPr>
        <w:ind w:right="1133"/>
        <w:jc w:val="both"/>
        <w:rPr>
          <w:sz w:val="28"/>
          <w:szCs w:val="28"/>
        </w:rPr>
      </w:pPr>
      <w:r w:rsidRPr="00E50FBD">
        <w:rPr>
          <w:sz w:val="28"/>
          <w:szCs w:val="28"/>
        </w:rPr>
        <w:t>1535</w:t>
      </w:r>
    </w:p>
    <w:p w:rsidR="00E50FBD" w:rsidRPr="00E50FBD" w:rsidRDefault="00E50FBD" w:rsidP="00E50FBD">
      <w:pPr>
        <w:ind w:right="1133"/>
        <w:jc w:val="both"/>
        <w:rPr>
          <w:sz w:val="28"/>
          <w:szCs w:val="28"/>
        </w:rPr>
      </w:pPr>
      <w:r>
        <w:rPr>
          <w:sz w:val="28"/>
          <w:szCs w:val="28"/>
        </w:rPr>
        <w:tab/>
      </w:r>
      <w:r w:rsidRPr="00E50FBD">
        <w:rPr>
          <w:sz w:val="28"/>
          <w:szCs w:val="28"/>
        </w:rPr>
        <w:t>Copia di un atto dal Notatorio II dell'ospedale degli Incurabili, c. 9v. in Processi Apostolici, Processo Veneto, c. 118 r. v., Arch. Procura generalizia Padri Somaschi, Roma, VI, Q 10:</w:t>
      </w:r>
    </w:p>
    <w:p w:rsidR="00E50FBD" w:rsidRPr="00E50FBD" w:rsidRDefault="00E50FBD" w:rsidP="00E50FBD">
      <w:pPr>
        <w:ind w:right="1133"/>
        <w:jc w:val="both"/>
        <w:rPr>
          <w:sz w:val="28"/>
          <w:szCs w:val="28"/>
        </w:rPr>
      </w:pPr>
      <w:r w:rsidRPr="00E50FBD">
        <w:rPr>
          <w:sz w:val="28"/>
          <w:szCs w:val="28"/>
        </w:rPr>
        <w:tab/>
        <w:t xml:space="preserve">Jesus Maria 1535 a di 6 zugnio. </w:t>
      </w:r>
    </w:p>
    <w:p w:rsidR="00E50FBD" w:rsidRPr="00E50FBD" w:rsidRDefault="00E50FBD" w:rsidP="00E50FBD">
      <w:pPr>
        <w:ind w:right="1133"/>
        <w:jc w:val="both"/>
        <w:rPr>
          <w:sz w:val="28"/>
          <w:szCs w:val="28"/>
        </w:rPr>
      </w:pPr>
      <w:r>
        <w:rPr>
          <w:sz w:val="28"/>
          <w:szCs w:val="28"/>
        </w:rPr>
        <w:lastRenderedPageBreak/>
        <w:tab/>
      </w:r>
      <w:r w:rsidRPr="00E50FBD">
        <w:rPr>
          <w:sz w:val="28"/>
          <w:szCs w:val="28"/>
        </w:rPr>
        <w:t>Presidenti</w:t>
      </w:r>
    </w:p>
    <w:p w:rsidR="00E50FBD" w:rsidRPr="00E50FBD" w:rsidRDefault="00E50FBD" w:rsidP="00E50FBD">
      <w:pPr>
        <w:ind w:right="1133"/>
        <w:jc w:val="both"/>
        <w:rPr>
          <w:sz w:val="28"/>
          <w:szCs w:val="28"/>
        </w:rPr>
      </w:pPr>
      <w:r w:rsidRPr="00E50FBD">
        <w:rPr>
          <w:sz w:val="28"/>
          <w:szCs w:val="28"/>
        </w:rPr>
        <w:t xml:space="preserve">Ms. M. Ant. Michiel </w:t>
      </w:r>
    </w:p>
    <w:p w:rsidR="00E50FBD" w:rsidRPr="00E50FBD" w:rsidRDefault="00E50FBD" w:rsidP="00E50FBD">
      <w:pPr>
        <w:ind w:right="1133"/>
        <w:jc w:val="both"/>
        <w:rPr>
          <w:sz w:val="28"/>
          <w:szCs w:val="28"/>
        </w:rPr>
      </w:pPr>
      <w:r w:rsidRPr="00E50FBD">
        <w:rPr>
          <w:sz w:val="28"/>
          <w:szCs w:val="28"/>
        </w:rPr>
        <w:t xml:space="preserve">Ms. Augustin da Mula </w:t>
      </w:r>
    </w:p>
    <w:p w:rsidR="00E50FBD" w:rsidRPr="00E50FBD" w:rsidRDefault="00E50FBD" w:rsidP="00E50FBD">
      <w:pPr>
        <w:ind w:right="1133"/>
        <w:jc w:val="both"/>
        <w:rPr>
          <w:sz w:val="28"/>
          <w:szCs w:val="28"/>
        </w:rPr>
      </w:pPr>
      <w:r w:rsidRPr="00E50FBD">
        <w:rPr>
          <w:sz w:val="28"/>
          <w:szCs w:val="28"/>
        </w:rPr>
        <w:t>Ms. Ant. Corner</w:t>
      </w:r>
    </w:p>
    <w:p w:rsidR="00E50FBD" w:rsidRPr="00E50FBD" w:rsidRDefault="00E50FBD" w:rsidP="00E50FBD">
      <w:pPr>
        <w:ind w:right="1133"/>
        <w:jc w:val="both"/>
        <w:rPr>
          <w:sz w:val="28"/>
          <w:szCs w:val="28"/>
        </w:rPr>
      </w:pPr>
      <w:r w:rsidRPr="00E50FBD">
        <w:rPr>
          <w:sz w:val="28"/>
          <w:szCs w:val="28"/>
        </w:rPr>
        <w:t>Ms. Fran. Loredan</w:t>
      </w:r>
    </w:p>
    <w:p w:rsidR="00E50FBD" w:rsidRPr="00E50FBD" w:rsidRDefault="00E50FBD" w:rsidP="00E50FBD">
      <w:pPr>
        <w:ind w:right="1133"/>
        <w:jc w:val="both"/>
        <w:rPr>
          <w:sz w:val="28"/>
          <w:szCs w:val="28"/>
        </w:rPr>
      </w:pPr>
      <w:r w:rsidRPr="00E50FBD">
        <w:rPr>
          <w:sz w:val="28"/>
          <w:szCs w:val="28"/>
        </w:rPr>
        <w:t>Ms. Zuan Donato</w:t>
      </w:r>
    </w:p>
    <w:p w:rsidR="00E50FBD" w:rsidRPr="00E50FBD" w:rsidRDefault="00E50FBD" w:rsidP="00E50FBD">
      <w:pPr>
        <w:ind w:right="1133"/>
        <w:jc w:val="both"/>
        <w:rPr>
          <w:sz w:val="28"/>
          <w:szCs w:val="28"/>
        </w:rPr>
      </w:pPr>
      <w:r w:rsidRPr="00E50FBD">
        <w:rPr>
          <w:sz w:val="28"/>
          <w:szCs w:val="28"/>
        </w:rPr>
        <w:t xml:space="preserve">Ms. Fran. Mocenigo </w:t>
      </w:r>
    </w:p>
    <w:p w:rsidR="00E50FBD" w:rsidRPr="00E50FBD" w:rsidRDefault="00E50FBD" w:rsidP="00E50FBD">
      <w:pPr>
        <w:ind w:right="1133"/>
        <w:jc w:val="both"/>
        <w:rPr>
          <w:sz w:val="28"/>
          <w:szCs w:val="28"/>
        </w:rPr>
      </w:pPr>
      <w:r w:rsidRPr="00E50FBD">
        <w:rPr>
          <w:sz w:val="28"/>
          <w:szCs w:val="28"/>
        </w:rPr>
        <w:t xml:space="preserve">Ms. Zuan Cornier </w:t>
      </w:r>
    </w:p>
    <w:p w:rsidR="00E50FBD" w:rsidRPr="00E50FBD" w:rsidRDefault="00E50FBD" w:rsidP="00E50FBD">
      <w:pPr>
        <w:ind w:right="1133"/>
        <w:jc w:val="both"/>
        <w:rPr>
          <w:sz w:val="28"/>
          <w:szCs w:val="28"/>
        </w:rPr>
      </w:pPr>
      <w:r w:rsidRPr="00E50FBD">
        <w:rPr>
          <w:sz w:val="28"/>
          <w:szCs w:val="28"/>
        </w:rPr>
        <w:t xml:space="preserve">Ms. Domenigo Onorandi </w:t>
      </w:r>
    </w:p>
    <w:p w:rsidR="00E50FBD" w:rsidRPr="00E50FBD" w:rsidRDefault="00E50FBD" w:rsidP="00E50FBD">
      <w:pPr>
        <w:ind w:right="1133"/>
        <w:jc w:val="both"/>
        <w:rPr>
          <w:sz w:val="28"/>
          <w:szCs w:val="28"/>
        </w:rPr>
      </w:pPr>
      <w:r w:rsidRPr="00E50FBD">
        <w:rPr>
          <w:sz w:val="28"/>
          <w:szCs w:val="28"/>
        </w:rPr>
        <w:t xml:space="preserve">Ms. Michiel Giustinian </w:t>
      </w:r>
    </w:p>
    <w:p w:rsidR="00E50FBD" w:rsidRPr="00E50FBD" w:rsidRDefault="00E50FBD" w:rsidP="00E50FBD">
      <w:pPr>
        <w:ind w:right="1133"/>
        <w:jc w:val="both"/>
        <w:rPr>
          <w:sz w:val="28"/>
          <w:szCs w:val="28"/>
        </w:rPr>
      </w:pPr>
      <w:r w:rsidRPr="00E50FBD">
        <w:rPr>
          <w:sz w:val="28"/>
          <w:szCs w:val="28"/>
        </w:rPr>
        <w:t xml:space="preserve">Ms. Piero Contarini </w:t>
      </w:r>
    </w:p>
    <w:p w:rsidR="00E50FBD" w:rsidRPr="00E50FBD" w:rsidRDefault="00E50FBD" w:rsidP="00E50FBD">
      <w:pPr>
        <w:ind w:right="1133"/>
        <w:jc w:val="both"/>
        <w:rPr>
          <w:sz w:val="28"/>
          <w:szCs w:val="28"/>
        </w:rPr>
      </w:pPr>
      <w:r w:rsidRPr="00E50FBD">
        <w:rPr>
          <w:sz w:val="28"/>
          <w:szCs w:val="28"/>
        </w:rPr>
        <w:t>Antonio Bognolo</w:t>
      </w:r>
    </w:p>
    <w:p w:rsidR="00E50FBD" w:rsidRDefault="00E50FBD" w:rsidP="00E50FBD">
      <w:pPr>
        <w:ind w:right="1133"/>
        <w:jc w:val="both"/>
        <w:rPr>
          <w:sz w:val="28"/>
          <w:szCs w:val="28"/>
        </w:rPr>
      </w:pPr>
      <w:r>
        <w:rPr>
          <w:sz w:val="28"/>
          <w:szCs w:val="28"/>
        </w:rPr>
        <w:tab/>
      </w:r>
      <w:r w:rsidRPr="00E50FBD">
        <w:rPr>
          <w:sz w:val="28"/>
          <w:szCs w:val="28"/>
        </w:rPr>
        <w:t>Havendo richiesto mistro Archangelo Romitan licentia di poter dare licentia a messer Zuan Agustino della Gatta di fare uno edificio da conzar in Trivisana, et questo per estinguer un debito, che lui ha fatto col detto misser Zan Agostin de ducati 50 inzircha fatto nel tempo, che lui teneva li putti insieme con misier Gerolamo Miani, per sustentatione de quali offerendo el detto messer Zuan Agustin dar a</w:t>
      </w:r>
      <w:r>
        <w:rPr>
          <w:sz w:val="28"/>
          <w:szCs w:val="28"/>
        </w:rPr>
        <w:t>ll’hospital nostro ducati dieci.</w:t>
      </w:r>
    </w:p>
    <w:p w:rsidR="005416BC" w:rsidRDefault="005416BC" w:rsidP="00E50FBD">
      <w:pPr>
        <w:ind w:right="1133"/>
        <w:jc w:val="both"/>
        <w:rPr>
          <w:sz w:val="28"/>
          <w:szCs w:val="28"/>
        </w:rPr>
      </w:pPr>
    </w:p>
    <w:p w:rsidR="004A11BF" w:rsidRDefault="004A11BF" w:rsidP="005416BC">
      <w:pPr>
        <w:ind w:right="1133"/>
        <w:rPr>
          <w:sz w:val="28"/>
          <w:szCs w:val="28"/>
        </w:rPr>
      </w:pPr>
    </w:p>
    <w:p w:rsidR="004A11BF" w:rsidRDefault="004A11BF" w:rsidP="005416BC">
      <w:pPr>
        <w:ind w:right="1133"/>
        <w:rPr>
          <w:sz w:val="28"/>
          <w:szCs w:val="28"/>
        </w:rPr>
      </w:pPr>
    </w:p>
    <w:p w:rsidR="004A11BF" w:rsidRDefault="004A11BF" w:rsidP="005416BC">
      <w:pPr>
        <w:ind w:right="1133"/>
        <w:rPr>
          <w:sz w:val="28"/>
          <w:szCs w:val="28"/>
        </w:rPr>
      </w:pPr>
    </w:p>
    <w:p w:rsidR="005416BC" w:rsidRDefault="005416BC" w:rsidP="005416BC">
      <w:pPr>
        <w:ind w:right="1133"/>
        <w:rPr>
          <w:sz w:val="28"/>
          <w:szCs w:val="28"/>
        </w:rPr>
      </w:pPr>
      <w:r>
        <w:rPr>
          <w:sz w:val="28"/>
          <w:szCs w:val="28"/>
        </w:rPr>
        <w:t>Da Rivista della Congregazione, 1960</w:t>
      </w:r>
      <w:r w:rsidR="004A11BF">
        <w:rPr>
          <w:sz w:val="28"/>
          <w:szCs w:val="28"/>
        </w:rPr>
        <w:t>,</w:t>
      </w:r>
      <w:r>
        <w:rPr>
          <w:sz w:val="28"/>
          <w:szCs w:val="28"/>
        </w:rPr>
        <w:t xml:space="preserve">  </w:t>
      </w:r>
      <w:r w:rsidR="004A11BF">
        <w:rPr>
          <w:sz w:val="28"/>
          <w:szCs w:val="28"/>
        </w:rPr>
        <w:t>f</w:t>
      </w:r>
      <w:r>
        <w:rPr>
          <w:sz w:val="28"/>
          <w:szCs w:val="28"/>
        </w:rPr>
        <w:t>asc. 161, p</w:t>
      </w:r>
      <w:r w:rsidR="004A11BF">
        <w:rPr>
          <w:sz w:val="28"/>
          <w:szCs w:val="28"/>
        </w:rPr>
        <w:t>a</w:t>
      </w:r>
      <w:r w:rsidR="00DC5C84">
        <w:rPr>
          <w:sz w:val="28"/>
          <w:szCs w:val="28"/>
        </w:rPr>
        <w:t>g. 27</w:t>
      </w:r>
      <w:r>
        <w:rPr>
          <w:sz w:val="28"/>
          <w:szCs w:val="28"/>
        </w:rPr>
        <w:t>-3</w:t>
      </w:r>
      <w:r w:rsidR="004A11BF">
        <w:rPr>
          <w:sz w:val="28"/>
          <w:szCs w:val="28"/>
        </w:rPr>
        <w:t>5</w:t>
      </w:r>
      <w:r>
        <w:rPr>
          <w:sz w:val="28"/>
          <w:szCs w:val="28"/>
        </w:rPr>
        <w:t>:</w:t>
      </w:r>
    </w:p>
    <w:p w:rsidR="00DC5C84" w:rsidRDefault="00DC5C84" w:rsidP="00DC5C84">
      <w:pPr>
        <w:ind w:right="1133"/>
        <w:jc w:val="center"/>
        <w:rPr>
          <w:sz w:val="28"/>
          <w:szCs w:val="28"/>
        </w:rPr>
      </w:pPr>
      <w:r>
        <w:rPr>
          <w:sz w:val="28"/>
          <w:szCs w:val="28"/>
        </w:rPr>
        <w:t>Per la bografia di S. Girolamo Miani</w:t>
      </w:r>
    </w:p>
    <w:p w:rsidR="00DC5C84" w:rsidRDefault="00DC5C84" w:rsidP="00DC5C84">
      <w:pPr>
        <w:ind w:right="1133"/>
        <w:jc w:val="center"/>
        <w:rPr>
          <w:sz w:val="28"/>
          <w:szCs w:val="28"/>
        </w:rPr>
      </w:pPr>
      <w:r>
        <w:rPr>
          <w:sz w:val="28"/>
          <w:szCs w:val="28"/>
        </w:rPr>
        <w:t>FRAMMENTI</w:t>
      </w:r>
    </w:p>
    <w:p w:rsidR="00DC5C84" w:rsidRPr="00DC5C84" w:rsidRDefault="00DC5C84" w:rsidP="00DC5C84">
      <w:pPr>
        <w:ind w:right="1133"/>
        <w:jc w:val="both"/>
        <w:rPr>
          <w:sz w:val="28"/>
          <w:szCs w:val="28"/>
        </w:rPr>
      </w:pPr>
      <w:r>
        <w:rPr>
          <w:sz w:val="28"/>
          <w:szCs w:val="28"/>
        </w:rPr>
        <w:lastRenderedPageBreak/>
        <w:tab/>
      </w:r>
      <w:r w:rsidRPr="00DC5C84">
        <w:rPr>
          <w:sz w:val="28"/>
          <w:szCs w:val="28"/>
        </w:rPr>
        <w:t>In un forte passo delle lettera B, in cui espone il suo pensiero sul voro, san Girolamo scrive tra l</w:t>
      </w:r>
      <w:r>
        <w:rPr>
          <w:sz w:val="28"/>
          <w:szCs w:val="28"/>
        </w:rPr>
        <w:t>’</w:t>
      </w:r>
      <w:r w:rsidRPr="00DC5C84">
        <w:rPr>
          <w:sz w:val="28"/>
          <w:szCs w:val="28"/>
        </w:rPr>
        <w:t>ltro: ”...</w:t>
      </w:r>
      <w:r>
        <w:rPr>
          <w:sz w:val="28"/>
          <w:szCs w:val="28"/>
        </w:rPr>
        <w:t xml:space="preserve"> </w:t>
      </w:r>
      <w:r w:rsidRPr="00DC5C84">
        <w:rPr>
          <w:sz w:val="28"/>
          <w:szCs w:val="28"/>
        </w:rPr>
        <w:t>come pubblicamente</w:t>
      </w:r>
      <w:r>
        <w:rPr>
          <w:sz w:val="28"/>
          <w:szCs w:val="28"/>
        </w:rPr>
        <w:t xml:space="preserve"> </w:t>
      </w:r>
      <w:r w:rsidRPr="00DC5C84">
        <w:rPr>
          <w:sz w:val="28"/>
          <w:szCs w:val="28"/>
        </w:rPr>
        <w:t>se sa che habbiamo lavor</w:t>
      </w:r>
      <w:r>
        <w:rPr>
          <w:sz w:val="28"/>
          <w:szCs w:val="28"/>
        </w:rPr>
        <w:t>à</w:t>
      </w:r>
      <w:r w:rsidRPr="00DC5C84">
        <w:rPr>
          <w:sz w:val="28"/>
          <w:szCs w:val="28"/>
        </w:rPr>
        <w:t xml:space="preserve"> tre anni a Venetia pubblicamente con li poveri derelicti, doi anni e questo e il terzo,</w:t>
      </w:r>
      <w:r>
        <w:rPr>
          <w:sz w:val="28"/>
          <w:szCs w:val="28"/>
        </w:rPr>
        <w:t xml:space="preserve"> </w:t>
      </w:r>
      <w:r w:rsidRPr="00DC5C84">
        <w:rPr>
          <w:sz w:val="28"/>
          <w:szCs w:val="28"/>
        </w:rPr>
        <w:t>che havemo lavorato nell</w:t>
      </w:r>
      <w:r>
        <w:rPr>
          <w:sz w:val="28"/>
          <w:szCs w:val="28"/>
        </w:rPr>
        <w:t>’</w:t>
      </w:r>
      <w:r w:rsidRPr="00DC5C84">
        <w:rPr>
          <w:sz w:val="28"/>
          <w:szCs w:val="28"/>
        </w:rPr>
        <w:t>arte rurale in Milanese e Bergamasca</w:t>
      </w:r>
      <w:r>
        <w:rPr>
          <w:sz w:val="28"/>
          <w:szCs w:val="28"/>
        </w:rPr>
        <w:t xml:space="preserve"> </w:t>
      </w:r>
      <w:r w:rsidRPr="00DC5C84">
        <w:rPr>
          <w:sz w:val="28"/>
          <w:szCs w:val="28"/>
        </w:rPr>
        <w:t>publicamente che tutti el sa...” (1). Ad illustrazione di queste</w:t>
      </w:r>
      <w:r>
        <w:rPr>
          <w:sz w:val="28"/>
          <w:szCs w:val="28"/>
        </w:rPr>
        <w:t xml:space="preserve"> </w:t>
      </w:r>
      <w:r w:rsidRPr="00DC5C84">
        <w:rPr>
          <w:sz w:val="28"/>
          <w:szCs w:val="28"/>
        </w:rPr>
        <w:t>parole raccogliamo alcuni documenti finora sconosciuti.</w:t>
      </w:r>
    </w:p>
    <w:p w:rsidR="00DC5C84" w:rsidRPr="00DC5C84" w:rsidRDefault="00DC5C84" w:rsidP="00DC5C84">
      <w:pPr>
        <w:ind w:right="1133"/>
        <w:jc w:val="center"/>
        <w:rPr>
          <w:sz w:val="28"/>
          <w:szCs w:val="28"/>
        </w:rPr>
      </w:pPr>
      <w:r w:rsidRPr="00DC5C84">
        <w:rPr>
          <w:sz w:val="28"/>
          <w:szCs w:val="28"/>
        </w:rPr>
        <w:t>I</w:t>
      </w:r>
    </w:p>
    <w:p w:rsidR="00DC5C84" w:rsidRPr="00DC5C84" w:rsidRDefault="00DC5C84" w:rsidP="00DC5C84">
      <w:pPr>
        <w:ind w:right="1133"/>
        <w:jc w:val="both"/>
        <w:rPr>
          <w:sz w:val="28"/>
          <w:szCs w:val="28"/>
        </w:rPr>
      </w:pPr>
      <w:r>
        <w:rPr>
          <w:sz w:val="28"/>
          <w:szCs w:val="28"/>
        </w:rPr>
        <w:tab/>
      </w:r>
      <w:r w:rsidRPr="00DC5C84">
        <w:rPr>
          <w:sz w:val="28"/>
          <w:szCs w:val="28"/>
        </w:rPr>
        <w:t>”...come pubblicamente se sa che habb</w:t>
      </w:r>
      <w:r>
        <w:rPr>
          <w:sz w:val="28"/>
          <w:szCs w:val="28"/>
        </w:rPr>
        <w:t>i</w:t>
      </w:r>
      <w:r w:rsidRPr="00DC5C84">
        <w:rPr>
          <w:sz w:val="28"/>
          <w:szCs w:val="28"/>
        </w:rPr>
        <w:t>amo lavor</w:t>
      </w:r>
      <w:r>
        <w:rPr>
          <w:sz w:val="28"/>
          <w:szCs w:val="28"/>
        </w:rPr>
        <w:t>à</w:t>
      </w:r>
      <w:r w:rsidRPr="00DC5C84">
        <w:rPr>
          <w:sz w:val="28"/>
          <w:szCs w:val="28"/>
        </w:rPr>
        <w:t xml:space="preserve"> tre anni</w:t>
      </w:r>
      <w:r>
        <w:rPr>
          <w:sz w:val="28"/>
          <w:szCs w:val="28"/>
        </w:rPr>
        <w:t xml:space="preserve"> </w:t>
      </w:r>
      <w:r w:rsidR="00160261">
        <w:rPr>
          <w:sz w:val="28"/>
          <w:szCs w:val="28"/>
        </w:rPr>
        <w:t xml:space="preserve">a </w:t>
      </w:r>
      <w:r w:rsidRPr="00DC5C84">
        <w:rPr>
          <w:sz w:val="28"/>
          <w:szCs w:val="28"/>
        </w:rPr>
        <w:t>Venetia, publicafmefnte con li poveri derelitt</w:t>
      </w:r>
      <w:r w:rsidR="00160261">
        <w:rPr>
          <w:sz w:val="28"/>
          <w:szCs w:val="28"/>
        </w:rPr>
        <w:t xml:space="preserve">i </w:t>
      </w:r>
      <w:r w:rsidRPr="00DC5C84">
        <w:rPr>
          <w:sz w:val="28"/>
          <w:szCs w:val="28"/>
        </w:rPr>
        <w:t>....”.</w:t>
      </w:r>
    </w:p>
    <w:p w:rsidR="00DC5C84" w:rsidRPr="00DC5C84" w:rsidRDefault="00160261" w:rsidP="00DC5C84">
      <w:pPr>
        <w:ind w:right="1133"/>
        <w:jc w:val="both"/>
        <w:rPr>
          <w:sz w:val="28"/>
          <w:szCs w:val="28"/>
        </w:rPr>
      </w:pPr>
      <w:r>
        <w:rPr>
          <w:sz w:val="28"/>
          <w:szCs w:val="28"/>
        </w:rPr>
        <w:tab/>
      </w:r>
      <w:r w:rsidR="00DC5C84" w:rsidRPr="00DC5C84">
        <w:rPr>
          <w:sz w:val="28"/>
          <w:szCs w:val="28"/>
        </w:rPr>
        <w:t>Il primo luogo di lavoro clie san Girolamo avviò a Venezia</w:t>
      </w:r>
      <w:r>
        <w:rPr>
          <w:sz w:val="28"/>
          <w:szCs w:val="28"/>
        </w:rPr>
        <w:t xml:space="preserve"> </w:t>
      </w:r>
      <w:r w:rsidR="00DC5C84" w:rsidRPr="00DC5C84">
        <w:rPr>
          <w:sz w:val="28"/>
          <w:szCs w:val="28"/>
        </w:rPr>
        <w:t>per i suoi orfani si trovava nella contrada di San Basilio. Dovette essere tra gli anni 1528 - 29. Nell</w:t>
      </w:r>
      <w:r>
        <w:rPr>
          <w:sz w:val="28"/>
          <w:szCs w:val="28"/>
        </w:rPr>
        <w:t>’</w:t>
      </w:r>
      <w:r w:rsidR="00DC5C84" w:rsidRPr="00DC5C84">
        <w:rPr>
          <w:sz w:val="28"/>
          <w:szCs w:val="28"/>
        </w:rPr>
        <w:t>atto con cui il 6 febbraio</w:t>
      </w:r>
      <w:r>
        <w:rPr>
          <w:sz w:val="28"/>
          <w:szCs w:val="28"/>
        </w:rPr>
        <w:t xml:space="preserve"> 1531 egli donava ai nipoti quell parte di beniche non era stata consumata per i poveri, sono esplicitamente riservati “ ogni debito e credito et ogni ragion et azion, che quovismodo ho per contodella bottega, sive opera pia</w:t>
      </w:r>
      <w:r w:rsidR="00B87213">
        <w:rPr>
          <w:sz w:val="28"/>
          <w:szCs w:val="28"/>
        </w:rPr>
        <w:t>, esrcitata al presentenella contrada di San Basilio a comodo delli poveri orfani derelitti” (</w:t>
      </w:r>
      <w:r w:rsidR="00E2547D">
        <w:rPr>
          <w:sz w:val="28"/>
          <w:szCs w:val="28"/>
        </w:rPr>
        <w:t xml:space="preserve">2). Penso che si trattassedi un luogo per lavorare, non di un </w:t>
      </w:r>
      <w:r w:rsidR="00DC5C84" w:rsidRPr="00DC5C84">
        <w:rPr>
          <w:sz w:val="28"/>
          <w:szCs w:val="28"/>
        </w:rPr>
        <w:t xml:space="preserve"> vero e proprio orfanotrofio (3).</w:t>
      </w:r>
    </w:p>
    <w:p w:rsidR="00DC5C84" w:rsidRPr="00DC5C84" w:rsidRDefault="00E2547D" w:rsidP="00DC5C84">
      <w:pPr>
        <w:ind w:right="1133"/>
        <w:jc w:val="both"/>
        <w:rPr>
          <w:sz w:val="28"/>
          <w:szCs w:val="28"/>
        </w:rPr>
      </w:pPr>
      <w:r>
        <w:rPr>
          <w:sz w:val="28"/>
          <w:szCs w:val="28"/>
        </w:rPr>
        <w:tab/>
      </w:r>
      <w:r w:rsidR="00DC5C84" w:rsidRPr="00DC5C84">
        <w:rPr>
          <w:sz w:val="28"/>
          <w:szCs w:val="28"/>
        </w:rPr>
        <w:t>Luogo di lavoro e di residenza</w:t>
      </w:r>
      <w:r>
        <w:rPr>
          <w:sz w:val="28"/>
          <w:szCs w:val="28"/>
        </w:rPr>
        <w:t xml:space="preserve"> </w:t>
      </w:r>
      <w:r w:rsidR="00DC5C84" w:rsidRPr="00DC5C84">
        <w:rPr>
          <w:sz w:val="28"/>
          <w:szCs w:val="28"/>
        </w:rPr>
        <w:t>fu invece certamente la bottega che san Girola</w:t>
      </w:r>
      <w:r>
        <w:rPr>
          <w:sz w:val="28"/>
          <w:szCs w:val="28"/>
        </w:rPr>
        <w:t>mo aprì</w:t>
      </w:r>
      <w:r w:rsidR="00DC5C84" w:rsidRPr="00DC5C84">
        <w:rPr>
          <w:sz w:val="28"/>
          <w:szCs w:val="28"/>
        </w:rPr>
        <w:t xml:space="preserve"> </w:t>
      </w:r>
      <w:r w:rsidR="00DC5C84" w:rsidRPr="00E2547D">
        <w:rPr>
          <w:i/>
          <w:sz w:val="28"/>
          <w:szCs w:val="28"/>
        </w:rPr>
        <w:t>appresso Sa</w:t>
      </w:r>
      <w:r w:rsidRPr="00E2547D">
        <w:rPr>
          <w:i/>
          <w:sz w:val="28"/>
          <w:szCs w:val="28"/>
        </w:rPr>
        <w:t>n</w:t>
      </w:r>
      <w:r w:rsidR="00DC5C84" w:rsidRPr="00E2547D">
        <w:rPr>
          <w:i/>
          <w:sz w:val="28"/>
          <w:szCs w:val="28"/>
        </w:rPr>
        <w:t xml:space="preserve"> Rocco</w:t>
      </w:r>
      <w:r w:rsidR="00DC5C84" w:rsidRPr="00DC5C84">
        <w:rPr>
          <w:sz w:val="28"/>
          <w:szCs w:val="28"/>
        </w:rPr>
        <w:t xml:space="preserve"> dopo aver rinunciato al </w:t>
      </w:r>
      <w:r w:rsidR="00DC5C84" w:rsidRPr="00E2547D">
        <w:rPr>
          <w:i/>
          <w:sz w:val="28"/>
          <w:szCs w:val="28"/>
        </w:rPr>
        <w:t>t</w:t>
      </w:r>
      <w:r w:rsidRPr="00E2547D">
        <w:rPr>
          <w:i/>
          <w:sz w:val="28"/>
          <w:szCs w:val="28"/>
        </w:rPr>
        <w:t>raf</w:t>
      </w:r>
      <w:r w:rsidR="00DC5C84" w:rsidRPr="00E2547D">
        <w:rPr>
          <w:i/>
          <w:sz w:val="28"/>
          <w:szCs w:val="28"/>
        </w:rPr>
        <w:t xml:space="preserve">ƒico </w:t>
      </w:r>
      <w:r w:rsidRPr="00E2547D">
        <w:rPr>
          <w:i/>
          <w:sz w:val="28"/>
          <w:szCs w:val="28"/>
        </w:rPr>
        <w:t>d</w:t>
      </w:r>
      <w:r w:rsidR="00DC5C84" w:rsidRPr="00E2547D">
        <w:rPr>
          <w:i/>
          <w:sz w:val="28"/>
          <w:szCs w:val="28"/>
        </w:rPr>
        <w:t>ella lana</w:t>
      </w:r>
      <w:r w:rsidR="00DC5C84" w:rsidRPr="00DC5C84">
        <w:rPr>
          <w:sz w:val="28"/>
          <w:szCs w:val="28"/>
        </w:rPr>
        <w:t xml:space="preserve"> ed aver </w:t>
      </w:r>
      <w:r w:rsidR="00DC5C84" w:rsidRPr="00E2547D">
        <w:rPr>
          <w:i/>
          <w:sz w:val="28"/>
          <w:szCs w:val="28"/>
        </w:rPr>
        <w:t>la</w:t>
      </w:r>
      <w:r w:rsidRPr="00E2547D">
        <w:rPr>
          <w:i/>
          <w:sz w:val="28"/>
          <w:szCs w:val="28"/>
        </w:rPr>
        <w:t>sciato l’</w:t>
      </w:r>
      <w:r w:rsidR="00DC5C84" w:rsidRPr="00E2547D">
        <w:rPr>
          <w:i/>
          <w:sz w:val="28"/>
          <w:szCs w:val="28"/>
        </w:rPr>
        <w:t>abíto ci</w:t>
      </w:r>
      <w:r w:rsidRPr="00E2547D">
        <w:rPr>
          <w:i/>
          <w:sz w:val="28"/>
          <w:szCs w:val="28"/>
        </w:rPr>
        <w:t>vile</w:t>
      </w:r>
      <w:r>
        <w:rPr>
          <w:sz w:val="28"/>
          <w:szCs w:val="28"/>
        </w:rPr>
        <w:t xml:space="preserve"> (</w:t>
      </w:r>
      <w:r w:rsidR="00DC5C84" w:rsidRPr="00DC5C84">
        <w:rPr>
          <w:sz w:val="28"/>
          <w:szCs w:val="28"/>
        </w:rPr>
        <w:t>4).</w:t>
      </w:r>
      <w:r>
        <w:rPr>
          <w:sz w:val="28"/>
          <w:szCs w:val="28"/>
        </w:rPr>
        <w:t xml:space="preserve"> </w:t>
      </w:r>
      <w:r w:rsidR="00DC5C84" w:rsidRPr="00DC5C84">
        <w:rPr>
          <w:sz w:val="28"/>
          <w:szCs w:val="28"/>
        </w:rPr>
        <w:t>Se è attendibile la data riferita per l</w:t>
      </w:r>
      <w:r>
        <w:rPr>
          <w:sz w:val="28"/>
          <w:szCs w:val="28"/>
        </w:rPr>
        <w:t>’</w:t>
      </w:r>
      <w:r w:rsidR="00DC5C84" w:rsidRPr="00DC5C84">
        <w:rPr>
          <w:sz w:val="28"/>
          <w:szCs w:val="28"/>
        </w:rPr>
        <w:t>atto di donazione, ciò sarebbe avvenuto dopo il 6 febbraio 1531. Alcuni maestri da lui</w:t>
      </w:r>
      <w:r>
        <w:rPr>
          <w:sz w:val="28"/>
          <w:szCs w:val="28"/>
        </w:rPr>
        <w:t xml:space="preserve"> </w:t>
      </w:r>
      <w:r w:rsidR="00DC5C84" w:rsidRPr="00DC5C84">
        <w:rPr>
          <w:sz w:val="28"/>
          <w:szCs w:val="28"/>
        </w:rPr>
        <w:t xml:space="preserve">assunti insegnavano ai fanciulli a </w:t>
      </w:r>
      <w:r w:rsidR="00DC5C84" w:rsidRPr="00E2547D">
        <w:rPr>
          <w:i/>
          <w:sz w:val="28"/>
          <w:szCs w:val="28"/>
        </w:rPr>
        <w:t>far brocche di ƒerro</w:t>
      </w:r>
      <w:r w:rsidR="00DC5C84" w:rsidRPr="00DC5C84">
        <w:rPr>
          <w:sz w:val="28"/>
          <w:szCs w:val="28"/>
        </w:rPr>
        <w:t xml:space="preserve"> ed egli stesso di sua mano lavorava con loro (5).</w:t>
      </w:r>
    </w:p>
    <w:p w:rsidR="00A60B73" w:rsidRDefault="00E2547D" w:rsidP="00A60B73">
      <w:pPr>
        <w:ind w:right="1133"/>
        <w:jc w:val="both"/>
        <w:rPr>
          <w:sz w:val="28"/>
          <w:szCs w:val="28"/>
        </w:rPr>
      </w:pPr>
      <w:r>
        <w:rPr>
          <w:sz w:val="28"/>
          <w:szCs w:val="28"/>
        </w:rPr>
        <w:tab/>
      </w:r>
      <w:r w:rsidR="00DC5C84" w:rsidRPr="00DC5C84">
        <w:rPr>
          <w:sz w:val="28"/>
          <w:szCs w:val="28"/>
        </w:rPr>
        <w:t>Il 4 aprile 1531 san Girolamo venne invitato a trasferirsi</w:t>
      </w:r>
      <w:r>
        <w:rPr>
          <w:sz w:val="28"/>
          <w:szCs w:val="28"/>
        </w:rPr>
        <w:t xml:space="preserve"> </w:t>
      </w:r>
      <w:r w:rsidR="00DC5C84" w:rsidRPr="00DC5C84">
        <w:rPr>
          <w:sz w:val="28"/>
          <w:szCs w:val="28"/>
        </w:rPr>
        <w:t>nell</w:t>
      </w:r>
      <w:r w:rsidR="001A2750">
        <w:rPr>
          <w:sz w:val="28"/>
          <w:szCs w:val="28"/>
        </w:rPr>
        <w:t>’</w:t>
      </w:r>
      <w:r w:rsidR="00DC5C84" w:rsidRPr="00DC5C84">
        <w:rPr>
          <w:sz w:val="28"/>
          <w:szCs w:val="28"/>
        </w:rPr>
        <w:t>ospedale degli Incurabili. Egli accettò e vi andò con tutta la</w:t>
      </w:r>
      <w:r>
        <w:rPr>
          <w:sz w:val="28"/>
          <w:szCs w:val="28"/>
        </w:rPr>
        <w:t xml:space="preserve"> </w:t>
      </w:r>
      <w:r w:rsidR="00DC5C84" w:rsidRPr="00DC5C84">
        <w:rPr>
          <w:sz w:val="28"/>
          <w:szCs w:val="28"/>
        </w:rPr>
        <w:t>sua nuova famiglia. In questo tempo rilevò un</w:t>
      </w:r>
      <w:r>
        <w:rPr>
          <w:sz w:val="28"/>
          <w:szCs w:val="28"/>
        </w:rPr>
        <w:t>’</w:t>
      </w:r>
      <w:r w:rsidR="00DC5C84" w:rsidRPr="00DC5C84">
        <w:rPr>
          <w:sz w:val="28"/>
          <w:szCs w:val="28"/>
        </w:rPr>
        <w:t>altra bottega. Da</w:t>
      </w:r>
      <w:r>
        <w:rPr>
          <w:sz w:val="28"/>
          <w:szCs w:val="28"/>
        </w:rPr>
        <w:t xml:space="preserve"> </w:t>
      </w:r>
      <w:r w:rsidR="00DC5C84" w:rsidRPr="00DC5C84">
        <w:rPr>
          <w:sz w:val="28"/>
          <w:szCs w:val="28"/>
        </w:rPr>
        <w:t>principio vi si esercito la garzatura della lana, ma si aveva spera</w:t>
      </w:r>
      <w:r>
        <w:rPr>
          <w:sz w:val="28"/>
          <w:szCs w:val="28"/>
        </w:rPr>
        <w:t>n</w:t>
      </w:r>
      <w:r w:rsidR="00DC5C84" w:rsidRPr="00DC5C84">
        <w:rPr>
          <w:sz w:val="28"/>
          <w:szCs w:val="28"/>
        </w:rPr>
        <w:t>za di introdur presto altri mestieri (6). La bottega era sotto</w:t>
      </w:r>
      <w:r>
        <w:rPr>
          <w:sz w:val="28"/>
          <w:szCs w:val="28"/>
        </w:rPr>
        <w:t xml:space="preserve"> </w:t>
      </w:r>
      <w:r w:rsidR="00DC5C84" w:rsidRPr="00DC5C84">
        <w:rPr>
          <w:sz w:val="28"/>
          <w:szCs w:val="28"/>
        </w:rPr>
        <w:t xml:space="preserve">la </w:t>
      </w:r>
      <w:r w:rsidRPr="00E2547D">
        <w:rPr>
          <w:i/>
          <w:sz w:val="28"/>
          <w:szCs w:val="28"/>
        </w:rPr>
        <w:t xml:space="preserve">cura et </w:t>
      </w:r>
      <w:r w:rsidR="00DC5C84" w:rsidRPr="00E2547D">
        <w:rPr>
          <w:i/>
          <w:sz w:val="28"/>
          <w:szCs w:val="28"/>
        </w:rPr>
        <w:t>obedientía</w:t>
      </w:r>
      <w:r w:rsidR="00DC5C84" w:rsidRPr="00DC5C84">
        <w:rPr>
          <w:sz w:val="28"/>
          <w:szCs w:val="28"/>
        </w:rPr>
        <w:t>, di Giro</w:t>
      </w:r>
      <w:r>
        <w:rPr>
          <w:sz w:val="28"/>
          <w:szCs w:val="28"/>
        </w:rPr>
        <w:t>lamo. Egli vi lavorava personal</w:t>
      </w:r>
      <w:r w:rsidR="00DC5C84" w:rsidRPr="00DC5C84">
        <w:rPr>
          <w:sz w:val="28"/>
          <w:szCs w:val="28"/>
        </w:rPr>
        <w:t>mente e, come a San Rocco, era coadiuvato dall</w:t>
      </w:r>
      <w:r>
        <w:rPr>
          <w:sz w:val="28"/>
          <w:szCs w:val="28"/>
        </w:rPr>
        <w:t>’</w:t>
      </w:r>
      <w:r w:rsidR="00DC5C84" w:rsidRPr="00DC5C84">
        <w:rPr>
          <w:sz w:val="28"/>
          <w:szCs w:val="28"/>
        </w:rPr>
        <w:t>opera di alcuni</w:t>
      </w:r>
      <w:r>
        <w:rPr>
          <w:sz w:val="28"/>
          <w:szCs w:val="28"/>
        </w:rPr>
        <w:t xml:space="preserve"> </w:t>
      </w:r>
      <w:r w:rsidR="00DC5C84" w:rsidRPr="00DC5C84">
        <w:rPr>
          <w:sz w:val="28"/>
          <w:szCs w:val="28"/>
        </w:rPr>
        <w:t>maestri. Il guadagno serviva per il mantenimento degli orfani</w:t>
      </w:r>
      <w:r w:rsidRPr="00E2547D">
        <w:rPr>
          <w:i/>
          <w:sz w:val="28"/>
          <w:szCs w:val="28"/>
        </w:rPr>
        <w:t xml:space="preserve"> </w:t>
      </w:r>
      <w:r w:rsidR="00DC5C84" w:rsidRPr="00E2547D">
        <w:rPr>
          <w:i/>
          <w:sz w:val="28"/>
          <w:szCs w:val="28"/>
        </w:rPr>
        <w:t>p</w:t>
      </w:r>
      <w:r w:rsidRPr="00E2547D">
        <w:rPr>
          <w:i/>
          <w:sz w:val="28"/>
          <w:szCs w:val="28"/>
        </w:rPr>
        <w:t>u</w:t>
      </w:r>
      <w:r w:rsidR="00DC5C84" w:rsidRPr="00E2547D">
        <w:rPr>
          <w:i/>
          <w:sz w:val="28"/>
          <w:szCs w:val="28"/>
        </w:rPr>
        <w:t xml:space="preserve">tti et putte derelicte </w:t>
      </w:r>
      <w:r w:rsidR="00DC5C84" w:rsidRPr="00DC5C84">
        <w:rPr>
          <w:sz w:val="28"/>
          <w:szCs w:val="28"/>
        </w:rPr>
        <w:t>e intanto si</w:t>
      </w:r>
      <w:r>
        <w:rPr>
          <w:sz w:val="28"/>
          <w:szCs w:val="28"/>
        </w:rPr>
        <w:t xml:space="preserve"> impartiva loro anche una istru</w:t>
      </w:r>
      <w:r w:rsidR="00DC5C84" w:rsidRPr="00DC5C84">
        <w:rPr>
          <w:sz w:val="28"/>
          <w:szCs w:val="28"/>
        </w:rPr>
        <w:t>zione professionale olt</w:t>
      </w:r>
      <w:r w:rsidR="00A60B73">
        <w:rPr>
          <w:sz w:val="28"/>
          <w:szCs w:val="28"/>
        </w:rPr>
        <w:t xml:space="preserve">re che </w:t>
      </w:r>
      <w:r w:rsidR="00A60B73" w:rsidRPr="00A60B73">
        <w:rPr>
          <w:i/>
          <w:sz w:val="28"/>
          <w:szCs w:val="28"/>
        </w:rPr>
        <w:t>l’obbediente et cristiano vivere</w:t>
      </w:r>
      <w:r w:rsidR="00A60B73">
        <w:rPr>
          <w:sz w:val="28"/>
          <w:szCs w:val="28"/>
        </w:rPr>
        <w:t xml:space="preserve"> </w:t>
      </w:r>
      <w:r w:rsidR="00DC5C84" w:rsidRPr="00DC5C84">
        <w:rPr>
          <w:sz w:val="28"/>
          <w:szCs w:val="28"/>
        </w:rPr>
        <w:t>(7).</w:t>
      </w:r>
    </w:p>
    <w:p w:rsidR="00A60B73" w:rsidRDefault="0059226F" w:rsidP="00A60B73">
      <w:pPr>
        <w:ind w:right="1133"/>
        <w:jc w:val="both"/>
        <w:rPr>
          <w:sz w:val="28"/>
          <w:szCs w:val="28"/>
        </w:rPr>
      </w:pPr>
      <w:r>
        <w:rPr>
          <w:sz w:val="28"/>
          <w:szCs w:val="28"/>
        </w:rPr>
        <w:lastRenderedPageBreak/>
        <w:tab/>
        <w:t>Per chi apparteneva alle più basse classi sociali l’unica via i sistemazione era quella di essere avviati a qualche arte. Bisognava compire un vero tirocinio: dopo un grzonato, che poteva durare da cinque a sette anni, l’apprendista diventav lavorante. Rimaneva tale per due o tre anni, poi veniva sottoposto ad una prova, superata la quale, gli veniva conferita la qualifica di maestro, che gli dava diritto ad aprire bottega (8).</w:t>
      </w:r>
    </w:p>
    <w:p w:rsidR="0059226F" w:rsidRDefault="0059226F" w:rsidP="0059226F">
      <w:pPr>
        <w:tabs>
          <w:tab w:val="left" w:pos="708"/>
          <w:tab w:val="left" w:pos="1416"/>
          <w:tab w:val="left" w:pos="2124"/>
          <w:tab w:val="left" w:pos="2832"/>
          <w:tab w:val="left" w:pos="3540"/>
          <w:tab w:val="left" w:pos="4248"/>
          <w:tab w:val="left" w:pos="4956"/>
          <w:tab w:val="left" w:pos="5664"/>
          <w:tab w:val="left" w:pos="6372"/>
          <w:tab w:val="right" w:pos="8505"/>
        </w:tabs>
        <w:ind w:right="1133"/>
        <w:jc w:val="both"/>
        <w:rPr>
          <w:sz w:val="28"/>
          <w:szCs w:val="28"/>
        </w:rPr>
      </w:pPr>
      <w:r>
        <w:rPr>
          <w:sz w:val="28"/>
          <w:szCs w:val="28"/>
        </w:rPr>
        <w:tab/>
        <w:t>Tra varono Girolamo vi fu un certo Arcangelo Romitano di Vicenza</w:t>
      </w:r>
      <w:r w:rsidR="008E5454">
        <w:rPr>
          <w:sz w:val="28"/>
          <w:szCs w:val="28"/>
        </w:rPr>
        <w:t xml:space="preserve"> (9). Egli aveva trovato proprio allora </w:t>
      </w:r>
      <w:r w:rsidR="008E5454">
        <w:rPr>
          <w:i/>
          <w:sz w:val="28"/>
          <w:szCs w:val="28"/>
        </w:rPr>
        <w:t>uno sec</w:t>
      </w:r>
      <w:r w:rsidR="001A2750">
        <w:rPr>
          <w:i/>
          <w:sz w:val="28"/>
          <w:szCs w:val="28"/>
        </w:rPr>
        <w:t>r</w:t>
      </w:r>
      <w:r w:rsidR="008E5454">
        <w:rPr>
          <w:i/>
          <w:sz w:val="28"/>
          <w:szCs w:val="28"/>
        </w:rPr>
        <w:t>eto et industria di garzar panni con acqua.</w:t>
      </w:r>
      <w:r w:rsidR="008E5454">
        <w:rPr>
          <w:sz w:val="28"/>
          <w:szCs w:val="28"/>
        </w:rPr>
        <w:t xml:space="preserve"> La garzatura o felpatura è una delle operzioni che servono a preparare i tessuti di lana. Consiste nel districare le fibre costituenti il tessuto in maniera tale che si presenti ricoperto da una peluria più o meno folta. Si usavano a questo scopocardi vegetali- oggi metallici – ruotanti sulla superficie della stoffa convenientemente tesa e applicati su una macchina speciale. Questo il lavoro che San Girolamo scelse per i suoi orfanelli e che egli stesso praticò. L’industria della lana era ancora fiorente a Venezia e Girolamo ne aveva </w:t>
      </w:r>
      <w:r w:rsidR="008E5454" w:rsidRPr="008E5454">
        <w:rPr>
          <w:sz w:val="28"/>
          <w:szCs w:val="28"/>
        </w:rPr>
        <w:t>esercitata la</w:t>
      </w:r>
      <w:r w:rsidR="008E5454">
        <w:rPr>
          <w:sz w:val="28"/>
          <w:szCs w:val="28"/>
        </w:rPr>
        <w:t xml:space="preserve"> mercatura per conto dei nipoti (10).</w:t>
      </w:r>
    </w:p>
    <w:p w:rsidR="008E5454" w:rsidRDefault="008E5454" w:rsidP="0059226F">
      <w:pPr>
        <w:tabs>
          <w:tab w:val="left" w:pos="708"/>
          <w:tab w:val="left" w:pos="1416"/>
          <w:tab w:val="left" w:pos="2124"/>
          <w:tab w:val="left" w:pos="2832"/>
          <w:tab w:val="left" w:pos="3540"/>
          <w:tab w:val="left" w:pos="4248"/>
          <w:tab w:val="left" w:pos="4956"/>
          <w:tab w:val="left" w:pos="5664"/>
          <w:tab w:val="left" w:pos="6372"/>
          <w:tab w:val="right" w:pos="8505"/>
        </w:tabs>
        <w:ind w:right="1133"/>
        <w:jc w:val="both"/>
        <w:rPr>
          <w:sz w:val="28"/>
          <w:szCs w:val="28"/>
        </w:rPr>
      </w:pPr>
      <w:r>
        <w:rPr>
          <w:sz w:val="28"/>
          <w:szCs w:val="28"/>
        </w:rPr>
        <w:tab/>
        <w:t xml:space="preserve">La nuova scoperta del maestro Arcangelo era buona: </w:t>
      </w:r>
      <w:r>
        <w:rPr>
          <w:i/>
          <w:sz w:val="28"/>
          <w:szCs w:val="28"/>
        </w:rPr>
        <w:t xml:space="preserve">garza cum grande perfectione, tal che stano ad ogni paragone detti panni grazati al modo consueto. </w:t>
      </w:r>
      <w:r w:rsidRPr="008E5454">
        <w:rPr>
          <w:sz w:val="28"/>
          <w:szCs w:val="28"/>
        </w:rPr>
        <w:t>San Girolamo stesso pensò di presentare il progetto</w:t>
      </w:r>
      <w:r>
        <w:rPr>
          <w:sz w:val="28"/>
          <w:szCs w:val="28"/>
        </w:rPr>
        <w:t xml:space="preserve">in Senato, per ottenere una specie di brevetto, in modo che nessuno, sia a Venezia come nelle terre del dominio vento, potesse </w:t>
      </w:r>
      <w:r w:rsidR="00841348">
        <w:rPr>
          <w:sz w:val="28"/>
          <w:szCs w:val="28"/>
        </w:rPr>
        <w:t>sevirsi di questa nuova scoperta senza concessione. Indirizzò a tale scopo una supplica al doge ed al consiglio (11).</w:t>
      </w:r>
    </w:p>
    <w:p w:rsidR="00841348" w:rsidRDefault="00841348" w:rsidP="0059226F">
      <w:pPr>
        <w:tabs>
          <w:tab w:val="left" w:pos="708"/>
          <w:tab w:val="left" w:pos="1416"/>
          <w:tab w:val="left" w:pos="2124"/>
          <w:tab w:val="left" w:pos="2832"/>
          <w:tab w:val="left" w:pos="3540"/>
          <w:tab w:val="left" w:pos="4248"/>
          <w:tab w:val="left" w:pos="4956"/>
          <w:tab w:val="left" w:pos="5664"/>
          <w:tab w:val="left" w:pos="6372"/>
          <w:tab w:val="right" w:pos="8505"/>
        </w:tabs>
        <w:ind w:right="1133"/>
        <w:jc w:val="both"/>
        <w:rPr>
          <w:sz w:val="28"/>
          <w:szCs w:val="28"/>
        </w:rPr>
      </w:pPr>
      <w:r>
        <w:rPr>
          <w:sz w:val="28"/>
          <w:szCs w:val="28"/>
        </w:rPr>
        <w:tab/>
        <w:t>Si sentì il parere dei provveditori di comun e dovette essere favorevole, perché il 6 maggio 1531 i savi agli ordini presentarono la supplica ai voti in senato. Ecco il risultato della votazione: 131 voti favorevoli, 13 contrari, 12 non validi. La grazia venne concessa, ma limitatamente alla città di Vene</w:t>
      </w:r>
      <w:r w:rsidRPr="00841348">
        <w:t xml:space="preserve"> </w:t>
      </w:r>
      <w:r>
        <w:rPr>
          <w:sz w:val="28"/>
          <w:szCs w:val="28"/>
        </w:rPr>
        <w:t xml:space="preserve">zia e per venti </w:t>
      </w:r>
      <w:r w:rsidRPr="00841348">
        <w:rPr>
          <w:sz w:val="28"/>
          <w:szCs w:val="28"/>
        </w:rPr>
        <w:t>anni</w:t>
      </w:r>
      <w:r>
        <w:rPr>
          <w:sz w:val="28"/>
          <w:szCs w:val="28"/>
        </w:rPr>
        <w:t>. Furono fissate le pene anche per i contravventori e una tassa di quattro soldiper panno alto e di due per panno basso che la bottega avrebbe dovuto versare per ogni panno garzato all’ufficio sopra le acque (12).</w:t>
      </w:r>
    </w:p>
    <w:p w:rsidR="00841348" w:rsidRDefault="00841348" w:rsidP="0059226F">
      <w:pPr>
        <w:tabs>
          <w:tab w:val="left" w:pos="708"/>
          <w:tab w:val="left" w:pos="1416"/>
          <w:tab w:val="left" w:pos="2124"/>
          <w:tab w:val="left" w:pos="2832"/>
          <w:tab w:val="left" w:pos="3540"/>
          <w:tab w:val="left" w:pos="4248"/>
          <w:tab w:val="left" w:pos="4956"/>
          <w:tab w:val="left" w:pos="5664"/>
          <w:tab w:val="left" w:pos="6372"/>
          <w:tab w:val="right" w:pos="8505"/>
        </w:tabs>
        <w:ind w:right="1133"/>
        <w:jc w:val="both"/>
        <w:rPr>
          <w:sz w:val="28"/>
          <w:szCs w:val="28"/>
        </w:rPr>
      </w:pPr>
      <w:r>
        <w:rPr>
          <w:sz w:val="28"/>
          <w:szCs w:val="28"/>
        </w:rPr>
        <w:lastRenderedPageBreak/>
        <w:tab/>
        <w:t>Perché il beneficio fosse esteso per tutto il dominio veneto e non solo per la città, il maestro A</w:t>
      </w:r>
      <w:r w:rsidR="001C33B6">
        <w:rPr>
          <w:sz w:val="28"/>
          <w:szCs w:val="28"/>
        </w:rPr>
        <w:t>rcangelo ricorse nuovamente in senato il 22 luglio e la grazia gli fu concessa (13).</w:t>
      </w:r>
    </w:p>
    <w:p w:rsidR="00C10855" w:rsidRDefault="00C10855" w:rsidP="0059226F">
      <w:pPr>
        <w:tabs>
          <w:tab w:val="left" w:pos="708"/>
          <w:tab w:val="left" w:pos="1416"/>
          <w:tab w:val="left" w:pos="2124"/>
          <w:tab w:val="left" w:pos="2832"/>
          <w:tab w:val="left" w:pos="3540"/>
          <w:tab w:val="left" w:pos="4248"/>
          <w:tab w:val="left" w:pos="4956"/>
          <w:tab w:val="left" w:pos="5664"/>
          <w:tab w:val="left" w:pos="6372"/>
          <w:tab w:val="right" w:pos="8505"/>
        </w:tabs>
        <w:ind w:right="1133"/>
        <w:jc w:val="both"/>
        <w:rPr>
          <w:sz w:val="28"/>
          <w:szCs w:val="28"/>
        </w:rPr>
      </w:pPr>
      <w:r>
        <w:rPr>
          <w:sz w:val="28"/>
          <w:szCs w:val="28"/>
        </w:rPr>
        <w:tab/>
        <w:t xml:space="preserve">Questo genere di lavoro </w:t>
      </w:r>
      <w:r>
        <w:rPr>
          <w:i/>
          <w:sz w:val="28"/>
          <w:szCs w:val="28"/>
        </w:rPr>
        <w:t xml:space="preserve">continuò anche dopo </w:t>
      </w:r>
      <w:r>
        <w:rPr>
          <w:sz w:val="28"/>
          <w:szCs w:val="28"/>
        </w:rPr>
        <w:t xml:space="preserve">la partenza di Girolamo perla terraferma nella primavera del 1532. Custode del brevetto fu l’ospedale degli Incurabili e venne concesso anche ad altri dietro offerta per il mantenimento degli orfani. Ce ne è rimasto un ricordo in un documento del 6 giugno 1535 in cui i sovraintendenti dell’ospedale sono sono richiesti dal maestro Arcangelo di poter permettere la costruzione di un </w:t>
      </w:r>
      <w:r>
        <w:rPr>
          <w:i/>
          <w:sz w:val="28"/>
          <w:szCs w:val="28"/>
        </w:rPr>
        <w:t xml:space="preserve">edificio </w:t>
      </w:r>
      <w:r>
        <w:rPr>
          <w:sz w:val="28"/>
          <w:szCs w:val="28"/>
        </w:rPr>
        <w:t>nel trevigiano a certo messer Zuan Agostino della Gatta (14).</w:t>
      </w:r>
    </w:p>
    <w:p w:rsidR="00C10855" w:rsidRDefault="00C10855" w:rsidP="0059226F">
      <w:pPr>
        <w:tabs>
          <w:tab w:val="left" w:pos="708"/>
          <w:tab w:val="left" w:pos="1416"/>
          <w:tab w:val="left" w:pos="2124"/>
          <w:tab w:val="left" w:pos="2832"/>
          <w:tab w:val="left" w:pos="3540"/>
          <w:tab w:val="left" w:pos="4248"/>
          <w:tab w:val="left" w:pos="4956"/>
          <w:tab w:val="left" w:pos="5664"/>
          <w:tab w:val="left" w:pos="6372"/>
          <w:tab w:val="right" w:pos="8505"/>
        </w:tabs>
        <w:ind w:right="1133"/>
        <w:jc w:val="both"/>
        <w:rPr>
          <w:i/>
          <w:sz w:val="28"/>
          <w:szCs w:val="28"/>
        </w:rPr>
      </w:pPr>
      <w:r>
        <w:rPr>
          <w:sz w:val="28"/>
          <w:szCs w:val="28"/>
        </w:rPr>
        <w:tab/>
      </w:r>
      <w:r>
        <w:rPr>
          <w:i/>
          <w:sz w:val="28"/>
          <w:szCs w:val="28"/>
        </w:rPr>
        <w:t>“ ... doi anni, e questo è i terzo, che havemo lavorato nella arte rurle in Milanese et Bergamasca publicamente che tutti el sa ... “.</w:t>
      </w:r>
    </w:p>
    <w:p w:rsidR="00C10855" w:rsidRDefault="00C10855" w:rsidP="0059226F">
      <w:pPr>
        <w:tabs>
          <w:tab w:val="left" w:pos="708"/>
          <w:tab w:val="left" w:pos="1416"/>
          <w:tab w:val="left" w:pos="2124"/>
          <w:tab w:val="left" w:pos="2832"/>
          <w:tab w:val="left" w:pos="3540"/>
          <w:tab w:val="left" w:pos="4248"/>
          <w:tab w:val="left" w:pos="4956"/>
          <w:tab w:val="left" w:pos="5664"/>
          <w:tab w:val="left" w:pos="6372"/>
          <w:tab w:val="right" w:pos="8505"/>
        </w:tabs>
        <w:ind w:right="1133"/>
        <w:jc w:val="both"/>
        <w:rPr>
          <w:sz w:val="28"/>
          <w:szCs w:val="28"/>
        </w:rPr>
      </w:pPr>
      <w:r w:rsidRPr="00C10855">
        <w:rPr>
          <w:sz w:val="28"/>
          <w:szCs w:val="28"/>
        </w:rPr>
        <w:tab/>
        <w:t xml:space="preserve">Di questo </w:t>
      </w:r>
      <w:r w:rsidRPr="00315B8A">
        <w:rPr>
          <w:i/>
          <w:sz w:val="28"/>
          <w:szCs w:val="28"/>
        </w:rPr>
        <w:t>lavoro rurale</w:t>
      </w:r>
      <w:r w:rsidRPr="00C10855">
        <w:rPr>
          <w:sz w:val="28"/>
          <w:szCs w:val="28"/>
        </w:rPr>
        <w:t xml:space="preserve"> ha un cenno anche l’Anonimo</w:t>
      </w:r>
      <w:r w:rsidR="00315B8A">
        <w:rPr>
          <w:sz w:val="28"/>
          <w:szCs w:val="28"/>
        </w:rPr>
        <w:t>:” O come era cosa bella da vedere a’ nostri tempi, per tanti vitij corrotti un gentil’huomo venetiano, in habito rustico, in compagnia di molti mendichi, anzi per dir meglio christiani riformati, et gentil’huomini nobilissimi secondo il santo vangelo, andare per le ville a zappare, tagliar migli, et far opre simili tutta via cantando salmi et hinni al Signore, ammaestrando i poveri contadini nella vita christiana, mangiando il pan di sorgo, et altre simili vivande della villa “ (15).</w:t>
      </w:r>
    </w:p>
    <w:p w:rsidR="00315B8A" w:rsidRDefault="00315B8A" w:rsidP="0059226F">
      <w:pPr>
        <w:tabs>
          <w:tab w:val="left" w:pos="708"/>
          <w:tab w:val="left" w:pos="1416"/>
          <w:tab w:val="left" w:pos="2124"/>
          <w:tab w:val="left" w:pos="2832"/>
          <w:tab w:val="left" w:pos="3540"/>
          <w:tab w:val="left" w:pos="4248"/>
          <w:tab w:val="left" w:pos="4956"/>
          <w:tab w:val="left" w:pos="5664"/>
          <w:tab w:val="left" w:pos="6372"/>
          <w:tab w:val="right" w:pos="8505"/>
        </w:tabs>
        <w:ind w:right="1133"/>
        <w:jc w:val="both"/>
        <w:rPr>
          <w:sz w:val="28"/>
          <w:szCs w:val="28"/>
        </w:rPr>
      </w:pPr>
      <w:r>
        <w:rPr>
          <w:sz w:val="28"/>
          <w:szCs w:val="28"/>
        </w:rPr>
        <w:tab/>
        <w:t>Alcune lettere, spedite dai rettori di Bergamo ai capi del consiglio dei diei, dal 1531 al 1534, ci forniscono notizie sulle condizioni della produzione e delle disponiilitàdi granaglie nel bergmasco (16). Si trattava di una situazione assai precariaUna estrema penuria e carestia gravavano sulla città. In territorio bergamasco il grano era prodotto in quantità da non potersene far conto</w:t>
      </w:r>
      <w:r w:rsidR="00C7470E">
        <w:rPr>
          <w:sz w:val="28"/>
          <w:szCs w:val="28"/>
        </w:rPr>
        <w:t xml:space="preserve">. Alla mancanza del prodotto i rettori cercavano di sopperirefacendo venire grano da Venezia o mandandone a comperare da ercanti sul mantovano. Dal milnese, che versava in condizioni un po’ meno gravi, era proibito esportare (17). Ma il grano importato da Venezia e dal mantovano veniva spesse volte bloccato dai rettori di Brescia e di Crema attraverso i cui territori doveva passare per arrivare a Bergamo. Lo spettro della fame incombeva sul bergamasco e si erano anche verificati casi di gente mortaper la fame nelle strade. Un intervento dei capi dei dieippresso i rettori di Brescia e di Crema per eliminare il blocco non aveva </w:t>
      </w:r>
      <w:r w:rsidR="00C7470E">
        <w:rPr>
          <w:sz w:val="28"/>
          <w:szCs w:val="28"/>
        </w:rPr>
        <w:lastRenderedPageBreak/>
        <w:t>avuto esito positivo. Nel 1534 la situazione si aggravò ulteriormente: alla abituale scarsità dei prodotti si aggiunse quell’anno una generale sterilità. Il grano prodotto non sarebbe bastato che per tre mesi. In più la vigilanza sul divieto di esportare granaglie dal milanese, in seguito a nuova grida di quel duca, era divenuta molto più stretta (18). Nel mese di febbraio del 1534 il bisogno era urgente.</w:t>
      </w:r>
    </w:p>
    <w:p w:rsidR="00C7470E" w:rsidRDefault="00C7470E" w:rsidP="0059226F">
      <w:pPr>
        <w:tabs>
          <w:tab w:val="left" w:pos="708"/>
          <w:tab w:val="left" w:pos="1416"/>
          <w:tab w:val="left" w:pos="2124"/>
          <w:tab w:val="left" w:pos="2832"/>
          <w:tab w:val="left" w:pos="3540"/>
          <w:tab w:val="left" w:pos="4248"/>
          <w:tab w:val="left" w:pos="4956"/>
          <w:tab w:val="left" w:pos="5664"/>
          <w:tab w:val="left" w:pos="6372"/>
          <w:tab w:val="right" w:pos="8505"/>
        </w:tabs>
        <w:ind w:right="1133"/>
        <w:jc w:val="both"/>
        <w:rPr>
          <w:sz w:val="28"/>
          <w:szCs w:val="28"/>
        </w:rPr>
      </w:pPr>
      <w:r>
        <w:rPr>
          <w:sz w:val="28"/>
          <w:szCs w:val="28"/>
        </w:rPr>
        <w:tab/>
        <w:t>Alla luce di queste notizie assume particolare rilievo sia il passo della lettera di san Girolamo sia la notizia dell’Anonimo. Oltre che un mezzo per insinuarsi nell’animo dei contadini ed averne facilitata l’opera di istruzione spirituale, questo esercizio dell’</w:t>
      </w:r>
      <w:r>
        <w:rPr>
          <w:i/>
          <w:sz w:val="28"/>
          <w:szCs w:val="28"/>
        </w:rPr>
        <w:t xml:space="preserve">arte rurale </w:t>
      </w:r>
      <w:r w:rsidR="00866645">
        <w:rPr>
          <w:sz w:val="28"/>
          <w:szCs w:val="28"/>
        </w:rPr>
        <w:t>non era anche un urgente opera di misericordia corporale?.</w:t>
      </w:r>
    </w:p>
    <w:p w:rsidR="00866645" w:rsidRPr="00C7470E" w:rsidRDefault="00866645" w:rsidP="0059226F">
      <w:pPr>
        <w:tabs>
          <w:tab w:val="left" w:pos="708"/>
          <w:tab w:val="left" w:pos="1416"/>
          <w:tab w:val="left" w:pos="2124"/>
          <w:tab w:val="left" w:pos="2832"/>
          <w:tab w:val="left" w:pos="3540"/>
          <w:tab w:val="left" w:pos="4248"/>
          <w:tab w:val="left" w:pos="4956"/>
          <w:tab w:val="left" w:pos="5664"/>
          <w:tab w:val="left" w:pos="6372"/>
          <w:tab w:val="right" w:pos="8505"/>
        </w:tabs>
        <w:ind w:right="1133"/>
        <w:jc w:val="both"/>
        <w:rPr>
          <w:sz w:val="28"/>
          <w:szCs w:val="28"/>
        </w:rPr>
      </w:pPr>
      <w:r>
        <w:rPr>
          <w:sz w:val="28"/>
          <w:szCs w:val="28"/>
        </w:rPr>
        <w:tab/>
        <w:t>P. Pellegrini Carlo C.R.S.</w:t>
      </w:r>
    </w:p>
    <w:p w:rsidR="00315B8A" w:rsidRDefault="00315B8A" w:rsidP="0061323E">
      <w:pPr>
        <w:tabs>
          <w:tab w:val="left" w:pos="708"/>
          <w:tab w:val="left" w:pos="1416"/>
          <w:tab w:val="left" w:pos="2124"/>
          <w:tab w:val="left" w:pos="2832"/>
          <w:tab w:val="left" w:pos="3540"/>
          <w:tab w:val="left" w:pos="4248"/>
          <w:tab w:val="left" w:pos="4956"/>
          <w:tab w:val="left" w:pos="5664"/>
          <w:tab w:val="left" w:pos="6372"/>
          <w:tab w:val="right" w:pos="8505"/>
        </w:tabs>
        <w:ind w:right="1133"/>
        <w:jc w:val="center"/>
        <w:rPr>
          <w:sz w:val="28"/>
          <w:szCs w:val="28"/>
        </w:rPr>
      </w:pPr>
    </w:p>
    <w:p w:rsidR="005416BC" w:rsidRDefault="005416BC" w:rsidP="00841348">
      <w:pPr>
        <w:ind w:right="1133"/>
        <w:jc w:val="center"/>
        <w:rPr>
          <w:sz w:val="28"/>
          <w:szCs w:val="28"/>
        </w:rPr>
      </w:pPr>
      <w:r w:rsidRPr="005416BC">
        <w:rPr>
          <w:sz w:val="28"/>
          <w:szCs w:val="28"/>
        </w:rPr>
        <w:t>D</w:t>
      </w:r>
      <w:r w:rsidR="009F6675">
        <w:rPr>
          <w:sz w:val="28"/>
          <w:szCs w:val="28"/>
        </w:rPr>
        <w:t xml:space="preserve"> </w:t>
      </w:r>
      <w:r w:rsidRPr="005416BC">
        <w:rPr>
          <w:sz w:val="28"/>
          <w:szCs w:val="28"/>
        </w:rPr>
        <w:t>o</w:t>
      </w:r>
      <w:r w:rsidR="009F6675">
        <w:rPr>
          <w:sz w:val="28"/>
          <w:szCs w:val="28"/>
        </w:rPr>
        <w:t xml:space="preserve"> </w:t>
      </w:r>
      <w:r w:rsidRPr="005416BC">
        <w:rPr>
          <w:sz w:val="28"/>
          <w:szCs w:val="28"/>
        </w:rPr>
        <w:t>c</w:t>
      </w:r>
      <w:r w:rsidR="009F6675">
        <w:rPr>
          <w:sz w:val="28"/>
          <w:szCs w:val="28"/>
        </w:rPr>
        <w:t xml:space="preserve"> </w:t>
      </w:r>
      <w:r w:rsidRPr="005416BC">
        <w:rPr>
          <w:sz w:val="28"/>
          <w:szCs w:val="28"/>
        </w:rPr>
        <w:t>u</w:t>
      </w:r>
      <w:r w:rsidR="009F6675">
        <w:rPr>
          <w:sz w:val="28"/>
          <w:szCs w:val="28"/>
        </w:rPr>
        <w:t xml:space="preserve"> </w:t>
      </w:r>
      <w:r w:rsidRPr="005416BC">
        <w:rPr>
          <w:sz w:val="28"/>
          <w:szCs w:val="28"/>
        </w:rPr>
        <w:t>m</w:t>
      </w:r>
      <w:r w:rsidR="009F6675">
        <w:rPr>
          <w:sz w:val="28"/>
          <w:szCs w:val="28"/>
        </w:rPr>
        <w:t xml:space="preserve"> </w:t>
      </w:r>
      <w:r w:rsidRPr="005416BC">
        <w:rPr>
          <w:sz w:val="28"/>
          <w:szCs w:val="28"/>
        </w:rPr>
        <w:t>e</w:t>
      </w:r>
      <w:r w:rsidR="009F6675">
        <w:rPr>
          <w:sz w:val="28"/>
          <w:szCs w:val="28"/>
        </w:rPr>
        <w:t xml:space="preserve"> </w:t>
      </w:r>
      <w:r w:rsidRPr="005416BC">
        <w:rPr>
          <w:sz w:val="28"/>
          <w:szCs w:val="28"/>
        </w:rPr>
        <w:t>n</w:t>
      </w:r>
      <w:r w:rsidR="009F6675">
        <w:rPr>
          <w:sz w:val="28"/>
          <w:szCs w:val="28"/>
        </w:rPr>
        <w:t xml:space="preserve"> </w:t>
      </w:r>
      <w:r w:rsidRPr="005416BC">
        <w:rPr>
          <w:sz w:val="28"/>
          <w:szCs w:val="28"/>
        </w:rPr>
        <w:t>t</w:t>
      </w:r>
      <w:r w:rsidR="009F6675">
        <w:rPr>
          <w:sz w:val="28"/>
          <w:szCs w:val="28"/>
        </w:rPr>
        <w:t xml:space="preserve"> </w:t>
      </w:r>
      <w:r w:rsidRPr="005416BC">
        <w:rPr>
          <w:sz w:val="28"/>
          <w:szCs w:val="28"/>
        </w:rPr>
        <w:t>i</w:t>
      </w:r>
    </w:p>
    <w:p w:rsidR="009F6675" w:rsidRPr="005416BC" w:rsidRDefault="009F6675" w:rsidP="009F6675">
      <w:pPr>
        <w:ind w:right="1133"/>
        <w:jc w:val="center"/>
        <w:rPr>
          <w:sz w:val="28"/>
          <w:szCs w:val="28"/>
        </w:rPr>
      </w:pPr>
      <w:r>
        <w:rPr>
          <w:sz w:val="28"/>
          <w:szCs w:val="28"/>
        </w:rPr>
        <w:t>I</w:t>
      </w:r>
    </w:p>
    <w:p w:rsidR="005416BC" w:rsidRPr="005416BC" w:rsidRDefault="005416BC" w:rsidP="005416BC">
      <w:pPr>
        <w:ind w:right="1133"/>
        <w:jc w:val="both"/>
        <w:rPr>
          <w:sz w:val="28"/>
          <w:szCs w:val="28"/>
        </w:rPr>
      </w:pPr>
      <w:r>
        <w:rPr>
          <w:sz w:val="28"/>
          <w:szCs w:val="28"/>
        </w:rPr>
        <w:t xml:space="preserve">( </w:t>
      </w:r>
      <w:r w:rsidRPr="005416BC">
        <w:rPr>
          <w:sz w:val="28"/>
          <w:szCs w:val="28"/>
        </w:rPr>
        <w:t>Arch. Stato Venezia, Senato, Terra, reg. 26, c. 131</w:t>
      </w:r>
      <w:r>
        <w:rPr>
          <w:sz w:val="28"/>
          <w:szCs w:val="28"/>
        </w:rPr>
        <w:t>v</w:t>
      </w:r>
      <w:r w:rsidRPr="005416BC">
        <w:rPr>
          <w:sz w:val="28"/>
          <w:szCs w:val="28"/>
        </w:rPr>
        <w:t xml:space="preserve"> </w:t>
      </w:r>
      <w:r>
        <w:rPr>
          <w:sz w:val="28"/>
          <w:szCs w:val="28"/>
        </w:rPr>
        <w:t>-</w:t>
      </w:r>
      <w:r w:rsidRPr="005416BC">
        <w:rPr>
          <w:sz w:val="28"/>
          <w:szCs w:val="28"/>
        </w:rPr>
        <w:t>132 r.</w:t>
      </w:r>
      <w:r>
        <w:rPr>
          <w:sz w:val="28"/>
          <w:szCs w:val="28"/>
        </w:rPr>
        <w:t xml:space="preserve"> )</w:t>
      </w:r>
    </w:p>
    <w:p w:rsidR="005416BC" w:rsidRPr="005416BC" w:rsidRDefault="004A11BF" w:rsidP="005416BC">
      <w:pPr>
        <w:ind w:right="1133"/>
        <w:jc w:val="both"/>
        <w:rPr>
          <w:sz w:val="28"/>
          <w:szCs w:val="28"/>
        </w:rPr>
      </w:pPr>
      <w:r>
        <w:rPr>
          <w:sz w:val="28"/>
          <w:szCs w:val="28"/>
        </w:rPr>
        <w:tab/>
      </w:r>
      <w:r w:rsidR="005416BC" w:rsidRPr="005416BC">
        <w:rPr>
          <w:sz w:val="28"/>
          <w:szCs w:val="28"/>
        </w:rPr>
        <w:t>Cum ogni debita reverentia humiliter se expone alli piedi</w:t>
      </w:r>
      <w:r w:rsidR="005416BC">
        <w:rPr>
          <w:sz w:val="28"/>
          <w:szCs w:val="28"/>
        </w:rPr>
        <w:t xml:space="preserve"> </w:t>
      </w:r>
      <w:r w:rsidR="005416BC" w:rsidRPr="005416BC">
        <w:rPr>
          <w:sz w:val="28"/>
          <w:szCs w:val="28"/>
        </w:rPr>
        <w:t>di vostra serenità serenissima principe excellentissimo et illustrissimo conseglio. Cum sit che essendo levata cum lo adiuto de</w:t>
      </w:r>
      <w:r w:rsidR="005416BC">
        <w:rPr>
          <w:sz w:val="28"/>
          <w:szCs w:val="28"/>
        </w:rPr>
        <w:t xml:space="preserve"> </w:t>
      </w:r>
      <w:r w:rsidR="005416BC" w:rsidRPr="005416BC">
        <w:rPr>
          <w:sz w:val="28"/>
          <w:szCs w:val="28"/>
        </w:rPr>
        <w:t>Dio in questa inclita città una bottega de carti et altri exercitii</w:t>
      </w:r>
      <w:r w:rsidR="005416BC">
        <w:rPr>
          <w:sz w:val="28"/>
          <w:szCs w:val="28"/>
        </w:rPr>
        <w:t xml:space="preserve"> </w:t>
      </w:r>
      <w:r w:rsidR="005416BC" w:rsidRPr="005416BC">
        <w:rPr>
          <w:sz w:val="28"/>
          <w:szCs w:val="28"/>
        </w:rPr>
        <w:t>sotto la cura et obedientia del nob. homo Hieronimo Miani et</w:t>
      </w:r>
      <w:r w:rsidR="005416BC">
        <w:rPr>
          <w:sz w:val="28"/>
          <w:szCs w:val="28"/>
        </w:rPr>
        <w:t xml:space="preserve"> </w:t>
      </w:r>
      <w:r w:rsidR="005416BC" w:rsidRPr="005416BC">
        <w:rPr>
          <w:sz w:val="28"/>
          <w:szCs w:val="28"/>
        </w:rPr>
        <w:t>alcuni altri maestri per sustentation delli poveri orphani derelicti, quali sono exercitati et se instruiscono sì nelle ditte opere,</w:t>
      </w:r>
      <w:r w:rsidR="005416BC">
        <w:rPr>
          <w:sz w:val="28"/>
          <w:szCs w:val="28"/>
        </w:rPr>
        <w:t xml:space="preserve"> </w:t>
      </w:r>
      <w:r w:rsidR="005416BC" w:rsidRPr="005416BC">
        <w:rPr>
          <w:sz w:val="28"/>
          <w:szCs w:val="28"/>
        </w:rPr>
        <w:t>come nel obediente et christiano vivere cum honor de Dio et</w:t>
      </w:r>
      <w:r w:rsidR="005416BC">
        <w:rPr>
          <w:sz w:val="28"/>
          <w:szCs w:val="28"/>
        </w:rPr>
        <w:t xml:space="preserve"> </w:t>
      </w:r>
      <w:r w:rsidR="005416BC" w:rsidRPr="005416BC">
        <w:rPr>
          <w:sz w:val="28"/>
          <w:szCs w:val="28"/>
        </w:rPr>
        <w:t>utilità de questa s</w:t>
      </w:r>
      <w:r w:rsidR="005416BC">
        <w:rPr>
          <w:sz w:val="28"/>
          <w:szCs w:val="28"/>
        </w:rPr>
        <w:t xml:space="preserve">ublie città, havendosi cominciato ad introdur </w:t>
      </w:r>
      <w:r w:rsidR="005416BC" w:rsidRPr="005416BC">
        <w:rPr>
          <w:sz w:val="28"/>
          <w:szCs w:val="28"/>
        </w:rPr>
        <w:t>questo novo e</w:t>
      </w:r>
      <w:r w:rsidR="0003103E">
        <w:rPr>
          <w:sz w:val="28"/>
          <w:szCs w:val="28"/>
        </w:rPr>
        <w:t xml:space="preserve">xercitio </w:t>
      </w:r>
      <w:r w:rsidR="005416BC" w:rsidRPr="005416BC">
        <w:rPr>
          <w:sz w:val="28"/>
          <w:szCs w:val="28"/>
        </w:rPr>
        <w:t>et arte de carti et altre i</w:t>
      </w:r>
      <w:r w:rsidR="0003103E">
        <w:rPr>
          <w:sz w:val="28"/>
          <w:szCs w:val="28"/>
        </w:rPr>
        <w:t xml:space="preserve">ndustrie </w:t>
      </w:r>
      <w:r w:rsidR="005416BC" w:rsidRPr="005416BC">
        <w:rPr>
          <w:sz w:val="28"/>
          <w:szCs w:val="28"/>
        </w:rPr>
        <w:t>che si</w:t>
      </w:r>
      <w:r w:rsidR="0003103E">
        <w:rPr>
          <w:sz w:val="28"/>
          <w:szCs w:val="28"/>
        </w:rPr>
        <w:t xml:space="preserve"> </w:t>
      </w:r>
      <w:r w:rsidR="005416BC" w:rsidRPr="005416BC">
        <w:rPr>
          <w:sz w:val="28"/>
          <w:szCs w:val="28"/>
        </w:rPr>
        <w:t>spera di intr</w:t>
      </w:r>
      <w:r w:rsidR="0003103E">
        <w:rPr>
          <w:sz w:val="28"/>
          <w:szCs w:val="28"/>
        </w:rPr>
        <w:t>od</w:t>
      </w:r>
      <w:r w:rsidR="005416BC" w:rsidRPr="005416BC">
        <w:rPr>
          <w:sz w:val="28"/>
          <w:szCs w:val="28"/>
        </w:rPr>
        <w:t xml:space="preserve">ur alla </w:t>
      </w:r>
      <w:r w:rsidR="0003103E">
        <w:rPr>
          <w:sz w:val="28"/>
          <w:szCs w:val="28"/>
        </w:rPr>
        <w:t>z</w:t>
      </w:r>
      <w:r w:rsidR="005416BC" w:rsidRPr="005416BC">
        <w:rPr>
          <w:sz w:val="28"/>
          <w:szCs w:val="28"/>
        </w:rPr>
        <w:t>ornat.a, par serenissim</w:t>
      </w:r>
      <w:r w:rsidR="0003103E">
        <w:rPr>
          <w:sz w:val="28"/>
          <w:szCs w:val="28"/>
        </w:rPr>
        <w:t xml:space="preserve">o principe che ‘l </w:t>
      </w:r>
      <w:r w:rsidR="005416BC" w:rsidRPr="005416BC">
        <w:rPr>
          <w:sz w:val="28"/>
          <w:szCs w:val="28"/>
        </w:rPr>
        <w:t xml:space="preserve">Signor Dio ha </w:t>
      </w:r>
      <w:r w:rsidR="0003103E">
        <w:rPr>
          <w:sz w:val="28"/>
          <w:szCs w:val="28"/>
        </w:rPr>
        <w:t>f</w:t>
      </w:r>
      <w:r w:rsidR="005416BC" w:rsidRPr="005416BC">
        <w:rPr>
          <w:sz w:val="28"/>
          <w:szCs w:val="28"/>
        </w:rPr>
        <w:t>atto tr</w:t>
      </w:r>
      <w:r w:rsidR="0003103E">
        <w:rPr>
          <w:sz w:val="28"/>
          <w:szCs w:val="28"/>
        </w:rPr>
        <w:t xml:space="preserve">ovar novamente al maestro </w:t>
      </w:r>
      <w:r w:rsidR="005416BC" w:rsidRPr="005416BC">
        <w:rPr>
          <w:sz w:val="28"/>
          <w:szCs w:val="28"/>
        </w:rPr>
        <w:t>Ar</w:t>
      </w:r>
      <w:r w:rsidR="0003103E">
        <w:rPr>
          <w:sz w:val="28"/>
          <w:szCs w:val="28"/>
        </w:rPr>
        <w:t xml:space="preserve">canzolo </w:t>
      </w:r>
      <w:r w:rsidR="005416BC" w:rsidRPr="005416BC">
        <w:rPr>
          <w:sz w:val="28"/>
          <w:szCs w:val="28"/>
        </w:rPr>
        <w:t>Romintan vicentin, qual</w:t>
      </w:r>
      <w:r w:rsidR="0003103E">
        <w:rPr>
          <w:sz w:val="28"/>
          <w:szCs w:val="28"/>
        </w:rPr>
        <w:t>’</w:t>
      </w:r>
      <w:r w:rsidR="005416BC" w:rsidRPr="005416BC">
        <w:rPr>
          <w:sz w:val="28"/>
          <w:szCs w:val="28"/>
        </w:rPr>
        <w:t>è uno delli maestri delli poveri preditti,</w:t>
      </w:r>
      <w:r w:rsidR="0003103E">
        <w:rPr>
          <w:sz w:val="28"/>
          <w:szCs w:val="28"/>
        </w:rPr>
        <w:t xml:space="preserve"> </w:t>
      </w:r>
      <w:r w:rsidR="005416BC" w:rsidRPr="005416BC">
        <w:rPr>
          <w:sz w:val="28"/>
          <w:szCs w:val="28"/>
        </w:rPr>
        <w:t>uno secreto et industria di garzar panni, di ogni sorte, a uno</w:t>
      </w:r>
      <w:r w:rsidR="0003103E">
        <w:rPr>
          <w:sz w:val="28"/>
          <w:szCs w:val="28"/>
        </w:rPr>
        <w:t xml:space="preserve"> </w:t>
      </w:r>
      <w:r w:rsidR="005416BC" w:rsidRPr="005416BC">
        <w:rPr>
          <w:sz w:val="28"/>
          <w:szCs w:val="28"/>
        </w:rPr>
        <w:t>novo modo non più usato, che garza cum grande perfectione, tal</w:t>
      </w:r>
      <w:r w:rsidR="0003103E">
        <w:rPr>
          <w:sz w:val="28"/>
          <w:szCs w:val="28"/>
        </w:rPr>
        <w:t xml:space="preserve"> </w:t>
      </w:r>
      <w:r w:rsidR="005416BC" w:rsidRPr="005416BC">
        <w:rPr>
          <w:sz w:val="28"/>
          <w:szCs w:val="28"/>
        </w:rPr>
        <w:t>che stano ad ogni parangone delli panni garzati al modo consueto et la utilità se caverà si ha a divider tra essi poveri, et lo</w:t>
      </w:r>
      <w:r w:rsidR="0003103E">
        <w:rPr>
          <w:sz w:val="28"/>
          <w:szCs w:val="28"/>
        </w:rPr>
        <w:t xml:space="preserve"> </w:t>
      </w:r>
      <w:r w:rsidR="005416BC" w:rsidRPr="005416BC">
        <w:rPr>
          <w:sz w:val="28"/>
          <w:szCs w:val="28"/>
        </w:rPr>
        <w:t>inventor preditto per mità, iuxta li loro accordii. Pertanto se</w:t>
      </w:r>
      <w:r w:rsidR="0003103E">
        <w:rPr>
          <w:sz w:val="28"/>
          <w:szCs w:val="28"/>
        </w:rPr>
        <w:t xml:space="preserve"> </w:t>
      </w:r>
      <w:r w:rsidR="005416BC" w:rsidRPr="005416BC">
        <w:rPr>
          <w:sz w:val="28"/>
          <w:szCs w:val="28"/>
        </w:rPr>
        <w:t xml:space="preserve">supplica a vostra </w:t>
      </w:r>
      <w:r w:rsidR="005416BC" w:rsidRPr="005416BC">
        <w:rPr>
          <w:sz w:val="28"/>
          <w:szCs w:val="28"/>
        </w:rPr>
        <w:lastRenderedPageBreak/>
        <w:t>serenità per li prenominati che li sii concesso</w:t>
      </w:r>
      <w:r w:rsidR="0003103E">
        <w:rPr>
          <w:sz w:val="28"/>
          <w:szCs w:val="28"/>
        </w:rPr>
        <w:t xml:space="preserve"> </w:t>
      </w:r>
      <w:r w:rsidR="005416BC" w:rsidRPr="005416BC">
        <w:rPr>
          <w:sz w:val="28"/>
          <w:szCs w:val="28"/>
        </w:rPr>
        <w:t>gratia che niuna altra persona sia di che condicione si voglia,</w:t>
      </w:r>
      <w:r w:rsidR="0003103E">
        <w:rPr>
          <w:sz w:val="28"/>
          <w:szCs w:val="28"/>
        </w:rPr>
        <w:t xml:space="preserve"> </w:t>
      </w:r>
      <w:r w:rsidR="005416BC" w:rsidRPr="005416BC">
        <w:rPr>
          <w:sz w:val="28"/>
          <w:szCs w:val="28"/>
        </w:rPr>
        <w:t>possi far nè adoperar simile o conforme edificio, nè ligar garzi</w:t>
      </w:r>
      <w:r w:rsidR="0003103E">
        <w:rPr>
          <w:sz w:val="28"/>
          <w:szCs w:val="28"/>
        </w:rPr>
        <w:t xml:space="preserve"> </w:t>
      </w:r>
      <w:r w:rsidR="005416BC" w:rsidRPr="005416BC">
        <w:rPr>
          <w:sz w:val="28"/>
          <w:szCs w:val="28"/>
        </w:rPr>
        <w:t>al modo preditto per lui Dei gratia novamente attrovato nè in</w:t>
      </w:r>
      <w:r w:rsidR="0003103E">
        <w:rPr>
          <w:sz w:val="28"/>
          <w:szCs w:val="28"/>
        </w:rPr>
        <w:t xml:space="preserve"> </w:t>
      </w:r>
      <w:r w:rsidR="005416BC" w:rsidRPr="005416BC">
        <w:rPr>
          <w:sz w:val="28"/>
          <w:szCs w:val="28"/>
        </w:rPr>
        <w:t>questa città, nè in alcuno altro loco del vostro inclito dominio,</w:t>
      </w:r>
      <w:r w:rsidR="0003103E">
        <w:rPr>
          <w:sz w:val="28"/>
          <w:szCs w:val="28"/>
        </w:rPr>
        <w:t xml:space="preserve"> </w:t>
      </w:r>
      <w:r w:rsidR="005416BC" w:rsidRPr="005416BC">
        <w:rPr>
          <w:sz w:val="28"/>
          <w:szCs w:val="28"/>
        </w:rPr>
        <w:t>salvo li prefati supplicanti et chi haverà causa da loro sotto pena</w:t>
      </w:r>
      <w:r w:rsidR="0003103E">
        <w:rPr>
          <w:sz w:val="28"/>
          <w:szCs w:val="28"/>
        </w:rPr>
        <w:t xml:space="preserve"> </w:t>
      </w:r>
      <w:r w:rsidR="005416BC" w:rsidRPr="005416BC">
        <w:rPr>
          <w:sz w:val="28"/>
          <w:szCs w:val="28"/>
        </w:rPr>
        <w:t>di ducati cento per cadauno contrafaciente et per cadauna fiata,</w:t>
      </w:r>
      <w:r w:rsidR="0003103E">
        <w:rPr>
          <w:sz w:val="28"/>
          <w:szCs w:val="28"/>
        </w:rPr>
        <w:t xml:space="preserve"> </w:t>
      </w:r>
      <w:r w:rsidR="005416BC" w:rsidRPr="005416BC">
        <w:rPr>
          <w:sz w:val="28"/>
          <w:szCs w:val="28"/>
        </w:rPr>
        <w:t>la mità delli quali sii del accusator, qual sii tenuto secreto, et</w:t>
      </w:r>
      <w:r w:rsidR="0003103E">
        <w:rPr>
          <w:sz w:val="28"/>
          <w:szCs w:val="28"/>
        </w:rPr>
        <w:t xml:space="preserve"> </w:t>
      </w:r>
      <w:r w:rsidR="005416BC" w:rsidRPr="005416BC">
        <w:rPr>
          <w:sz w:val="28"/>
          <w:szCs w:val="28"/>
        </w:rPr>
        <w:t>l</w:t>
      </w:r>
      <w:r w:rsidR="0003103E">
        <w:rPr>
          <w:sz w:val="28"/>
          <w:szCs w:val="28"/>
        </w:rPr>
        <w:t>’</w:t>
      </w:r>
      <w:r w:rsidR="005416BC" w:rsidRPr="005416BC">
        <w:rPr>
          <w:sz w:val="28"/>
          <w:szCs w:val="28"/>
        </w:rPr>
        <w:t>altra mità sia deputata al officio vostro sopra le acque, o come</w:t>
      </w:r>
      <w:r w:rsidR="0003103E">
        <w:rPr>
          <w:sz w:val="28"/>
          <w:szCs w:val="28"/>
        </w:rPr>
        <w:t xml:space="preserve"> </w:t>
      </w:r>
      <w:r w:rsidR="005416BC" w:rsidRPr="005416BC">
        <w:rPr>
          <w:sz w:val="28"/>
          <w:szCs w:val="28"/>
        </w:rPr>
        <w:t>parerà a vostra serenità et di perder lo edificio, qual sii di essi</w:t>
      </w:r>
      <w:r w:rsidR="0003103E">
        <w:rPr>
          <w:sz w:val="28"/>
          <w:szCs w:val="28"/>
        </w:rPr>
        <w:t xml:space="preserve"> </w:t>
      </w:r>
      <w:r w:rsidR="005416BC" w:rsidRPr="005416BC">
        <w:rPr>
          <w:sz w:val="28"/>
          <w:szCs w:val="28"/>
        </w:rPr>
        <w:t>supplicanti. Et per recognitione di tal concessione et gratia se</w:t>
      </w:r>
      <w:r w:rsidR="0003103E">
        <w:rPr>
          <w:sz w:val="28"/>
          <w:szCs w:val="28"/>
        </w:rPr>
        <w:t xml:space="preserve"> </w:t>
      </w:r>
      <w:r w:rsidR="005416BC" w:rsidRPr="005416BC">
        <w:rPr>
          <w:sz w:val="28"/>
          <w:szCs w:val="28"/>
        </w:rPr>
        <w:t>offeriscono essi supplicanti de tutti li panni che serano garzati</w:t>
      </w:r>
      <w:r w:rsidR="0003103E">
        <w:rPr>
          <w:sz w:val="28"/>
          <w:szCs w:val="28"/>
        </w:rPr>
        <w:t xml:space="preserve"> </w:t>
      </w:r>
      <w:r w:rsidR="005416BC" w:rsidRPr="005416BC">
        <w:rPr>
          <w:sz w:val="28"/>
          <w:szCs w:val="28"/>
        </w:rPr>
        <w:t>per loro pagar soldi quatro de pizoli per cadauno panno alto,</w:t>
      </w:r>
      <w:r w:rsidR="0003103E">
        <w:rPr>
          <w:sz w:val="28"/>
          <w:szCs w:val="28"/>
        </w:rPr>
        <w:t xml:space="preserve"> </w:t>
      </w:r>
      <w:r w:rsidR="005416BC" w:rsidRPr="005416BC">
        <w:rPr>
          <w:sz w:val="28"/>
          <w:szCs w:val="28"/>
        </w:rPr>
        <w:t>et soldi doi per panno basso, si in questa terra come fuori in</w:t>
      </w:r>
      <w:r w:rsidR="0003103E">
        <w:rPr>
          <w:sz w:val="28"/>
          <w:szCs w:val="28"/>
        </w:rPr>
        <w:t xml:space="preserve"> </w:t>
      </w:r>
      <w:r w:rsidR="005416BC" w:rsidRPr="005416BC">
        <w:rPr>
          <w:sz w:val="28"/>
          <w:szCs w:val="28"/>
        </w:rPr>
        <w:t>cadauno loco del dominio vostro, nel qual farano tal</w:t>
      </w:r>
      <w:r w:rsidR="0003103E">
        <w:rPr>
          <w:sz w:val="28"/>
          <w:szCs w:val="28"/>
        </w:rPr>
        <w:t>’</w:t>
      </w:r>
      <w:r w:rsidR="005416BC" w:rsidRPr="005416BC">
        <w:rPr>
          <w:sz w:val="28"/>
          <w:szCs w:val="28"/>
        </w:rPr>
        <w:t>opera. I</w:t>
      </w:r>
      <w:r w:rsidR="0003103E">
        <w:rPr>
          <w:sz w:val="28"/>
          <w:szCs w:val="28"/>
        </w:rPr>
        <w:t xml:space="preserve"> </w:t>
      </w:r>
      <w:r w:rsidR="005416BC" w:rsidRPr="005416BC">
        <w:rPr>
          <w:sz w:val="28"/>
          <w:szCs w:val="28"/>
        </w:rPr>
        <w:t>quali danari siano deputati al prefato officio vostro sopra le</w:t>
      </w:r>
      <w:r w:rsidR="0003103E">
        <w:rPr>
          <w:sz w:val="28"/>
          <w:szCs w:val="28"/>
        </w:rPr>
        <w:t xml:space="preserve"> </w:t>
      </w:r>
      <w:r w:rsidR="005416BC" w:rsidRPr="005416BC">
        <w:rPr>
          <w:sz w:val="28"/>
          <w:szCs w:val="28"/>
        </w:rPr>
        <w:t>acque a beneficio di queste lacune, non intendendo però che alcun</w:t>
      </w:r>
      <w:r w:rsidR="0003103E">
        <w:rPr>
          <w:sz w:val="28"/>
          <w:szCs w:val="28"/>
        </w:rPr>
        <w:t xml:space="preserve"> </w:t>
      </w:r>
      <w:r w:rsidR="005416BC" w:rsidRPr="005416BC">
        <w:rPr>
          <w:sz w:val="28"/>
          <w:szCs w:val="28"/>
        </w:rPr>
        <w:t>sii astretto a garzar li panni più a questo modo che al modo usato,</w:t>
      </w:r>
      <w:r w:rsidR="0003103E">
        <w:rPr>
          <w:sz w:val="28"/>
          <w:szCs w:val="28"/>
        </w:rPr>
        <w:t xml:space="preserve"> </w:t>
      </w:r>
      <w:r w:rsidR="005416BC" w:rsidRPr="005416BC">
        <w:rPr>
          <w:sz w:val="28"/>
          <w:szCs w:val="28"/>
        </w:rPr>
        <w:t>aciochè per questo non se faci iniuria o preiudicio ad alcuno, anzi</w:t>
      </w:r>
      <w:r w:rsidR="0003103E">
        <w:rPr>
          <w:sz w:val="28"/>
          <w:szCs w:val="28"/>
        </w:rPr>
        <w:t xml:space="preserve"> </w:t>
      </w:r>
      <w:r w:rsidR="005416BC" w:rsidRPr="005416BC">
        <w:rPr>
          <w:sz w:val="28"/>
          <w:szCs w:val="28"/>
        </w:rPr>
        <w:t>avantazo a tutti li mercadanti, expeditione et miglioramento alli</w:t>
      </w:r>
      <w:r w:rsidR="0003103E">
        <w:rPr>
          <w:sz w:val="28"/>
          <w:szCs w:val="28"/>
        </w:rPr>
        <w:t xml:space="preserve"> </w:t>
      </w:r>
      <w:r w:rsidR="005416BC" w:rsidRPr="005416BC">
        <w:rPr>
          <w:sz w:val="28"/>
          <w:szCs w:val="28"/>
        </w:rPr>
        <w:t>panni, cum augumento del modo da sustentar li prefati: poveri</w:t>
      </w:r>
      <w:r w:rsidR="0003103E">
        <w:rPr>
          <w:sz w:val="28"/>
          <w:szCs w:val="28"/>
        </w:rPr>
        <w:t xml:space="preserve"> </w:t>
      </w:r>
      <w:r w:rsidR="005416BC" w:rsidRPr="005416BC">
        <w:rPr>
          <w:sz w:val="28"/>
          <w:szCs w:val="28"/>
        </w:rPr>
        <w:t>orphani putti et putte derelitte quali humiliter se recommandano.</w:t>
      </w:r>
    </w:p>
    <w:p w:rsidR="005416BC" w:rsidRPr="005416BC" w:rsidRDefault="005416BC" w:rsidP="0003103E">
      <w:pPr>
        <w:ind w:right="1133"/>
        <w:jc w:val="center"/>
        <w:rPr>
          <w:sz w:val="28"/>
          <w:szCs w:val="28"/>
        </w:rPr>
      </w:pPr>
      <w:r w:rsidRPr="005416BC">
        <w:rPr>
          <w:sz w:val="28"/>
          <w:szCs w:val="28"/>
        </w:rPr>
        <w:t>Die VI maii</w:t>
      </w:r>
    </w:p>
    <w:p w:rsidR="005416BC" w:rsidRPr="005416BC" w:rsidRDefault="0003103E" w:rsidP="005416BC">
      <w:pPr>
        <w:ind w:right="1133"/>
        <w:jc w:val="both"/>
        <w:rPr>
          <w:sz w:val="28"/>
          <w:szCs w:val="28"/>
        </w:rPr>
      </w:pPr>
      <w:r>
        <w:rPr>
          <w:sz w:val="28"/>
          <w:szCs w:val="28"/>
        </w:rPr>
        <w:tab/>
      </w:r>
      <w:r w:rsidR="005416BC" w:rsidRPr="005416BC">
        <w:rPr>
          <w:sz w:val="28"/>
          <w:szCs w:val="28"/>
        </w:rPr>
        <w:t>Quod suprascriptis supplicantibus fiat gratia quam petunt</w:t>
      </w:r>
      <w:r w:rsidR="001A2750">
        <w:rPr>
          <w:sz w:val="28"/>
          <w:szCs w:val="28"/>
        </w:rPr>
        <w:t xml:space="preserve"> </w:t>
      </w:r>
      <w:r w:rsidR="005416BC" w:rsidRPr="005416BC">
        <w:rPr>
          <w:sz w:val="28"/>
          <w:szCs w:val="28"/>
        </w:rPr>
        <w:t>pro hac urbe et pro annis XX tantum.</w:t>
      </w:r>
    </w:p>
    <w:p w:rsidR="005416BC" w:rsidRPr="005416BC" w:rsidRDefault="005416BC" w:rsidP="005416BC">
      <w:pPr>
        <w:ind w:right="1133"/>
        <w:jc w:val="both"/>
        <w:rPr>
          <w:sz w:val="28"/>
          <w:szCs w:val="28"/>
        </w:rPr>
      </w:pPr>
      <w:r w:rsidRPr="005416BC">
        <w:rPr>
          <w:sz w:val="28"/>
          <w:szCs w:val="28"/>
        </w:rPr>
        <w:t>s. Jacobus Baduar</w:t>
      </w:r>
    </w:p>
    <w:p w:rsidR="005416BC" w:rsidRPr="005416BC" w:rsidRDefault="00E93C25" w:rsidP="005416BC">
      <w:pPr>
        <w:ind w:right="1133"/>
        <w:jc w:val="both"/>
        <w:rPr>
          <w:sz w:val="28"/>
          <w:szCs w:val="28"/>
        </w:rPr>
      </w:pPr>
      <w:r>
        <w:rPr>
          <w:sz w:val="28"/>
          <w:szCs w:val="28"/>
        </w:rPr>
        <w:t>s</w:t>
      </w:r>
      <w:r w:rsidR="005416BC" w:rsidRPr="005416BC">
        <w:rPr>
          <w:sz w:val="28"/>
          <w:szCs w:val="28"/>
        </w:rPr>
        <w:t xml:space="preserve">. Hironymus Trivisan </w:t>
      </w:r>
      <w:r w:rsidR="001A2750">
        <w:rPr>
          <w:sz w:val="28"/>
          <w:szCs w:val="28"/>
        </w:rPr>
        <w:tab/>
      </w:r>
      <w:r w:rsidR="001A2750">
        <w:rPr>
          <w:sz w:val="28"/>
          <w:szCs w:val="28"/>
        </w:rPr>
        <w:tab/>
      </w:r>
      <w:r w:rsidR="001A2750">
        <w:rPr>
          <w:sz w:val="28"/>
          <w:szCs w:val="28"/>
        </w:rPr>
        <w:tab/>
      </w:r>
      <w:r w:rsidR="005416BC" w:rsidRPr="005416BC">
        <w:rPr>
          <w:sz w:val="28"/>
          <w:szCs w:val="28"/>
        </w:rPr>
        <w:t>De parte 131</w:t>
      </w:r>
    </w:p>
    <w:p w:rsidR="005416BC" w:rsidRPr="005416BC" w:rsidRDefault="005416BC" w:rsidP="005416BC">
      <w:pPr>
        <w:ind w:right="1133"/>
        <w:jc w:val="both"/>
        <w:rPr>
          <w:sz w:val="28"/>
          <w:szCs w:val="28"/>
        </w:rPr>
      </w:pPr>
      <w:r w:rsidRPr="005416BC">
        <w:rPr>
          <w:sz w:val="28"/>
          <w:szCs w:val="28"/>
        </w:rPr>
        <w:t xml:space="preserve">s. Dominicus Capellus </w:t>
      </w:r>
      <w:r w:rsidR="001A2750">
        <w:rPr>
          <w:sz w:val="28"/>
          <w:szCs w:val="28"/>
        </w:rPr>
        <w:tab/>
      </w:r>
      <w:r w:rsidR="001A2750">
        <w:rPr>
          <w:sz w:val="28"/>
          <w:szCs w:val="28"/>
        </w:rPr>
        <w:tab/>
      </w:r>
      <w:r w:rsidR="001A2750">
        <w:rPr>
          <w:sz w:val="28"/>
          <w:szCs w:val="28"/>
        </w:rPr>
        <w:tab/>
      </w:r>
      <w:r w:rsidRPr="005416BC">
        <w:rPr>
          <w:sz w:val="28"/>
          <w:szCs w:val="28"/>
        </w:rPr>
        <w:t>De non 13</w:t>
      </w:r>
    </w:p>
    <w:p w:rsidR="005416BC" w:rsidRPr="005416BC" w:rsidRDefault="005416BC" w:rsidP="005416BC">
      <w:pPr>
        <w:ind w:right="1133"/>
        <w:jc w:val="both"/>
        <w:rPr>
          <w:sz w:val="28"/>
          <w:szCs w:val="28"/>
        </w:rPr>
      </w:pPr>
      <w:r w:rsidRPr="005416BC">
        <w:rPr>
          <w:sz w:val="28"/>
          <w:szCs w:val="28"/>
        </w:rPr>
        <w:t xml:space="preserve">s. Antonius Marcellus </w:t>
      </w:r>
      <w:r w:rsidR="001A2750">
        <w:rPr>
          <w:sz w:val="28"/>
          <w:szCs w:val="28"/>
        </w:rPr>
        <w:tab/>
      </w:r>
      <w:r w:rsidR="001A2750">
        <w:rPr>
          <w:sz w:val="28"/>
          <w:szCs w:val="28"/>
        </w:rPr>
        <w:tab/>
      </w:r>
      <w:r w:rsidR="001A2750">
        <w:rPr>
          <w:sz w:val="28"/>
          <w:szCs w:val="28"/>
        </w:rPr>
        <w:tab/>
      </w:r>
      <w:r w:rsidRPr="005416BC">
        <w:rPr>
          <w:sz w:val="28"/>
          <w:szCs w:val="28"/>
        </w:rPr>
        <w:t>Non sinc. 12</w:t>
      </w:r>
    </w:p>
    <w:p w:rsidR="005416BC" w:rsidRPr="005416BC" w:rsidRDefault="00E93C25" w:rsidP="005416BC">
      <w:pPr>
        <w:ind w:right="1133"/>
        <w:jc w:val="both"/>
        <w:rPr>
          <w:sz w:val="28"/>
          <w:szCs w:val="28"/>
        </w:rPr>
      </w:pPr>
      <w:r>
        <w:rPr>
          <w:sz w:val="28"/>
          <w:szCs w:val="28"/>
        </w:rPr>
        <w:t>s</w:t>
      </w:r>
      <w:r w:rsidR="005416BC" w:rsidRPr="005416BC">
        <w:rPr>
          <w:sz w:val="28"/>
          <w:szCs w:val="28"/>
        </w:rPr>
        <w:t>. Francicus Donatus eques</w:t>
      </w:r>
    </w:p>
    <w:p w:rsidR="005416BC" w:rsidRPr="005416BC" w:rsidRDefault="00E93C25" w:rsidP="005416BC">
      <w:pPr>
        <w:ind w:right="1133"/>
        <w:jc w:val="both"/>
        <w:rPr>
          <w:sz w:val="28"/>
          <w:szCs w:val="28"/>
        </w:rPr>
      </w:pPr>
      <w:r>
        <w:rPr>
          <w:sz w:val="28"/>
          <w:szCs w:val="28"/>
        </w:rPr>
        <w:tab/>
      </w:r>
      <w:r w:rsidR="005416BC" w:rsidRPr="005416BC">
        <w:rPr>
          <w:sz w:val="28"/>
          <w:szCs w:val="28"/>
        </w:rPr>
        <w:t>consiliarii</w:t>
      </w:r>
    </w:p>
    <w:p w:rsidR="005416BC" w:rsidRPr="005416BC" w:rsidRDefault="00E93C25" w:rsidP="005416BC">
      <w:pPr>
        <w:ind w:right="1133"/>
        <w:jc w:val="both"/>
        <w:rPr>
          <w:sz w:val="28"/>
          <w:szCs w:val="28"/>
        </w:rPr>
      </w:pPr>
      <w:r>
        <w:rPr>
          <w:sz w:val="28"/>
          <w:szCs w:val="28"/>
        </w:rPr>
        <w:tab/>
      </w:r>
      <w:r w:rsidR="005416BC" w:rsidRPr="005416BC">
        <w:rPr>
          <w:sz w:val="28"/>
          <w:szCs w:val="28"/>
        </w:rPr>
        <w:t>Lecta fuit consilio ultra supplicationem responsio</w:t>
      </w:r>
      <w:r>
        <w:rPr>
          <w:sz w:val="28"/>
          <w:szCs w:val="28"/>
        </w:rPr>
        <w:t xml:space="preserve"> </w:t>
      </w:r>
      <w:r w:rsidR="005416BC" w:rsidRPr="005416BC">
        <w:rPr>
          <w:sz w:val="28"/>
          <w:szCs w:val="28"/>
        </w:rPr>
        <w:t>facta supra simili supplicatione alias per magnificos dominos provisores communis excellentissimis</w:t>
      </w:r>
      <w:r>
        <w:rPr>
          <w:sz w:val="28"/>
          <w:szCs w:val="28"/>
        </w:rPr>
        <w:t xml:space="preserve"> </w:t>
      </w:r>
      <w:r w:rsidR="005416BC" w:rsidRPr="005416BC">
        <w:rPr>
          <w:sz w:val="28"/>
          <w:szCs w:val="28"/>
        </w:rPr>
        <w:t>capitibus consilii X.</w:t>
      </w:r>
    </w:p>
    <w:p w:rsidR="005416BC" w:rsidRPr="005416BC" w:rsidRDefault="005416BC" w:rsidP="00E93C25">
      <w:pPr>
        <w:ind w:right="1133"/>
        <w:jc w:val="center"/>
        <w:rPr>
          <w:sz w:val="28"/>
          <w:szCs w:val="28"/>
        </w:rPr>
      </w:pPr>
      <w:r w:rsidRPr="005416BC">
        <w:rPr>
          <w:sz w:val="28"/>
          <w:szCs w:val="28"/>
        </w:rPr>
        <w:lastRenderedPageBreak/>
        <w:t>II</w:t>
      </w:r>
    </w:p>
    <w:p w:rsidR="005416BC" w:rsidRPr="005416BC" w:rsidRDefault="00E93C25" w:rsidP="00E93C25">
      <w:pPr>
        <w:ind w:right="1133"/>
        <w:jc w:val="center"/>
        <w:rPr>
          <w:sz w:val="28"/>
          <w:szCs w:val="28"/>
        </w:rPr>
      </w:pPr>
      <w:r>
        <w:rPr>
          <w:sz w:val="28"/>
          <w:szCs w:val="28"/>
        </w:rPr>
        <w:t xml:space="preserve">( </w:t>
      </w:r>
      <w:r w:rsidR="005416BC" w:rsidRPr="005416BC">
        <w:rPr>
          <w:sz w:val="28"/>
          <w:szCs w:val="28"/>
        </w:rPr>
        <w:t xml:space="preserve">M. SANUTO, </w:t>
      </w:r>
      <w:r w:rsidR="005416BC" w:rsidRPr="00E93C25">
        <w:rPr>
          <w:i/>
          <w:sz w:val="28"/>
          <w:szCs w:val="28"/>
        </w:rPr>
        <w:t>I Di</w:t>
      </w:r>
      <w:r>
        <w:rPr>
          <w:i/>
          <w:sz w:val="28"/>
          <w:szCs w:val="28"/>
        </w:rPr>
        <w:t xml:space="preserve">arii, </w:t>
      </w:r>
      <w:r w:rsidR="005416BC" w:rsidRPr="005416BC">
        <w:rPr>
          <w:sz w:val="28"/>
          <w:szCs w:val="28"/>
        </w:rPr>
        <w:t>t. 54, col. 419</w:t>
      </w:r>
      <w:r>
        <w:rPr>
          <w:sz w:val="28"/>
          <w:szCs w:val="28"/>
        </w:rPr>
        <w:t xml:space="preserve"> )</w:t>
      </w:r>
    </w:p>
    <w:p w:rsidR="005416BC" w:rsidRPr="005416BC" w:rsidRDefault="005416BC" w:rsidP="005416BC">
      <w:pPr>
        <w:ind w:right="1133"/>
        <w:jc w:val="both"/>
        <w:rPr>
          <w:sz w:val="28"/>
          <w:szCs w:val="28"/>
        </w:rPr>
      </w:pPr>
      <w:r w:rsidRPr="005416BC">
        <w:rPr>
          <w:sz w:val="28"/>
          <w:szCs w:val="28"/>
        </w:rPr>
        <w:t xml:space="preserve">A dì 6 </w:t>
      </w:r>
      <w:r w:rsidR="00E93C25">
        <w:rPr>
          <w:sz w:val="28"/>
          <w:szCs w:val="28"/>
        </w:rPr>
        <w:t xml:space="preserve">( </w:t>
      </w:r>
      <w:r w:rsidRPr="005416BC">
        <w:rPr>
          <w:sz w:val="28"/>
          <w:szCs w:val="28"/>
        </w:rPr>
        <w:t>maggio 1531</w:t>
      </w:r>
      <w:r w:rsidR="00E93C25">
        <w:rPr>
          <w:sz w:val="28"/>
          <w:szCs w:val="28"/>
        </w:rPr>
        <w:t xml:space="preserve"> )</w:t>
      </w:r>
      <w:r w:rsidRPr="005416BC">
        <w:rPr>
          <w:sz w:val="28"/>
          <w:szCs w:val="28"/>
        </w:rPr>
        <w:t>.</w:t>
      </w:r>
    </w:p>
    <w:p w:rsidR="005416BC" w:rsidRPr="005416BC" w:rsidRDefault="00E93C25" w:rsidP="005416BC">
      <w:pPr>
        <w:ind w:right="1133"/>
        <w:jc w:val="both"/>
        <w:rPr>
          <w:sz w:val="28"/>
          <w:szCs w:val="28"/>
        </w:rPr>
      </w:pPr>
      <w:r>
        <w:rPr>
          <w:sz w:val="28"/>
          <w:szCs w:val="28"/>
        </w:rPr>
        <w:t xml:space="preserve">Da </w:t>
      </w:r>
      <w:r w:rsidR="005416BC" w:rsidRPr="005416BC">
        <w:rPr>
          <w:sz w:val="28"/>
          <w:szCs w:val="28"/>
        </w:rPr>
        <w:t xml:space="preserve">poi </w:t>
      </w:r>
      <w:r>
        <w:rPr>
          <w:sz w:val="28"/>
          <w:szCs w:val="28"/>
        </w:rPr>
        <w:t>disnar f</w:t>
      </w:r>
      <w:r w:rsidR="005416BC" w:rsidRPr="005416BC">
        <w:rPr>
          <w:sz w:val="28"/>
          <w:szCs w:val="28"/>
        </w:rPr>
        <w:t>u P</w:t>
      </w:r>
      <w:r>
        <w:rPr>
          <w:sz w:val="28"/>
          <w:szCs w:val="28"/>
        </w:rPr>
        <w:t>regadi</w:t>
      </w:r>
      <w:r w:rsidR="005416BC" w:rsidRPr="005416BC">
        <w:rPr>
          <w:sz w:val="28"/>
          <w:szCs w:val="28"/>
        </w:rPr>
        <w:t>.</w:t>
      </w:r>
    </w:p>
    <w:p w:rsidR="005416BC" w:rsidRDefault="005416BC" w:rsidP="00E93C25">
      <w:pPr>
        <w:ind w:right="1133"/>
        <w:jc w:val="both"/>
        <w:rPr>
          <w:sz w:val="28"/>
          <w:szCs w:val="28"/>
        </w:rPr>
      </w:pPr>
      <w:r w:rsidRPr="005416BC">
        <w:rPr>
          <w:sz w:val="28"/>
          <w:szCs w:val="28"/>
        </w:rPr>
        <w:t xml:space="preserve">Fu </w:t>
      </w:r>
      <w:r w:rsidR="00E93C25">
        <w:rPr>
          <w:sz w:val="28"/>
          <w:szCs w:val="28"/>
        </w:rPr>
        <w:t xml:space="preserve">posto, per li dítti ( </w:t>
      </w:r>
      <w:r w:rsidRPr="005416BC">
        <w:rPr>
          <w:sz w:val="28"/>
          <w:szCs w:val="28"/>
        </w:rPr>
        <w:t>Sal</w:t>
      </w:r>
      <w:r w:rsidR="00E93C25">
        <w:rPr>
          <w:sz w:val="28"/>
          <w:szCs w:val="28"/>
        </w:rPr>
        <w:t xml:space="preserve">vii ai Odeni )una gratia a uno vol garzar </w:t>
      </w:r>
      <w:r w:rsidRPr="005416BC">
        <w:rPr>
          <w:sz w:val="28"/>
          <w:szCs w:val="28"/>
        </w:rPr>
        <w:t>panni con a</w:t>
      </w:r>
      <w:r w:rsidR="00E93C25">
        <w:rPr>
          <w:sz w:val="28"/>
          <w:szCs w:val="28"/>
        </w:rPr>
        <w:t>c</w:t>
      </w:r>
      <w:r w:rsidRPr="005416BC">
        <w:rPr>
          <w:sz w:val="28"/>
          <w:szCs w:val="28"/>
        </w:rPr>
        <w:t xml:space="preserve">qua </w:t>
      </w:r>
      <w:r w:rsidR="00E93C25">
        <w:rPr>
          <w:sz w:val="28"/>
          <w:szCs w:val="28"/>
        </w:rPr>
        <w:t xml:space="preserve">mediante </w:t>
      </w:r>
      <w:r w:rsidRPr="005416BC">
        <w:rPr>
          <w:sz w:val="28"/>
          <w:szCs w:val="28"/>
        </w:rPr>
        <w:t>un</w:t>
      </w:r>
      <w:r w:rsidR="00E93C25">
        <w:rPr>
          <w:sz w:val="28"/>
          <w:szCs w:val="28"/>
        </w:rPr>
        <w:t xml:space="preserve">o suo  inzegno che per 20 anni ... qual è maistro Archanzolo romitan, visentin, maistro di puti, per </w:t>
      </w:r>
      <w:r w:rsidR="00862FC4">
        <w:rPr>
          <w:sz w:val="28"/>
          <w:szCs w:val="28"/>
        </w:rPr>
        <w:t xml:space="preserve">tanto, </w:t>
      </w:r>
      <w:r w:rsidR="00E93C25">
        <w:rPr>
          <w:sz w:val="28"/>
          <w:szCs w:val="28"/>
        </w:rPr>
        <w:t>li sia concessa</w:t>
      </w:r>
      <w:r w:rsidR="00862FC4">
        <w:rPr>
          <w:sz w:val="28"/>
          <w:szCs w:val="28"/>
        </w:rPr>
        <w:t xml:space="preserve"> tal gratia </w:t>
      </w:r>
      <w:r w:rsidR="00862FC4" w:rsidRPr="00862FC4">
        <w:rPr>
          <w:sz w:val="28"/>
          <w:szCs w:val="28"/>
        </w:rPr>
        <w:t>a requisition di sier Hironimo</w:t>
      </w:r>
      <w:r w:rsidR="00862FC4">
        <w:rPr>
          <w:sz w:val="28"/>
          <w:szCs w:val="28"/>
        </w:rPr>
        <w:t xml:space="preserve"> Miani, qu. Sier Anzol, qual ha fato levar una botega di carti e altri exercitii a obdientia soa per sustentation de diti poveri puti derelicti. </w:t>
      </w:r>
    </w:p>
    <w:p w:rsidR="005416BC" w:rsidRPr="005416BC" w:rsidRDefault="00862FC4" w:rsidP="005416BC">
      <w:pPr>
        <w:ind w:right="1133"/>
        <w:jc w:val="both"/>
        <w:rPr>
          <w:sz w:val="28"/>
          <w:szCs w:val="28"/>
        </w:rPr>
      </w:pPr>
      <w:r>
        <w:rPr>
          <w:sz w:val="28"/>
          <w:szCs w:val="28"/>
        </w:rPr>
        <w:tab/>
      </w:r>
      <w:r w:rsidR="005416BC" w:rsidRPr="005416BC">
        <w:rPr>
          <w:sz w:val="28"/>
          <w:szCs w:val="28"/>
        </w:rPr>
        <w:t>Fu presa. Ave: 131, 13, 12.</w:t>
      </w:r>
    </w:p>
    <w:p w:rsidR="005416BC" w:rsidRPr="005416BC" w:rsidRDefault="005416BC" w:rsidP="00862FC4">
      <w:pPr>
        <w:ind w:right="1133"/>
        <w:jc w:val="center"/>
        <w:rPr>
          <w:sz w:val="28"/>
          <w:szCs w:val="28"/>
        </w:rPr>
      </w:pPr>
      <w:r w:rsidRPr="005416BC">
        <w:rPr>
          <w:sz w:val="28"/>
          <w:szCs w:val="28"/>
        </w:rPr>
        <w:t>III</w:t>
      </w:r>
    </w:p>
    <w:p w:rsidR="005416BC" w:rsidRPr="005416BC" w:rsidRDefault="005416BC" w:rsidP="005416BC">
      <w:pPr>
        <w:ind w:right="1133"/>
        <w:jc w:val="both"/>
        <w:rPr>
          <w:sz w:val="28"/>
          <w:szCs w:val="28"/>
        </w:rPr>
      </w:pPr>
      <w:r w:rsidRPr="005416BC">
        <w:rPr>
          <w:sz w:val="28"/>
          <w:szCs w:val="28"/>
        </w:rPr>
        <w:t>[Arch. Stato Venezia., Sen</w:t>
      </w:r>
      <w:r w:rsidR="00862FC4">
        <w:rPr>
          <w:sz w:val="28"/>
          <w:szCs w:val="28"/>
        </w:rPr>
        <w:t>a</w:t>
      </w:r>
      <w:r w:rsidRPr="005416BC">
        <w:rPr>
          <w:sz w:val="28"/>
          <w:szCs w:val="28"/>
        </w:rPr>
        <w:t>to, Terra., r</w:t>
      </w:r>
      <w:r w:rsidR="00862FC4">
        <w:rPr>
          <w:sz w:val="28"/>
          <w:szCs w:val="28"/>
        </w:rPr>
        <w:t>e</w:t>
      </w:r>
      <w:r w:rsidRPr="005416BC">
        <w:rPr>
          <w:sz w:val="28"/>
          <w:szCs w:val="28"/>
        </w:rPr>
        <w:t xml:space="preserve">g. 26, </w:t>
      </w:r>
      <w:r w:rsidR="00862FC4">
        <w:rPr>
          <w:sz w:val="28"/>
          <w:szCs w:val="28"/>
        </w:rPr>
        <w:t>c.</w:t>
      </w:r>
      <w:r w:rsidRPr="005416BC">
        <w:rPr>
          <w:sz w:val="28"/>
          <w:szCs w:val="28"/>
        </w:rPr>
        <w:t xml:space="preserve"> 153</w:t>
      </w:r>
      <w:r w:rsidR="00862FC4">
        <w:rPr>
          <w:sz w:val="28"/>
          <w:szCs w:val="28"/>
        </w:rPr>
        <w:t>v.-</w:t>
      </w:r>
      <w:r w:rsidRPr="005416BC">
        <w:rPr>
          <w:sz w:val="28"/>
          <w:szCs w:val="28"/>
        </w:rPr>
        <w:t xml:space="preserve"> 154</w:t>
      </w:r>
      <w:r w:rsidR="00862FC4">
        <w:rPr>
          <w:sz w:val="28"/>
          <w:szCs w:val="28"/>
        </w:rPr>
        <w:t>r. )</w:t>
      </w:r>
    </w:p>
    <w:p w:rsidR="005416BC" w:rsidRPr="005416BC" w:rsidRDefault="005416BC" w:rsidP="00862FC4">
      <w:pPr>
        <w:ind w:right="1133"/>
        <w:jc w:val="center"/>
        <w:rPr>
          <w:sz w:val="28"/>
          <w:szCs w:val="28"/>
        </w:rPr>
      </w:pPr>
      <w:r w:rsidRPr="005416BC">
        <w:rPr>
          <w:sz w:val="28"/>
          <w:szCs w:val="28"/>
        </w:rPr>
        <w:t>Die XXII iulii</w:t>
      </w:r>
    </w:p>
    <w:p w:rsidR="00975707" w:rsidRPr="00975707" w:rsidRDefault="00862FC4" w:rsidP="00975707">
      <w:pPr>
        <w:ind w:right="1133"/>
        <w:jc w:val="both"/>
        <w:rPr>
          <w:sz w:val="28"/>
          <w:szCs w:val="28"/>
        </w:rPr>
      </w:pPr>
      <w:r>
        <w:rPr>
          <w:sz w:val="28"/>
          <w:szCs w:val="28"/>
        </w:rPr>
        <w:tab/>
      </w:r>
      <w:r w:rsidR="005416BC" w:rsidRPr="005416BC">
        <w:rPr>
          <w:sz w:val="28"/>
          <w:szCs w:val="28"/>
        </w:rPr>
        <w:t>Havendo il fidel nostro maestro Archanzolo romitan vesentin</w:t>
      </w:r>
      <w:r>
        <w:rPr>
          <w:sz w:val="28"/>
          <w:szCs w:val="28"/>
        </w:rPr>
        <w:t xml:space="preserve"> </w:t>
      </w:r>
      <w:r w:rsidR="005416BC" w:rsidRPr="005416BC">
        <w:rPr>
          <w:sz w:val="28"/>
          <w:szCs w:val="28"/>
        </w:rPr>
        <w:t>maestro delli pove</w:t>
      </w:r>
      <w:r>
        <w:rPr>
          <w:sz w:val="28"/>
          <w:szCs w:val="28"/>
        </w:rPr>
        <w:t xml:space="preserve">ri orphani </w:t>
      </w:r>
      <w:r w:rsidR="005416BC" w:rsidRPr="005416BC">
        <w:rPr>
          <w:sz w:val="28"/>
          <w:szCs w:val="28"/>
        </w:rPr>
        <w:t>derelitti trovato un</w:t>
      </w:r>
      <w:r>
        <w:rPr>
          <w:sz w:val="28"/>
          <w:szCs w:val="28"/>
        </w:rPr>
        <w:t xml:space="preserve">o ecreto et </w:t>
      </w:r>
      <w:r w:rsidR="005416BC" w:rsidRPr="005416BC">
        <w:rPr>
          <w:sz w:val="28"/>
          <w:szCs w:val="28"/>
        </w:rPr>
        <w:t xml:space="preserve">industria di </w:t>
      </w:r>
      <w:r>
        <w:rPr>
          <w:sz w:val="28"/>
          <w:szCs w:val="28"/>
        </w:rPr>
        <w:t>garzar panni d</w:t>
      </w:r>
      <w:r w:rsidR="005416BC" w:rsidRPr="005416BC">
        <w:rPr>
          <w:sz w:val="28"/>
          <w:szCs w:val="28"/>
        </w:rPr>
        <w:t>i ogni sorte cum gra</w:t>
      </w:r>
      <w:r>
        <w:rPr>
          <w:sz w:val="28"/>
          <w:szCs w:val="28"/>
        </w:rPr>
        <w:t xml:space="preserve">nde facilità et </w:t>
      </w:r>
      <w:r w:rsidR="005416BC" w:rsidRPr="005416BC">
        <w:rPr>
          <w:sz w:val="28"/>
          <w:szCs w:val="28"/>
        </w:rPr>
        <w:t>et perfectione, su</w:t>
      </w:r>
      <w:r>
        <w:rPr>
          <w:sz w:val="28"/>
          <w:szCs w:val="28"/>
        </w:rPr>
        <w:t xml:space="preserve">pplicò li superiori </w:t>
      </w:r>
      <w:r w:rsidR="005416BC" w:rsidRPr="005416BC">
        <w:rPr>
          <w:sz w:val="28"/>
          <w:szCs w:val="28"/>
        </w:rPr>
        <w:t xml:space="preserve">giorni alla </w:t>
      </w:r>
      <w:r>
        <w:rPr>
          <w:sz w:val="28"/>
          <w:szCs w:val="28"/>
        </w:rPr>
        <w:t xml:space="preserve">serenità vostra </w:t>
      </w:r>
      <w:r w:rsidR="005416BC" w:rsidRPr="005416BC">
        <w:rPr>
          <w:sz w:val="28"/>
          <w:szCs w:val="28"/>
        </w:rPr>
        <w:t>li fusse</w:t>
      </w:r>
      <w:r>
        <w:rPr>
          <w:sz w:val="28"/>
          <w:szCs w:val="28"/>
        </w:rPr>
        <w:t xml:space="preserve"> </w:t>
      </w:r>
      <w:r w:rsidR="005416BC" w:rsidRPr="005416BC">
        <w:rPr>
          <w:sz w:val="28"/>
          <w:szCs w:val="28"/>
        </w:rPr>
        <w:t xml:space="preserve">concesso </w:t>
      </w:r>
      <w:r>
        <w:rPr>
          <w:sz w:val="28"/>
          <w:szCs w:val="28"/>
        </w:rPr>
        <w:t xml:space="preserve">che </w:t>
      </w:r>
      <w:r w:rsidR="005416BC" w:rsidRPr="005416BC">
        <w:rPr>
          <w:sz w:val="28"/>
          <w:szCs w:val="28"/>
        </w:rPr>
        <w:t xml:space="preserve">altri </w:t>
      </w:r>
      <w:r>
        <w:rPr>
          <w:sz w:val="28"/>
          <w:szCs w:val="28"/>
        </w:rPr>
        <w:t xml:space="preserve">che </w:t>
      </w:r>
      <w:r w:rsidR="005416BC" w:rsidRPr="005416BC">
        <w:rPr>
          <w:sz w:val="28"/>
          <w:szCs w:val="28"/>
        </w:rPr>
        <w:t>lui non potesse ga</w:t>
      </w:r>
      <w:r w:rsidR="00975707">
        <w:rPr>
          <w:sz w:val="28"/>
          <w:szCs w:val="28"/>
        </w:rPr>
        <w:t xml:space="preserve">rzar </w:t>
      </w:r>
      <w:r w:rsidR="005416BC" w:rsidRPr="005416BC">
        <w:rPr>
          <w:sz w:val="28"/>
          <w:szCs w:val="28"/>
        </w:rPr>
        <w:t xml:space="preserve">panni nel </w:t>
      </w:r>
      <w:r w:rsidR="00975707">
        <w:rPr>
          <w:sz w:val="28"/>
          <w:szCs w:val="28"/>
        </w:rPr>
        <w:t xml:space="preserve">modo </w:t>
      </w:r>
      <w:r w:rsidR="005416BC" w:rsidRPr="005416BC">
        <w:rPr>
          <w:sz w:val="28"/>
          <w:szCs w:val="28"/>
        </w:rPr>
        <w:t>per</w:t>
      </w:r>
      <w:r w:rsidR="00975707">
        <w:rPr>
          <w:sz w:val="28"/>
          <w:szCs w:val="28"/>
        </w:rPr>
        <w:t xml:space="preserve"> </w:t>
      </w:r>
      <w:r w:rsidR="005416BC" w:rsidRPr="005416BC">
        <w:rPr>
          <w:sz w:val="28"/>
          <w:szCs w:val="28"/>
        </w:rPr>
        <w:t xml:space="preserve">lui trovato aut cum simile edificio al suo, nè in questa città </w:t>
      </w:r>
      <w:r w:rsidR="00975707">
        <w:rPr>
          <w:sz w:val="28"/>
          <w:szCs w:val="28"/>
        </w:rPr>
        <w:t xml:space="preserve">né </w:t>
      </w:r>
      <w:r w:rsidR="005416BC" w:rsidRPr="005416BC">
        <w:rPr>
          <w:sz w:val="28"/>
          <w:szCs w:val="28"/>
        </w:rPr>
        <w:t>in alcun altro loco del dominio vostro, sotto certe pene come in</w:t>
      </w:r>
      <w:r w:rsidR="00975707">
        <w:rPr>
          <w:sz w:val="28"/>
          <w:szCs w:val="28"/>
        </w:rPr>
        <w:t xml:space="preserve"> </w:t>
      </w:r>
      <w:r w:rsidR="005416BC" w:rsidRPr="005416BC">
        <w:rPr>
          <w:sz w:val="28"/>
          <w:szCs w:val="28"/>
        </w:rPr>
        <w:t>la sua supplica et cum condition che la utilità se trazesse de tal</w:t>
      </w:r>
      <w:r w:rsidR="00975707">
        <w:rPr>
          <w:sz w:val="28"/>
          <w:szCs w:val="28"/>
        </w:rPr>
        <w:t xml:space="preserve"> </w:t>
      </w:r>
      <w:r w:rsidR="005416BC" w:rsidRPr="005416BC">
        <w:rPr>
          <w:sz w:val="28"/>
          <w:szCs w:val="28"/>
        </w:rPr>
        <w:t>sua inventione se partisse tra lui inventor et li poveri preditti,</w:t>
      </w:r>
      <w:r w:rsidR="00975707">
        <w:rPr>
          <w:sz w:val="28"/>
          <w:szCs w:val="28"/>
        </w:rPr>
        <w:t xml:space="preserve"> </w:t>
      </w:r>
      <w:r w:rsidR="005416BC" w:rsidRPr="005416BC">
        <w:rPr>
          <w:sz w:val="28"/>
          <w:szCs w:val="28"/>
        </w:rPr>
        <w:t>item de pagar soldi quatro de pizoli per cadauno panno alto et</w:t>
      </w:r>
      <w:r w:rsidR="00975707">
        <w:rPr>
          <w:sz w:val="28"/>
          <w:szCs w:val="28"/>
        </w:rPr>
        <w:t xml:space="preserve"> </w:t>
      </w:r>
      <w:r w:rsidR="005416BC" w:rsidRPr="005416BC">
        <w:rPr>
          <w:sz w:val="28"/>
          <w:szCs w:val="28"/>
        </w:rPr>
        <w:t>soldi doi per panno basso al officio nostro sopra le acque. Et</w:t>
      </w:r>
      <w:r w:rsidR="00975707">
        <w:rPr>
          <w:sz w:val="28"/>
          <w:szCs w:val="28"/>
        </w:rPr>
        <w:t xml:space="preserve"> </w:t>
      </w:r>
      <w:r w:rsidR="005416BC" w:rsidRPr="005416BC">
        <w:rPr>
          <w:sz w:val="28"/>
          <w:szCs w:val="28"/>
        </w:rPr>
        <w:t>havendosi habuto sopra ditta supplica il parer delli proveditori</w:t>
      </w:r>
      <w:r w:rsidR="00975707">
        <w:rPr>
          <w:sz w:val="28"/>
          <w:szCs w:val="28"/>
        </w:rPr>
        <w:t xml:space="preserve"> </w:t>
      </w:r>
      <w:r w:rsidR="005416BC" w:rsidRPr="005416BC">
        <w:rPr>
          <w:sz w:val="28"/>
          <w:szCs w:val="28"/>
        </w:rPr>
        <w:t>nostri de commun, fu posta et presa parte in questo conseglio a</w:t>
      </w:r>
      <w:r w:rsidR="00975707">
        <w:rPr>
          <w:sz w:val="28"/>
          <w:szCs w:val="28"/>
        </w:rPr>
        <w:t xml:space="preserve"> </w:t>
      </w:r>
      <w:r w:rsidR="005416BC" w:rsidRPr="005416BC">
        <w:rPr>
          <w:sz w:val="28"/>
          <w:szCs w:val="28"/>
        </w:rPr>
        <w:t>dì 6 mazo proxime preterito che al supplicante fusse concessa</w:t>
      </w:r>
      <w:r w:rsidR="00975707">
        <w:rPr>
          <w:sz w:val="28"/>
          <w:szCs w:val="28"/>
        </w:rPr>
        <w:t xml:space="preserve"> </w:t>
      </w:r>
      <w:r w:rsidR="005416BC" w:rsidRPr="005416BC">
        <w:rPr>
          <w:sz w:val="28"/>
          <w:szCs w:val="28"/>
        </w:rPr>
        <w:t>la gratia richiesta per anni XX et per questa città solamente.</w:t>
      </w:r>
      <w:r w:rsidR="00975707">
        <w:rPr>
          <w:sz w:val="28"/>
          <w:szCs w:val="28"/>
        </w:rPr>
        <w:t xml:space="preserve"> </w:t>
      </w:r>
      <w:r w:rsidR="005416BC" w:rsidRPr="005416BC">
        <w:rPr>
          <w:sz w:val="28"/>
          <w:szCs w:val="28"/>
        </w:rPr>
        <w:t>Ma da poi se ha doluto el dito supplicante de tal restritione de</w:t>
      </w:r>
      <w:r w:rsidR="00975707">
        <w:rPr>
          <w:sz w:val="28"/>
          <w:szCs w:val="28"/>
        </w:rPr>
        <w:t xml:space="preserve"> </w:t>
      </w:r>
      <w:r w:rsidR="005416BC" w:rsidRPr="005416BC">
        <w:rPr>
          <w:sz w:val="28"/>
          <w:szCs w:val="28"/>
        </w:rPr>
        <w:t>ditta sua gratia per questa citt</w:t>
      </w:r>
      <w:r w:rsidR="00975707">
        <w:rPr>
          <w:sz w:val="28"/>
          <w:szCs w:val="28"/>
        </w:rPr>
        <w:t>à solamente, havendovi etiam ri</w:t>
      </w:r>
      <w:r w:rsidR="005416BC" w:rsidRPr="005416BC">
        <w:rPr>
          <w:sz w:val="28"/>
          <w:szCs w:val="28"/>
        </w:rPr>
        <w:t>chiesto lui per tutti li altri lochi del dominio vostro, in li quali</w:t>
      </w:r>
      <w:r w:rsidR="00975707">
        <w:rPr>
          <w:sz w:val="28"/>
          <w:szCs w:val="28"/>
        </w:rPr>
        <w:t xml:space="preserve"> </w:t>
      </w:r>
      <w:r w:rsidR="005416BC" w:rsidRPr="005416BC">
        <w:rPr>
          <w:sz w:val="28"/>
          <w:szCs w:val="28"/>
        </w:rPr>
        <w:t>venendo medesimamente a proposito che se usi questo novo modo</w:t>
      </w:r>
      <w:r w:rsidR="006A33C1">
        <w:rPr>
          <w:sz w:val="28"/>
          <w:szCs w:val="28"/>
        </w:rPr>
        <w:t xml:space="preserve"> </w:t>
      </w:r>
      <w:r w:rsidR="00975707" w:rsidRPr="00975707">
        <w:rPr>
          <w:sz w:val="28"/>
          <w:szCs w:val="28"/>
        </w:rPr>
        <w:t xml:space="preserve">di garzar, nè </w:t>
      </w:r>
      <w:r w:rsidR="00975707" w:rsidRPr="00975707">
        <w:rPr>
          <w:sz w:val="28"/>
          <w:szCs w:val="28"/>
        </w:rPr>
        <w:lastRenderedPageBreak/>
        <w:t>essendo minus ragionevole che il dito supplicante</w:t>
      </w:r>
      <w:r w:rsidR="006A33C1">
        <w:rPr>
          <w:sz w:val="28"/>
          <w:szCs w:val="28"/>
        </w:rPr>
        <w:t xml:space="preserve"> </w:t>
      </w:r>
      <w:r w:rsidR="00975707" w:rsidRPr="00975707">
        <w:rPr>
          <w:sz w:val="28"/>
          <w:szCs w:val="28"/>
        </w:rPr>
        <w:t>et non altro coglia il frutto della innovatione sua in ditti loci</w:t>
      </w:r>
      <w:r w:rsidR="006A33C1">
        <w:rPr>
          <w:sz w:val="28"/>
          <w:szCs w:val="28"/>
        </w:rPr>
        <w:t xml:space="preserve"> </w:t>
      </w:r>
      <w:r w:rsidR="00975707" w:rsidRPr="00975707">
        <w:rPr>
          <w:sz w:val="28"/>
          <w:szCs w:val="28"/>
        </w:rPr>
        <w:t>che in questa città vostra, però è conveniente ampliar ditta gratia</w:t>
      </w:r>
      <w:r w:rsidR="006A33C1">
        <w:rPr>
          <w:sz w:val="28"/>
          <w:szCs w:val="28"/>
        </w:rPr>
        <w:t xml:space="preserve"> </w:t>
      </w:r>
      <w:r w:rsidR="00975707" w:rsidRPr="00975707">
        <w:rPr>
          <w:sz w:val="28"/>
          <w:szCs w:val="28"/>
        </w:rPr>
        <w:t>secondo la prima ragionevole richiesta di esso supplicante et però:</w:t>
      </w:r>
      <w:r w:rsidR="006A33C1">
        <w:rPr>
          <w:sz w:val="28"/>
          <w:szCs w:val="28"/>
        </w:rPr>
        <w:t xml:space="preserve"> </w:t>
      </w:r>
    </w:p>
    <w:p w:rsidR="00975707" w:rsidRPr="00975707" w:rsidRDefault="006A33C1" w:rsidP="00975707">
      <w:pPr>
        <w:ind w:right="1133"/>
        <w:jc w:val="both"/>
        <w:rPr>
          <w:sz w:val="28"/>
          <w:szCs w:val="28"/>
        </w:rPr>
      </w:pPr>
      <w:r>
        <w:rPr>
          <w:sz w:val="28"/>
          <w:szCs w:val="28"/>
        </w:rPr>
        <w:tab/>
      </w:r>
      <w:r w:rsidR="00975707" w:rsidRPr="00975707">
        <w:rPr>
          <w:sz w:val="28"/>
          <w:szCs w:val="28"/>
        </w:rPr>
        <w:t>L'anderà parte che cusì come è sta preso che altri che ditto</w:t>
      </w:r>
      <w:r>
        <w:rPr>
          <w:sz w:val="28"/>
          <w:szCs w:val="28"/>
        </w:rPr>
        <w:t xml:space="preserve"> </w:t>
      </w:r>
      <w:r w:rsidR="00975707" w:rsidRPr="00975707">
        <w:rPr>
          <w:sz w:val="28"/>
          <w:szCs w:val="28"/>
        </w:rPr>
        <w:t>supplicante over chi haverà causa da lui non possi garzar panni</w:t>
      </w:r>
      <w:r>
        <w:rPr>
          <w:sz w:val="28"/>
          <w:szCs w:val="28"/>
        </w:rPr>
        <w:t xml:space="preserve"> </w:t>
      </w:r>
      <w:r w:rsidR="00975707" w:rsidRPr="00975707">
        <w:rPr>
          <w:sz w:val="28"/>
          <w:szCs w:val="28"/>
        </w:rPr>
        <w:t>in questa città cum lo edificio et modo per lui trovato, cusì etiam</w:t>
      </w:r>
      <w:r>
        <w:rPr>
          <w:sz w:val="28"/>
          <w:szCs w:val="28"/>
        </w:rPr>
        <w:t xml:space="preserve"> </w:t>
      </w:r>
      <w:r w:rsidR="00975707" w:rsidRPr="00975707">
        <w:rPr>
          <w:sz w:val="28"/>
          <w:szCs w:val="28"/>
        </w:rPr>
        <w:t>non possino garzar in tutti li altri lochi del dominio nostro altri</w:t>
      </w:r>
      <w:r>
        <w:rPr>
          <w:sz w:val="28"/>
          <w:szCs w:val="28"/>
        </w:rPr>
        <w:t xml:space="preserve"> </w:t>
      </w:r>
      <w:r w:rsidR="00975707" w:rsidRPr="00975707">
        <w:rPr>
          <w:sz w:val="28"/>
          <w:szCs w:val="28"/>
        </w:rPr>
        <w:t xml:space="preserve">che loro cum tal novo modo per </w:t>
      </w:r>
      <w:r>
        <w:rPr>
          <w:sz w:val="28"/>
          <w:szCs w:val="28"/>
        </w:rPr>
        <w:t>spacio tamen de anni vinti sola</w:t>
      </w:r>
      <w:r w:rsidR="00975707" w:rsidRPr="00975707">
        <w:rPr>
          <w:sz w:val="28"/>
          <w:szCs w:val="28"/>
        </w:rPr>
        <w:t>mente sotto le pene et cum tutti li altri modi et condition, che</w:t>
      </w:r>
      <w:r>
        <w:rPr>
          <w:sz w:val="28"/>
          <w:szCs w:val="28"/>
        </w:rPr>
        <w:t xml:space="preserve"> </w:t>
      </w:r>
      <w:r w:rsidR="00975707" w:rsidRPr="00975707">
        <w:rPr>
          <w:sz w:val="28"/>
          <w:szCs w:val="28"/>
        </w:rPr>
        <w:t>in la ditta supplication loro se contien.</w:t>
      </w:r>
    </w:p>
    <w:p w:rsidR="00975707" w:rsidRPr="00975707" w:rsidRDefault="006A33C1" w:rsidP="00975707">
      <w:pPr>
        <w:ind w:right="1133"/>
        <w:jc w:val="both"/>
        <w:rPr>
          <w:sz w:val="28"/>
          <w:szCs w:val="28"/>
        </w:rPr>
      </w:pPr>
      <w:r>
        <w:rPr>
          <w:sz w:val="28"/>
          <w:szCs w:val="28"/>
        </w:rPr>
        <w:t xml:space="preserve">s. Jacobus Baduer </w:t>
      </w:r>
    </w:p>
    <w:p w:rsidR="00975707" w:rsidRPr="00975707" w:rsidRDefault="006A33C1" w:rsidP="00975707">
      <w:pPr>
        <w:ind w:right="1133"/>
        <w:jc w:val="both"/>
        <w:rPr>
          <w:sz w:val="28"/>
          <w:szCs w:val="28"/>
        </w:rPr>
      </w:pPr>
      <w:r>
        <w:rPr>
          <w:sz w:val="28"/>
          <w:szCs w:val="28"/>
        </w:rPr>
        <w:t xml:space="preserve">s. </w:t>
      </w:r>
      <w:r w:rsidR="00975707" w:rsidRPr="00975707">
        <w:rPr>
          <w:sz w:val="28"/>
          <w:szCs w:val="28"/>
        </w:rPr>
        <w:t>Hironymus Trivisan</w:t>
      </w:r>
      <w:r>
        <w:rPr>
          <w:sz w:val="28"/>
          <w:szCs w:val="28"/>
        </w:rPr>
        <w:tab/>
      </w:r>
      <w:r>
        <w:rPr>
          <w:sz w:val="28"/>
          <w:szCs w:val="28"/>
        </w:rPr>
        <w:tab/>
        <w:t>De parte 134</w:t>
      </w:r>
    </w:p>
    <w:p w:rsidR="00975707" w:rsidRPr="00975707" w:rsidRDefault="006A33C1" w:rsidP="00975707">
      <w:pPr>
        <w:ind w:right="1133"/>
        <w:jc w:val="both"/>
        <w:rPr>
          <w:sz w:val="28"/>
          <w:szCs w:val="28"/>
        </w:rPr>
      </w:pPr>
      <w:r>
        <w:rPr>
          <w:sz w:val="28"/>
          <w:szCs w:val="28"/>
        </w:rPr>
        <w:t>s</w:t>
      </w:r>
      <w:r w:rsidR="00975707" w:rsidRPr="00975707">
        <w:rPr>
          <w:sz w:val="28"/>
          <w:szCs w:val="28"/>
        </w:rPr>
        <w:t>. Dominicus Contarini</w:t>
      </w:r>
      <w:r>
        <w:rPr>
          <w:sz w:val="28"/>
          <w:szCs w:val="28"/>
        </w:rPr>
        <w:tab/>
      </w:r>
      <w:r>
        <w:rPr>
          <w:sz w:val="28"/>
          <w:szCs w:val="28"/>
        </w:rPr>
        <w:tab/>
        <w:t>De non 7</w:t>
      </w:r>
    </w:p>
    <w:p w:rsidR="00975707" w:rsidRPr="00975707" w:rsidRDefault="006A33C1" w:rsidP="00975707">
      <w:pPr>
        <w:ind w:right="1133"/>
        <w:jc w:val="both"/>
        <w:rPr>
          <w:sz w:val="28"/>
          <w:szCs w:val="28"/>
        </w:rPr>
      </w:pPr>
      <w:r>
        <w:rPr>
          <w:sz w:val="28"/>
          <w:szCs w:val="28"/>
        </w:rPr>
        <w:t>s</w:t>
      </w:r>
      <w:r w:rsidR="00975707" w:rsidRPr="00975707">
        <w:rPr>
          <w:sz w:val="28"/>
          <w:szCs w:val="28"/>
        </w:rPr>
        <w:t>. Dominicus Capellus</w:t>
      </w:r>
      <w:r>
        <w:rPr>
          <w:sz w:val="28"/>
          <w:szCs w:val="28"/>
        </w:rPr>
        <w:tab/>
      </w:r>
      <w:r>
        <w:rPr>
          <w:sz w:val="28"/>
          <w:szCs w:val="28"/>
        </w:rPr>
        <w:tab/>
        <w:t>Non sinc. 13</w:t>
      </w:r>
    </w:p>
    <w:p w:rsidR="00975707" w:rsidRPr="00975707" w:rsidRDefault="006A33C1" w:rsidP="00975707">
      <w:pPr>
        <w:ind w:right="1133"/>
        <w:jc w:val="both"/>
        <w:rPr>
          <w:sz w:val="28"/>
          <w:szCs w:val="28"/>
        </w:rPr>
      </w:pPr>
      <w:r>
        <w:rPr>
          <w:sz w:val="28"/>
          <w:szCs w:val="28"/>
        </w:rPr>
        <w:t>s</w:t>
      </w:r>
      <w:r w:rsidR="00975707" w:rsidRPr="00975707">
        <w:rPr>
          <w:sz w:val="28"/>
          <w:szCs w:val="28"/>
        </w:rPr>
        <w:t>. Antonius Marcellus</w:t>
      </w:r>
    </w:p>
    <w:p w:rsidR="00975707" w:rsidRPr="00975707" w:rsidRDefault="006A33C1" w:rsidP="00975707">
      <w:pPr>
        <w:ind w:right="1133"/>
        <w:jc w:val="both"/>
        <w:rPr>
          <w:sz w:val="28"/>
          <w:szCs w:val="28"/>
        </w:rPr>
      </w:pPr>
      <w:r>
        <w:rPr>
          <w:sz w:val="28"/>
          <w:szCs w:val="28"/>
        </w:rPr>
        <w:t xml:space="preserve">s. </w:t>
      </w:r>
      <w:r w:rsidR="00975707" w:rsidRPr="00975707">
        <w:rPr>
          <w:sz w:val="28"/>
          <w:szCs w:val="28"/>
        </w:rPr>
        <w:t>Franciscus Donatus eques</w:t>
      </w:r>
    </w:p>
    <w:p w:rsidR="00975707" w:rsidRPr="00975707" w:rsidRDefault="006A33C1" w:rsidP="00975707">
      <w:pPr>
        <w:ind w:right="1133"/>
        <w:jc w:val="both"/>
        <w:rPr>
          <w:sz w:val="28"/>
          <w:szCs w:val="28"/>
        </w:rPr>
      </w:pPr>
      <w:r>
        <w:rPr>
          <w:sz w:val="28"/>
          <w:szCs w:val="28"/>
        </w:rPr>
        <w:tab/>
      </w:r>
      <w:r w:rsidR="00975707" w:rsidRPr="00975707">
        <w:rPr>
          <w:sz w:val="28"/>
          <w:szCs w:val="28"/>
        </w:rPr>
        <w:t>consiliarii</w:t>
      </w:r>
    </w:p>
    <w:p w:rsidR="00975707" w:rsidRPr="00975707" w:rsidRDefault="00975707" w:rsidP="006A33C1">
      <w:pPr>
        <w:ind w:right="1133"/>
        <w:jc w:val="center"/>
        <w:rPr>
          <w:sz w:val="28"/>
          <w:szCs w:val="28"/>
        </w:rPr>
      </w:pPr>
      <w:r w:rsidRPr="00975707">
        <w:rPr>
          <w:sz w:val="28"/>
          <w:szCs w:val="28"/>
        </w:rPr>
        <w:t>IV</w:t>
      </w:r>
    </w:p>
    <w:p w:rsidR="006A33C1" w:rsidRDefault="006A33C1" w:rsidP="006A33C1">
      <w:pPr>
        <w:ind w:right="1133"/>
        <w:jc w:val="center"/>
        <w:rPr>
          <w:sz w:val="28"/>
          <w:szCs w:val="28"/>
        </w:rPr>
      </w:pPr>
      <w:r>
        <w:rPr>
          <w:sz w:val="28"/>
          <w:szCs w:val="28"/>
        </w:rPr>
        <w:t xml:space="preserve">( </w:t>
      </w:r>
      <w:r w:rsidR="00975707" w:rsidRPr="00975707">
        <w:rPr>
          <w:sz w:val="28"/>
          <w:szCs w:val="28"/>
        </w:rPr>
        <w:t xml:space="preserve">M. SANUTO, </w:t>
      </w:r>
      <w:r w:rsidR="00975707" w:rsidRPr="006A33C1">
        <w:rPr>
          <w:i/>
          <w:sz w:val="28"/>
          <w:szCs w:val="28"/>
        </w:rPr>
        <w:t>I Di</w:t>
      </w:r>
      <w:r w:rsidRPr="006A33C1">
        <w:rPr>
          <w:i/>
          <w:sz w:val="28"/>
          <w:szCs w:val="28"/>
        </w:rPr>
        <w:t>arii</w:t>
      </w:r>
      <w:r>
        <w:rPr>
          <w:sz w:val="28"/>
          <w:szCs w:val="28"/>
        </w:rPr>
        <w:t xml:space="preserve">, </w:t>
      </w:r>
      <w:r w:rsidR="00975707" w:rsidRPr="00975707">
        <w:rPr>
          <w:sz w:val="28"/>
          <w:szCs w:val="28"/>
        </w:rPr>
        <w:t>t. 54, col. 505</w:t>
      </w:r>
      <w:r>
        <w:rPr>
          <w:sz w:val="28"/>
          <w:szCs w:val="28"/>
        </w:rPr>
        <w:t xml:space="preserve"> )</w:t>
      </w:r>
    </w:p>
    <w:p w:rsidR="00975707" w:rsidRPr="00975707" w:rsidRDefault="00975707" w:rsidP="006A33C1">
      <w:pPr>
        <w:ind w:right="1133"/>
        <w:jc w:val="both"/>
        <w:rPr>
          <w:sz w:val="28"/>
          <w:szCs w:val="28"/>
        </w:rPr>
      </w:pPr>
      <w:r w:rsidRPr="00975707">
        <w:rPr>
          <w:sz w:val="28"/>
          <w:szCs w:val="28"/>
        </w:rPr>
        <w:t xml:space="preserve">A di 22 </w:t>
      </w:r>
      <w:r w:rsidR="006A33C1">
        <w:rPr>
          <w:sz w:val="28"/>
          <w:szCs w:val="28"/>
        </w:rPr>
        <w:t xml:space="preserve">( </w:t>
      </w:r>
      <w:r w:rsidRPr="00975707">
        <w:rPr>
          <w:sz w:val="28"/>
          <w:szCs w:val="28"/>
        </w:rPr>
        <w:t>luglio 1531</w:t>
      </w:r>
      <w:r w:rsidR="006A33C1">
        <w:rPr>
          <w:sz w:val="28"/>
          <w:szCs w:val="28"/>
        </w:rPr>
        <w:t xml:space="preserve"> )</w:t>
      </w:r>
      <w:r w:rsidRPr="00975707">
        <w:rPr>
          <w:sz w:val="28"/>
          <w:szCs w:val="28"/>
        </w:rPr>
        <w:t>.</w:t>
      </w:r>
    </w:p>
    <w:p w:rsidR="00975707" w:rsidRPr="00975707" w:rsidRDefault="006A33C1" w:rsidP="00975707">
      <w:pPr>
        <w:ind w:right="1133"/>
        <w:jc w:val="both"/>
        <w:rPr>
          <w:sz w:val="28"/>
          <w:szCs w:val="28"/>
        </w:rPr>
      </w:pPr>
      <w:r>
        <w:rPr>
          <w:sz w:val="28"/>
          <w:szCs w:val="28"/>
        </w:rPr>
        <w:t>Da poi disnar</w:t>
      </w:r>
      <w:r w:rsidR="00975707" w:rsidRPr="00975707">
        <w:rPr>
          <w:sz w:val="28"/>
          <w:szCs w:val="28"/>
        </w:rPr>
        <w:t xml:space="preserve"> fu Pregadi.</w:t>
      </w:r>
    </w:p>
    <w:p w:rsidR="00975707" w:rsidRPr="00975707" w:rsidRDefault="00975707" w:rsidP="00975707">
      <w:pPr>
        <w:ind w:right="1133"/>
        <w:jc w:val="both"/>
        <w:rPr>
          <w:sz w:val="28"/>
          <w:szCs w:val="28"/>
        </w:rPr>
      </w:pPr>
      <w:r w:rsidRPr="00975707">
        <w:rPr>
          <w:sz w:val="28"/>
          <w:szCs w:val="28"/>
        </w:rPr>
        <w:t>Fu posto, per li Consieri, una gratia a uno maistro Archanzolo</w:t>
      </w:r>
      <w:r w:rsidR="006A33C1">
        <w:rPr>
          <w:sz w:val="28"/>
          <w:szCs w:val="28"/>
        </w:rPr>
        <w:t xml:space="preserve"> </w:t>
      </w:r>
      <w:r w:rsidRPr="00975707">
        <w:rPr>
          <w:sz w:val="28"/>
          <w:szCs w:val="28"/>
        </w:rPr>
        <w:t>heremitan, visentin, vol far uno secreto di garzar panni di ogni</w:t>
      </w:r>
      <w:r w:rsidR="006A33C1">
        <w:rPr>
          <w:sz w:val="28"/>
          <w:szCs w:val="28"/>
        </w:rPr>
        <w:t xml:space="preserve"> </w:t>
      </w:r>
      <w:r w:rsidRPr="00975707">
        <w:rPr>
          <w:sz w:val="28"/>
          <w:szCs w:val="28"/>
        </w:rPr>
        <w:t>sorte, li sia concesso la gratia at in parte. Ave: 134, 7, 13.</w:t>
      </w:r>
    </w:p>
    <w:p w:rsidR="00975707" w:rsidRPr="00975707" w:rsidRDefault="00975707" w:rsidP="006A33C1">
      <w:pPr>
        <w:ind w:right="1133"/>
        <w:jc w:val="center"/>
        <w:rPr>
          <w:sz w:val="28"/>
          <w:szCs w:val="28"/>
        </w:rPr>
      </w:pPr>
      <w:r w:rsidRPr="00975707">
        <w:rPr>
          <w:sz w:val="28"/>
          <w:szCs w:val="28"/>
        </w:rPr>
        <w:t>V</w:t>
      </w:r>
    </w:p>
    <w:p w:rsidR="00975707" w:rsidRDefault="006A33C1" w:rsidP="00975707">
      <w:pPr>
        <w:ind w:right="1133"/>
        <w:jc w:val="both"/>
        <w:rPr>
          <w:sz w:val="28"/>
          <w:szCs w:val="28"/>
        </w:rPr>
      </w:pPr>
      <w:r>
        <w:rPr>
          <w:sz w:val="28"/>
          <w:szCs w:val="28"/>
        </w:rPr>
        <w:t xml:space="preserve">( </w:t>
      </w:r>
      <w:r w:rsidR="00975707" w:rsidRPr="00975707">
        <w:rPr>
          <w:sz w:val="28"/>
          <w:szCs w:val="28"/>
        </w:rPr>
        <w:t xml:space="preserve">Notatorio II </w:t>
      </w:r>
      <w:r>
        <w:rPr>
          <w:sz w:val="28"/>
          <w:szCs w:val="28"/>
        </w:rPr>
        <w:t>d</w:t>
      </w:r>
      <w:r w:rsidR="00975707" w:rsidRPr="00975707">
        <w:rPr>
          <w:sz w:val="28"/>
          <w:szCs w:val="28"/>
        </w:rPr>
        <w:t>ell</w:t>
      </w:r>
      <w:r w:rsidR="00D37C28">
        <w:rPr>
          <w:sz w:val="28"/>
          <w:szCs w:val="28"/>
        </w:rPr>
        <w:t>’</w:t>
      </w:r>
      <w:r w:rsidR="00975707" w:rsidRPr="00975707">
        <w:rPr>
          <w:sz w:val="28"/>
          <w:szCs w:val="28"/>
        </w:rPr>
        <w:t>ospe</w:t>
      </w:r>
      <w:r w:rsidR="00D37C28">
        <w:rPr>
          <w:sz w:val="28"/>
          <w:szCs w:val="28"/>
        </w:rPr>
        <w:t>d</w:t>
      </w:r>
      <w:r w:rsidR="00975707" w:rsidRPr="00975707">
        <w:rPr>
          <w:sz w:val="28"/>
          <w:szCs w:val="28"/>
        </w:rPr>
        <w:t>lale degli Incurabili, pag. 9</w:t>
      </w:r>
      <w:r>
        <w:rPr>
          <w:sz w:val="28"/>
          <w:szCs w:val="28"/>
        </w:rPr>
        <w:t>v. in PRO</w:t>
      </w:r>
      <w:r w:rsidR="00975707" w:rsidRPr="00975707">
        <w:rPr>
          <w:sz w:val="28"/>
          <w:szCs w:val="28"/>
        </w:rPr>
        <w:t xml:space="preserve">CESSI APOSTOLICI, processo Veneto, c. 118 </w:t>
      </w:r>
      <w:r>
        <w:rPr>
          <w:sz w:val="28"/>
          <w:szCs w:val="28"/>
        </w:rPr>
        <w:t>r. v.</w:t>
      </w:r>
      <w:r w:rsidR="00975707" w:rsidRPr="00975707">
        <w:rPr>
          <w:sz w:val="28"/>
          <w:szCs w:val="28"/>
        </w:rPr>
        <w:t>, arch. Procura</w:t>
      </w:r>
      <w:r>
        <w:rPr>
          <w:sz w:val="28"/>
          <w:szCs w:val="28"/>
        </w:rPr>
        <w:t xml:space="preserve"> </w:t>
      </w:r>
      <w:r w:rsidR="00975707" w:rsidRPr="00975707">
        <w:rPr>
          <w:sz w:val="28"/>
          <w:szCs w:val="28"/>
        </w:rPr>
        <w:t>generalizia dei padri Samaschi, Roma, VI Q 10</w:t>
      </w:r>
      <w:r>
        <w:rPr>
          <w:sz w:val="28"/>
          <w:szCs w:val="28"/>
        </w:rPr>
        <w:t xml:space="preserve"> )</w:t>
      </w:r>
      <w:r w:rsidR="00975707" w:rsidRPr="00975707">
        <w:rPr>
          <w:sz w:val="28"/>
          <w:szCs w:val="28"/>
        </w:rPr>
        <w:t>.</w:t>
      </w:r>
    </w:p>
    <w:p w:rsidR="00D37C28" w:rsidRPr="00D37C28" w:rsidRDefault="00D37C28" w:rsidP="00D37C28">
      <w:pPr>
        <w:ind w:right="1133"/>
        <w:jc w:val="both"/>
        <w:rPr>
          <w:sz w:val="28"/>
          <w:szCs w:val="28"/>
        </w:rPr>
      </w:pPr>
      <w:r>
        <w:rPr>
          <w:sz w:val="28"/>
          <w:szCs w:val="28"/>
        </w:rPr>
        <w:lastRenderedPageBreak/>
        <w:tab/>
      </w:r>
      <w:r w:rsidRPr="00D37C28">
        <w:rPr>
          <w:sz w:val="28"/>
          <w:szCs w:val="28"/>
        </w:rPr>
        <w:t xml:space="preserve">Jesus Maria 1535 a di 6 zugnio. </w:t>
      </w:r>
    </w:p>
    <w:p w:rsidR="00D37C28" w:rsidRPr="00D37C28" w:rsidRDefault="00D37C28" w:rsidP="00D37C28">
      <w:pPr>
        <w:ind w:right="1133"/>
        <w:jc w:val="both"/>
        <w:rPr>
          <w:sz w:val="28"/>
          <w:szCs w:val="28"/>
        </w:rPr>
      </w:pPr>
      <w:r>
        <w:rPr>
          <w:sz w:val="28"/>
          <w:szCs w:val="28"/>
        </w:rPr>
        <w:tab/>
      </w:r>
      <w:r w:rsidRPr="00D37C28">
        <w:rPr>
          <w:sz w:val="28"/>
          <w:szCs w:val="28"/>
        </w:rPr>
        <w:t>Presidenti</w:t>
      </w:r>
    </w:p>
    <w:p w:rsidR="00D37C28" w:rsidRPr="00D37C28" w:rsidRDefault="00D37C28" w:rsidP="00D37C28">
      <w:pPr>
        <w:ind w:right="1133"/>
        <w:jc w:val="both"/>
        <w:rPr>
          <w:sz w:val="28"/>
          <w:szCs w:val="28"/>
        </w:rPr>
      </w:pPr>
      <w:r w:rsidRPr="00D37C28">
        <w:rPr>
          <w:sz w:val="28"/>
          <w:szCs w:val="28"/>
        </w:rPr>
        <w:t xml:space="preserve">Ms. M. Ant. Michiel </w:t>
      </w:r>
    </w:p>
    <w:p w:rsidR="00D37C28" w:rsidRPr="00D37C28" w:rsidRDefault="00D37C28" w:rsidP="00D37C28">
      <w:pPr>
        <w:ind w:right="1133"/>
        <w:jc w:val="both"/>
        <w:rPr>
          <w:sz w:val="28"/>
          <w:szCs w:val="28"/>
        </w:rPr>
      </w:pPr>
      <w:r w:rsidRPr="00D37C28">
        <w:rPr>
          <w:sz w:val="28"/>
          <w:szCs w:val="28"/>
        </w:rPr>
        <w:t xml:space="preserve">Ms. Augustin da Mula </w:t>
      </w:r>
    </w:p>
    <w:p w:rsidR="00D37C28" w:rsidRPr="00D37C28" w:rsidRDefault="00D37C28" w:rsidP="00D37C28">
      <w:pPr>
        <w:ind w:right="1133"/>
        <w:jc w:val="both"/>
        <w:rPr>
          <w:sz w:val="28"/>
          <w:szCs w:val="28"/>
        </w:rPr>
      </w:pPr>
      <w:r w:rsidRPr="00D37C28">
        <w:rPr>
          <w:sz w:val="28"/>
          <w:szCs w:val="28"/>
        </w:rPr>
        <w:t>Ms. Ant. Corner</w:t>
      </w:r>
    </w:p>
    <w:p w:rsidR="00D37C28" w:rsidRPr="00D37C28" w:rsidRDefault="00D37C28" w:rsidP="00D37C28">
      <w:pPr>
        <w:ind w:right="1133"/>
        <w:jc w:val="both"/>
        <w:rPr>
          <w:sz w:val="28"/>
          <w:szCs w:val="28"/>
        </w:rPr>
      </w:pPr>
      <w:r w:rsidRPr="00D37C28">
        <w:rPr>
          <w:sz w:val="28"/>
          <w:szCs w:val="28"/>
        </w:rPr>
        <w:t>Ms. Fran. Loredan</w:t>
      </w:r>
    </w:p>
    <w:p w:rsidR="00D37C28" w:rsidRPr="00D37C28" w:rsidRDefault="00D37C28" w:rsidP="00D37C28">
      <w:pPr>
        <w:ind w:right="1133"/>
        <w:jc w:val="both"/>
        <w:rPr>
          <w:sz w:val="28"/>
          <w:szCs w:val="28"/>
        </w:rPr>
      </w:pPr>
      <w:r w:rsidRPr="00D37C28">
        <w:rPr>
          <w:sz w:val="28"/>
          <w:szCs w:val="28"/>
        </w:rPr>
        <w:t>Ms. Zuan Donato</w:t>
      </w:r>
    </w:p>
    <w:p w:rsidR="00D37C28" w:rsidRPr="00D37C28" w:rsidRDefault="00D37C28" w:rsidP="00D37C28">
      <w:pPr>
        <w:ind w:right="1133"/>
        <w:jc w:val="both"/>
        <w:rPr>
          <w:sz w:val="28"/>
          <w:szCs w:val="28"/>
        </w:rPr>
      </w:pPr>
      <w:r w:rsidRPr="00D37C28">
        <w:rPr>
          <w:sz w:val="28"/>
          <w:szCs w:val="28"/>
        </w:rPr>
        <w:t xml:space="preserve">Ms. Fran. Mocenigo </w:t>
      </w:r>
    </w:p>
    <w:p w:rsidR="00D37C28" w:rsidRPr="00D37C28" w:rsidRDefault="00D37C28" w:rsidP="00D37C28">
      <w:pPr>
        <w:ind w:right="1133"/>
        <w:jc w:val="both"/>
        <w:rPr>
          <w:sz w:val="28"/>
          <w:szCs w:val="28"/>
        </w:rPr>
      </w:pPr>
      <w:r w:rsidRPr="00D37C28">
        <w:rPr>
          <w:sz w:val="28"/>
          <w:szCs w:val="28"/>
        </w:rPr>
        <w:t xml:space="preserve">Ms. Zuan Cornier </w:t>
      </w:r>
    </w:p>
    <w:p w:rsidR="00D37C28" w:rsidRPr="00D37C28" w:rsidRDefault="00D37C28" w:rsidP="00D37C28">
      <w:pPr>
        <w:ind w:right="1133"/>
        <w:jc w:val="both"/>
        <w:rPr>
          <w:sz w:val="28"/>
          <w:szCs w:val="28"/>
        </w:rPr>
      </w:pPr>
      <w:r w:rsidRPr="00D37C28">
        <w:rPr>
          <w:sz w:val="28"/>
          <w:szCs w:val="28"/>
        </w:rPr>
        <w:t xml:space="preserve">Ms. Domenigo Onorandi </w:t>
      </w:r>
    </w:p>
    <w:p w:rsidR="00D37C28" w:rsidRPr="00D37C28" w:rsidRDefault="00D37C28" w:rsidP="00D37C28">
      <w:pPr>
        <w:ind w:right="1133"/>
        <w:jc w:val="both"/>
        <w:rPr>
          <w:sz w:val="28"/>
          <w:szCs w:val="28"/>
        </w:rPr>
      </w:pPr>
      <w:r w:rsidRPr="00D37C28">
        <w:rPr>
          <w:sz w:val="28"/>
          <w:szCs w:val="28"/>
        </w:rPr>
        <w:t xml:space="preserve">Ms. Michiel Giustinian </w:t>
      </w:r>
    </w:p>
    <w:p w:rsidR="00D37C28" w:rsidRPr="00D37C28" w:rsidRDefault="00D37C28" w:rsidP="00D37C28">
      <w:pPr>
        <w:ind w:right="1133"/>
        <w:jc w:val="both"/>
        <w:rPr>
          <w:sz w:val="28"/>
          <w:szCs w:val="28"/>
        </w:rPr>
      </w:pPr>
      <w:r w:rsidRPr="00D37C28">
        <w:rPr>
          <w:sz w:val="28"/>
          <w:szCs w:val="28"/>
        </w:rPr>
        <w:t xml:space="preserve">Ms. Piero Contarini </w:t>
      </w:r>
    </w:p>
    <w:p w:rsidR="00D37C28" w:rsidRPr="00D37C28" w:rsidRDefault="00D37C28" w:rsidP="00D37C28">
      <w:pPr>
        <w:ind w:right="1133"/>
        <w:jc w:val="both"/>
        <w:rPr>
          <w:sz w:val="28"/>
          <w:szCs w:val="28"/>
        </w:rPr>
      </w:pPr>
      <w:r w:rsidRPr="00D37C28">
        <w:rPr>
          <w:sz w:val="28"/>
          <w:szCs w:val="28"/>
        </w:rPr>
        <w:t>Antonio Bognolo</w:t>
      </w:r>
    </w:p>
    <w:p w:rsidR="00D37C28" w:rsidRDefault="00D37C28" w:rsidP="00D37C28">
      <w:pPr>
        <w:ind w:right="1133"/>
        <w:jc w:val="both"/>
        <w:rPr>
          <w:sz w:val="28"/>
          <w:szCs w:val="28"/>
        </w:rPr>
      </w:pPr>
      <w:r>
        <w:rPr>
          <w:sz w:val="28"/>
          <w:szCs w:val="28"/>
        </w:rPr>
        <w:tab/>
      </w:r>
      <w:r w:rsidRPr="00D37C28">
        <w:rPr>
          <w:sz w:val="28"/>
          <w:szCs w:val="28"/>
        </w:rPr>
        <w:t>Havendo richiesto mistro Archangelo Romitan licentia di poter dare licentia a messer Zuan Agustino della Gatta di fare uno edificio da conzar in Trivisana, et questo per estinguer un debito, che lui ha fatto col detto mi.sser Zan Agostin de ducati 50 inzircha fatto nel tempo, che lui teneva li putti insieme con misier Gerolamo Miani, per sustentatione de quali offerendo el detto messer Zuan Agustin dar a</w:t>
      </w:r>
      <w:r>
        <w:rPr>
          <w:sz w:val="28"/>
          <w:szCs w:val="28"/>
        </w:rPr>
        <w:t>ll’hospital nostro ducati dieci.</w:t>
      </w:r>
    </w:p>
    <w:p w:rsidR="00D37C28" w:rsidRDefault="00D37C28" w:rsidP="00975707">
      <w:pPr>
        <w:ind w:right="1133"/>
        <w:jc w:val="both"/>
        <w:rPr>
          <w:sz w:val="28"/>
          <w:szCs w:val="28"/>
        </w:rPr>
      </w:pPr>
    </w:p>
    <w:p w:rsidR="00D37C28" w:rsidRDefault="00D37C28" w:rsidP="00975707">
      <w:pPr>
        <w:ind w:right="1133"/>
        <w:jc w:val="both"/>
        <w:rPr>
          <w:sz w:val="28"/>
          <w:szCs w:val="28"/>
        </w:rPr>
      </w:pPr>
    </w:p>
    <w:p w:rsidR="00D37C28" w:rsidRDefault="00D37C28" w:rsidP="00975707">
      <w:pPr>
        <w:ind w:right="1133"/>
        <w:jc w:val="both"/>
        <w:rPr>
          <w:sz w:val="28"/>
          <w:szCs w:val="28"/>
        </w:rPr>
      </w:pPr>
    </w:p>
    <w:p w:rsidR="00D37C28" w:rsidRDefault="00D37C28" w:rsidP="00975707">
      <w:pPr>
        <w:ind w:right="1133"/>
        <w:jc w:val="both"/>
        <w:rPr>
          <w:sz w:val="28"/>
          <w:szCs w:val="28"/>
        </w:rPr>
      </w:pPr>
    </w:p>
    <w:p w:rsidR="00D37C28" w:rsidRDefault="00D37C28" w:rsidP="00975707">
      <w:pPr>
        <w:ind w:right="1133"/>
        <w:jc w:val="both"/>
        <w:rPr>
          <w:sz w:val="28"/>
          <w:szCs w:val="28"/>
        </w:rPr>
      </w:pPr>
    </w:p>
    <w:p w:rsidR="00D37C28" w:rsidRDefault="00D37C28" w:rsidP="00975707">
      <w:pPr>
        <w:ind w:right="1133"/>
        <w:jc w:val="both"/>
        <w:rPr>
          <w:sz w:val="28"/>
          <w:szCs w:val="28"/>
        </w:rPr>
      </w:pPr>
    </w:p>
    <w:p w:rsidR="00D37C28" w:rsidRPr="00975707" w:rsidRDefault="00D37C28" w:rsidP="00975707">
      <w:pPr>
        <w:ind w:right="1133"/>
        <w:jc w:val="both"/>
        <w:rPr>
          <w:sz w:val="28"/>
          <w:szCs w:val="28"/>
        </w:rPr>
      </w:pPr>
    </w:p>
    <w:p w:rsidR="00D37C28" w:rsidRPr="00D37C28" w:rsidRDefault="00D37C28" w:rsidP="00D37C28">
      <w:pPr>
        <w:ind w:right="1133"/>
        <w:jc w:val="center"/>
        <w:rPr>
          <w:sz w:val="28"/>
          <w:szCs w:val="28"/>
        </w:rPr>
      </w:pPr>
      <w:r w:rsidRPr="00D37C28">
        <w:rPr>
          <w:sz w:val="28"/>
          <w:szCs w:val="28"/>
        </w:rPr>
        <w:lastRenderedPageBreak/>
        <w:t>VI</w:t>
      </w:r>
    </w:p>
    <w:p w:rsidR="00F02BB8" w:rsidRDefault="00F02BB8" w:rsidP="00D37C28">
      <w:pPr>
        <w:ind w:right="1133"/>
        <w:jc w:val="both"/>
        <w:rPr>
          <w:sz w:val="28"/>
          <w:szCs w:val="28"/>
        </w:rPr>
      </w:pPr>
      <w:r>
        <w:rPr>
          <w:sz w:val="28"/>
          <w:szCs w:val="28"/>
        </w:rPr>
        <w:t xml:space="preserve">( </w:t>
      </w:r>
      <w:r w:rsidR="00D37C28">
        <w:rPr>
          <w:sz w:val="28"/>
          <w:szCs w:val="28"/>
        </w:rPr>
        <w:t>A</w:t>
      </w:r>
      <w:r w:rsidR="00D37C28" w:rsidRPr="00D37C28">
        <w:rPr>
          <w:sz w:val="28"/>
          <w:szCs w:val="28"/>
        </w:rPr>
        <w:t>rch</w:t>
      </w:r>
      <w:r w:rsidR="00D37C28">
        <w:rPr>
          <w:sz w:val="28"/>
          <w:szCs w:val="28"/>
        </w:rPr>
        <w:t>.</w:t>
      </w:r>
      <w:r w:rsidR="00D37C28" w:rsidRPr="00D37C28">
        <w:rPr>
          <w:sz w:val="28"/>
          <w:szCs w:val="28"/>
        </w:rPr>
        <w:t xml:space="preserve"> Stato Venezia, Capi, del Consiglio dei Dieci, lettere </w:t>
      </w:r>
      <w:r w:rsidR="00D37C28">
        <w:rPr>
          <w:sz w:val="28"/>
          <w:szCs w:val="28"/>
        </w:rPr>
        <w:t>d</w:t>
      </w:r>
      <w:r w:rsidR="00D37C28" w:rsidRPr="00D37C28">
        <w:rPr>
          <w:sz w:val="28"/>
          <w:szCs w:val="28"/>
        </w:rPr>
        <w:t>i</w:t>
      </w:r>
      <w:r w:rsidR="00D37C28">
        <w:rPr>
          <w:sz w:val="28"/>
          <w:szCs w:val="28"/>
        </w:rPr>
        <w:t xml:space="preserve"> </w:t>
      </w:r>
      <w:r w:rsidR="00D37C28" w:rsidRPr="00D37C28">
        <w:rPr>
          <w:sz w:val="28"/>
          <w:szCs w:val="28"/>
        </w:rPr>
        <w:t>Rettori, Bergamo, b. 1, cloc. 197</w:t>
      </w:r>
      <w:r>
        <w:rPr>
          <w:sz w:val="28"/>
          <w:szCs w:val="28"/>
        </w:rPr>
        <w:t xml:space="preserve"> )</w:t>
      </w:r>
    </w:p>
    <w:p w:rsidR="00D37C28" w:rsidRPr="00D37C28" w:rsidRDefault="00F02BB8" w:rsidP="00D37C28">
      <w:pPr>
        <w:ind w:right="1133"/>
        <w:jc w:val="both"/>
        <w:rPr>
          <w:sz w:val="28"/>
          <w:szCs w:val="28"/>
        </w:rPr>
      </w:pPr>
      <w:r>
        <w:rPr>
          <w:sz w:val="28"/>
          <w:szCs w:val="28"/>
        </w:rPr>
        <w:tab/>
      </w:r>
      <w:r w:rsidR="00D37C28" w:rsidRPr="00D37C28">
        <w:rPr>
          <w:sz w:val="28"/>
          <w:szCs w:val="28"/>
        </w:rPr>
        <w:t>Excellentisimi atque preclarissimi domini,</w:t>
      </w:r>
    </w:p>
    <w:p w:rsidR="00D37C28" w:rsidRDefault="00F02BB8" w:rsidP="00D37C28">
      <w:pPr>
        <w:ind w:right="1133"/>
        <w:jc w:val="both"/>
        <w:rPr>
          <w:sz w:val="28"/>
          <w:szCs w:val="28"/>
        </w:rPr>
      </w:pPr>
      <w:r>
        <w:rPr>
          <w:sz w:val="28"/>
          <w:szCs w:val="28"/>
        </w:rPr>
        <w:tab/>
      </w:r>
      <w:r w:rsidR="00D37C28" w:rsidRPr="00D37C28">
        <w:rPr>
          <w:sz w:val="28"/>
          <w:szCs w:val="28"/>
        </w:rPr>
        <w:t>Penso che vostre excellentissime signorie raggionevolmente</w:t>
      </w:r>
      <w:r>
        <w:rPr>
          <w:sz w:val="28"/>
          <w:szCs w:val="28"/>
        </w:rPr>
        <w:t xml:space="preserve"> </w:t>
      </w:r>
      <w:r w:rsidR="00D37C28" w:rsidRPr="00D37C28">
        <w:rPr>
          <w:sz w:val="28"/>
          <w:szCs w:val="28"/>
        </w:rPr>
        <w:t>possino intender la estrema penuria et carestia che al presente</w:t>
      </w:r>
      <w:r>
        <w:rPr>
          <w:sz w:val="28"/>
          <w:szCs w:val="28"/>
        </w:rPr>
        <w:t xml:space="preserve"> </w:t>
      </w:r>
      <w:r w:rsidR="00D37C28" w:rsidRPr="00D37C28">
        <w:rPr>
          <w:sz w:val="28"/>
          <w:szCs w:val="28"/>
        </w:rPr>
        <w:t>regna in questa città; alla qual noi ogni giorno isforciandosi</w:t>
      </w:r>
      <w:r>
        <w:rPr>
          <w:sz w:val="28"/>
          <w:szCs w:val="28"/>
        </w:rPr>
        <w:t xml:space="preserve"> </w:t>
      </w:r>
      <w:r w:rsidR="00D37C28" w:rsidRPr="00D37C28">
        <w:rPr>
          <w:sz w:val="28"/>
          <w:szCs w:val="28"/>
        </w:rPr>
        <w:t>di remediar non lassiamo a far cosa che l</w:t>
      </w:r>
      <w:r>
        <w:rPr>
          <w:sz w:val="28"/>
          <w:szCs w:val="28"/>
        </w:rPr>
        <w:t>’</w:t>
      </w:r>
      <w:r w:rsidR="00D37C28" w:rsidRPr="00D37C28">
        <w:rPr>
          <w:sz w:val="28"/>
          <w:szCs w:val="28"/>
        </w:rPr>
        <w:t>ingegno o arte nostra</w:t>
      </w:r>
      <w:r>
        <w:rPr>
          <w:sz w:val="28"/>
          <w:szCs w:val="28"/>
        </w:rPr>
        <w:t xml:space="preserve"> </w:t>
      </w:r>
      <w:r w:rsidR="00D37C28" w:rsidRPr="00D37C28">
        <w:rPr>
          <w:sz w:val="28"/>
          <w:szCs w:val="28"/>
        </w:rPr>
        <w:t>cxcogitar vaglia et maximamente in procurar che da alieni paesi</w:t>
      </w:r>
      <w:r>
        <w:rPr>
          <w:sz w:val="28"/>
          <w:szCs w:val="28"/>
        </w:rPr>
        <w:t xml:space="preserve"> </w:t>
      </w:r>
      <w:r w:rsidR="00D37C28" w:rsidRPr="00D37C28">
        <w:rPr>
          <w:sz w:val="28"/>
          <w:szCs w:val="28"/>
        </w:rPr>
        <w:t>circumvicini sia comportato del grano, attento che nè in questo</w:t>
      </w:r>
      <w:r>
        <w:rPr>
          <w:sz w:val="28"/>
          <w:szCs w:val="28"/>
        </w:rPr>
        <w:t xml:space="preserve"> </w:t>
      </w:r>
      <w:r w:rsidR="00D37C28" w:rsidRPr="00D37C28">
        <w:rPr>
          <w:sz w:val="28"/>
          <w:szCs w:val="28"/>
        </w:rPr>
        <w:t>territorio bergamasco ne nasce che sia da farne conto, nè li</w:t>
      </w:r>
      <w:r>
        <w:rPr>
          <w:sz w:val="28"/>
          <w:szCs w:val="28"/>
        </w:rPr>
        <w:t xml:space="preserve"> </w:t>
      </w:r>
      <w:r w:rsidR="00D37C28" w:rsidRPr="00D37C28">
        <w:rPr>
          <w:sz w:val="28"/>
          <w:szCs w:val="28"/>
        </w:rPr>
        <w:t>rettori di vostre signorie vicini a noi como de Bressa, de Crema</w:t>
      </w:r>
      <w:r>
        <w:rPr>
          <w:sz w:val="28"/>
          <w:szCs w:val="28"/>
        </w:rPr>
        <w:t xml:space="preserve"> </w:t>
      </w:r>
      <w:r w:rsidR="00D37C28" w:rsidRPr="00D37C28">
        <w:rPr>
          <w:sz w:val="28"/>
          <w:szCs w:val="28"/>
        </w:rPr>
        <w:t>et simili patiscono che a noi del grano loro domestico pur uno</w:t>
      </w:r>
      <w:r>
        <w:rPr>
          <w:sz w:val="28"/>
          <w:szCs w:val="28"/>
        </w:rPr>
        <w:t xml:space="preserve"> </w:t>
      </w:r>
      <w:r w:rsidR="00D37C28" w:rsidRPr="00D37C28">
        <w:rPr>
          <w:sz w:val="28"/>
          <w:szCs w:val="28"/>
        </w:rPr>
        <w:t xml:space="preserve">mescolino ne venga, anzi di </w:t>
      </w:r>
      <w:r>
        <w:rPr>
          <w:sz w:val="28"/>
          <w:szCs w:val="28"/>
        </w:rPr>
        <w:t>quello che noi mandiamo sul man</w:t>
      </w:r>
      <w:r w:rsidR="00D37C28" w:rsidRPr="00D37C28">
        <w:rPr>
          <w:sz w:val="28"/>
          <w:szCs w:val="28"/>
        </w:rPr>
        <w:t>toano a tore et altri simili loci per li mercatanti nostri, passando</w:t>
      </w:r>
      <w:r>
        <w:rPr>
          <w:sz w:val="28"/>
          <w:szCs w:val="28"/>
        </w:rPr>
        <w:t xml:space="preserve"> </w:t>
      </w:r>
      <w:r w:rsidR="00D37C28" w:rsidRPr="00D37C28">
        <w:rPr>
          <w:sz w:val="28"/>
          <w:szCs w:val="28"/>
        </w:rPr>
        <w:t>per Bressa vien impedito da essi rettori de lì et retenuto ivi. Cosa</w:t>
      </w:r>
      <w:r>
        <w:rPr>
          <w:sz w:val="28"/>
          <w:szCs w:val="28"/>
        </w:rPr>
        <w:t xml:space="preserve"> </w:t>
      </w:r>
      <w:r w:rsidR="00D37C28" w:rsidRPr="00D37C28">
        <w:rPr>
          <w:sz w:val="28"/>
          <w:szCs w:val="28"/>
        </w:rPr>
        <w:t>invero de ruina ultima et desperatione a questo populo vostro</w:t>
      </w:r>
      <w:r>
        <w:rPr>
          <w:sz w:val="28"/>
          <w:szCs w:val="28"/>
        </w:rPr>
        <w:t xml:space="preserve"> </w:t>
      </w:r>
      <w:r w:rsidR="00D37C28" w:rsidRPr="00D37C28">
        <w:rPr>
          <w:sz w:val="28"/>
          <w:szCs w:val="28"/>
        </w:rPr>
        <w:t>affamato. Onde astretti siamo a ricorrer a vostre excellentissime</w:t>
      </w:r>
      <w:r>
        <w:rPr>
          <w:sz w:val="28"/>
          <w:szCs w:val="28"/>
        </w:rPr>
        <w:t xml:space="preserve"> </w:t>
      </w:r>
      <w:r w:rsidR="00D37C28" w:rsidRPr="00D37C28">
        <w:rPr>
          <w:sz w:val="28"/>
          <w:szCs w:val="28"/>
        </w:rPr>
        <w:t>signorie, li quali humilmente preghiamo voglieno como pientissimi padri mandar a noi figliuoli del pane over scriver a quelli</w:t>
      </w:r>
      <w:r>
        <w:rPr>
          <w:sz w:val="28"/>
          <w:szCs w:val="28"/>
        </w:rPr>
        <w:t xml:space="preserve"> </w:t>
      </w:r>
      <w:r w:rsidR="00D37C28" w:rsidRPr="00D37C28">
        <w:rPr>
          <w:sz w:val="28"/>
          <w:szCs w:val="28"/>
        </w:rPr>
        <w:t>magnifici rettori di Bressa che debbano lassar liberamente et</w:t>
      </w:r>
      <w:r>
        <w:rPr>
          <w:sz w:val="28"/>
          <w:szCs w:val="28"/>
        </w:rPr>
        <w:t xml:space="preserve"> </w:t>
      </w:r>
      <w:r w:rsidR="00D37C28" w:rsidRPr="00D37C28">
        <w:rPr>
          <w:sz w:val="28"/>
          <w:szCs w:val="28"/>
        </w:rPr>
        <w:t>senza alcuna detratione passar tutto quello grano che da loci forestieri portato, viene indirizzato qui a noi, benperchè usando loro</w:t>
      </w:r>
      <w:r>
        <w:rPr>
          <w:sz w:val="28"/>
          <w:szCs w:val="28"/>
        </w:rPr>
        <w:t xml:space="preserve"> </w:t>
      </w:r>
      <w:r w:rsidR="00D37C28" w:rsidRPr="00D37C28">
        <w:rPr>
          <w:sz w:val="28"/>
          <w:szCs w:val="28"/>
        </w:rPr>
        <w:t>tutta quella cautela che li darà vigilantia in far che esso grano</w:t>
      </w:r>
      <w:r>
        <w:rPr>
          <w:sz w:val="28"/>
          <w:szCs w:val="28"/>
        </w:rPr>
        <w:t xml:space="preserve"> </w:t>
      </w:r>
      <w:r w:rsidR="00D37C28" w:rsidRPr="00D37C28">
        <w:rPr>
          <w:sz w:val="28"/>
          <w:szCs w:val="28"/>
        </w:rPr>
        <w:t>che per transito capiterà per li, non si smarisca per strata ma</w:t>
      </w:r>
      <w:r>
        <w:rPr>
          <w:sz w:val="28"/>
          <w:szCs w:val="28"/>
        </w:rPr>
        <w:t xml:space="preserve"> </w:t>
      </w:r>
      <w:r w:rsidR="00D37C28" w:rsidRPr="00D37C28">
        <w:rPr>
          <w:sz w:val="28"/>
          <w:szCs w:val="28"/>
        </w:rPr>
        <w:t>venghi de longo qui a Bergamo. Al che anchor noi si proferemo</w:t>
      </w:r>
      <w:r>
        <w:rPr>
          <w:sz w:val="28"/>
          <w:szCs w:val="28"/>
        </w:rPr>
        <w:t xml:space="preserve"> </w:t>
      </w:r>
      <w:r w:rsidR="00D37C28" w:rsidRPr="00D37C28">
        <w:rPr>
          <w:sz w:val="28"/>
          <w:szCs w:val="28"/>
        </w:rPr>
        <w:t>esser et con loro et senza loro diligentissimi osservatori. Raccomandandosi reverentemente a vostre excellentissime signorie qui</w:t>
      </w:r>
      <w:r>
        <w:rPr>
          <w:sz w:val="28"/>
          <w:szCs w:val="28"/>
        </w:rPr>
        <w:t xml:space="preserve"> </w:t>
      </w:r>
      <w:r w:rsidR="00D37C28" w:rsidRPr="00D37C28">
        <w:rPr>
          <w:sz w:val="28"/>
          <w:szCs w:val="28"/>
        </w:rPr>
        <w:t>felicissime valeant.</w:t>
      </w:r>
    </w:p>
    <w:p w:rsidR="00D37C28" w:rsidRPr="00D37C28" w:rsidRDefault="00F02BB8" w:rsidP="00D37C28">
      <w:pPr>
        <w:ind w:right="1133"/>
        <w:jc w:val="both"/>
        <w:rPr>
          <w:sz w:val="28"/>
          <w:szCs w:val="28"/>
        </w:rPr>
      </w:pPr>
      <w:r>
        <w:rPr>
          <w:sz w:val="28"/>
          <w:szCs w:val="28"/>
        </w:rPr>
        <w:tab/>
      </w:r>
      <w:r w:rsidR="00D37C28" w:rsidRPr="00D37C28">
        <w:rPr>
          <w:sz w:val="28"/>
          <w:szCs w:val="28"/>
        </w:rPr>
        <w:t>Da Bergomo, XIX april MDXXXI</w:t>
      </w:r>
    </w:p>
    <w:p w:rsidR="00D37C28" w:rsidRPr="00D37C28" w:rsidRDefault="00F02BB8" w:rsidP="00D37C28">
      <w:pPr>
        <w:ind w:right="1133"/>
        <w:jc w:val="both"/>
        <w:rPr>
          <w:sz w:val="28"/>
          <w:szCs w:val="28"/>
        </w:rPr>
      </w:pPr>
      <w:r>
        <w:rPr>
          <w:sz w:val="28"/>
          <w:szCs w:val="28"/>
        </w:rPr>
        <w:tab/>
      </w:r>
      <w:r w:rsidR="00D37C28" w:rsidRPr="00D37C28">
        <w:rPr>
          <w:sz w:val="28"/>
          <w:szCs w:val="28"/>
        </w:rPr>
        <w:t>Rectores Bergomi</w:t>
      </w:r>
    </w:p>
    <w:p w:rsidR="00D37C28" w:rsidRPr="00D37C28" w:rsidRDefault="00D37C28" w:rsidP="00F02BB8">
      <w:pPr>
        <w:ind w:right="1133"/>
        <w:jc w:val="center"/>
        <w:rPr>
          <w:sz w:val="28"/>
          <w:szCs w:val="28"/>
        </w:rPr>
      </w:pPr>
      <w:r w:rsidRPr="00D37C28">
        <w:rPr>
          <w:sz w:val="28"/>
          <w:szCs w:val="28"/>
        </w:rPr>
        <w:t>VII</w:t>
      </w:r>
    </w:p>
    <w:p w:rsidR="00D37C28" w:rsidRPr="00D37C28" w:rsidRDefault="00F02BB8" w:rsidP="00D37C28">
      <w:pPr>
        <w:ind w:right="1133"/>
        <w:jc w:val="both"/>
        <w:rPr>
          <w:sz w:val="28"/>
          <w:szCs w:val="28"/>
        </w:rPr>
      </w:pPr>
      <w:r>
        <w:rPr>
          <w:sz w:val="28"/>
          <w:szCs w:val="28"/>
        </w:rPr>
        <w:t xml:space="preserve">( </w:t>
      </w:r>
      <w:r w:rsidR="00D37C28" w:rsidRPr="00D37C28">
        <w:rPr>
          <w:sz w:val="28"/>
          <w:szCs w:val="28"/>
        </w:rPr>
        <w:t xml:space="preserve">Arch. Stato Venezia, Capi del Consiglio dei Dieci., lettere </w:t>
      </w:r>
      <w:r>
        <w:rPr>
          <w:sz w:val="28"/>
          <w:szCs w:val="28"/>
        </w:rPr>
        <w:t>d</w:t>
      </w:r>
      <w:r w:rsidR="00D37C28" w:rsidRPr="00D37C28">
        <w:rPr>
          <w:sz w:val="28"/>
          <w:szCs w:val="28"/>
        </w:rPr>
        <w:t>i</w:t>
      </w:r>
      <w:r>
        <w:rPr>
          <w:sz w:val="28"/>
          <w:szCs w:val="28"/>
        </w:rPr>
        <w:t xml:space="preserve"> </w:t>
      </w:r>
      <w:r w:rsidR="00D37C28" w:rsidRPr="00D37C28">
        <w:rPr>
          <w:sz w:val="28"/>
          <w:szCs w:val="28"/>
        </w:rPr>
        <w:t>Rettori, Bergamo, b. 1, doc. 19</w:t>
      </w:r>
      <w:r>
        <w:rPr>
          <w:sz w:val="28"/>
          <w:szCs w:val="28"/>
        </w:rPr>
        <w:t>8 )</w:t>
      </w:r>
      <w:r w:rsidR="00D37C28" w:rsidRPr="00D37C28">
        <w:rPr>
          <w:sz w:val="28"/>
          <w:szCs w:val="28"/>
        </w:rPr>
        <w:t>.</w:t>
      </w:r>
    </w:p>
    <w:p w:rsidR="00D37C28" w:rsidRPr="00D37C28" w:rsidRDefault="00F02BB8" w:rsidP="00D37C28">
      <w:pPr>
        <w:ind w:right="1133"/>
        <w:jc w:val="both"/>
        <w:rPr>
          <w:sz w:val="28"/>
          <w:szCs w:val="28"/>
        </w:rPr>
      </w:pPr>
      <w:r>
        <w:rPr>
          <w:sz w:val="28"/>
          <w:szCs w:val="28"/>
        </w:rPr>
        <w:tab/>
      </w:r>
      <w:r w:rsidR="00D37C28" w:rsidRPr="00D37C28">
        <w:rPr>
          <w:sz w:val="28"/>
          <w:szCs w:val="28"/>
        </w:rPr>
        <w:t>Serenissime princeps et domine excellentissime,</w:t>
      </w:r>
    </w:p>
    <w:p w:rsidR="00A078B7" w:rsidRPr="00A078B7" w:rsidRDefault="00F02BB8" w:rsidP="00A078B7">
      <w:pPr>
        <w:ind w:right="1133"/>
        <w:jc w:val="both"/>
        <w:rPr>
          <w:sz w:val="28"/>
          <w:szCs w:val="28"/>
        </w:rPr>
      </w:pPr>
      <w:r>
        <w:rPr>
          <w:sz w:val="28"/>
          <w:szCs w:val="28"/>
        </w:rPr>
        <w:lastRenderedPageBreak/>
        <w:tab/>
      </w:r>
      <w:r w:rsidR="00D37C28" w:rsidRPr="00D37C28">
        <w:rPr>
          <w:sz w:val="28"/>
          <w:szCs w:val="28"/>
        </w:rPr>
        <w:t>Le lettere che questi giorni la sublimità vostra ne ha concesse</w:t>
      </w:r>
      <w:r>
        <w:rPr>
          <w:sz w:val="28"/>
          <w:szCs w:val="28"/>
        </w:rPr>
        <w:t xml:space="preserve"> </w:t>
      </w:r>
      <w:r w:rsidR="00D37C28" w:rsidRPr="00D37C28">
        <w:rPr>
          <w:sz w:val="28"/>
          <w:szCs w:val="28"/>
        </w:rPr>
        <w:t>dirette alli rettori di Bressa a beneficio del viver di questa citta</w:t>
      </w:r>
      <w:r>
        <w:rPr>
          <w:sz w:val="28"/>
          <w:szCs w:val="28"/>
        </w:rPr>
        <w:t xml:space="preserve"> </w:t>
      </w:r>
      <w:r w:rsidR="00D37C28" w:rsidRPr="00D37C28">
        <w:rPr>
          <w:sz w:val="28"/>
          <w:szCs w:val="28"/>
        </w:rPr>
        <w:t>per le biave che di terre aliene faciamo condur, non hanno giovato</w:t>
      </w:r>
      <w:r>
        <w:rPr>
          <w:sz w:val="28"/>
          <w:szCs w:val="28"/>
        </w:rPr>
        <w:t xml:space="preserve"> </w:t>
      </w:r>
      <w:r w:rsidR="00D37C28" w:rsidRPr="00D37C28">
        <w:rPr>
          <w:sz w:val="28"/>
          <w:szCs w:val="28"/>
        </w:rPr>
        <w:t>punto, perchè continuamente ne tengono gran quantità, et non</w:t>
      </w:r>
      <w:r>
        <w:rPr>
          <w:sz w:val="28"/>
          <w:szCs w:val="28"/>
        </w:rPr>
        <w:t xml:space="preserve"> </w:t>
      </w:r>
      <w:r w:rsidR="00D37C28" w:rsidRPr="00D37C28">
        <w:rPr>
          <w:sz w:val="28"/>
          <w:szCs w:val="28"/>
        </w:rPr>
        <w:t>li lassan venir al suo camino. Et essendo noi tanto al bisogno,</w:t>
      </w:r>
      <w:r>
        <w:rPr>
          <w:sz w:val="28"/>
          <w:szCs w:val="28"/>
        </w:rPr>
        <w:t xml:space="preserve"> </w:t>
      </w:r>
      <w:r w:rsidR="00D37C28" w:rsidRPr="00D37C28">
        <w:rPr>
          <w:sz w:val="28"/>
          <w:szCs w:val="28"/>
        </w:rPr>
        <w:t>non havemo possuto far di meno de significarlo alla sublimità</w:t>
      </w:r>
      <w:r>
        <w:rPr>
          <w:sz w:val="28"/>
          <w:szCs w:val="28"/>
        </w:rPr>
        <w:t xml:space="preserve"> </w:t>
      </w:r>
      <w:r w:rsidR="00D37C28" w:rsidRPr="00D37C28">
        <w:rPr>
          <w:sz w:val="28"/>
          <w:szCs w:val="28"/>
        </w:rPr>
        <w:t>vostra, sapiendo maxime che la instrution sua non è che le persone</w:t>
      </w:r>
      <w:r>
        <w:rPr>
          <w:sz w:val="28"/>
          <w:szCs w:val="28"/>
        </w:rPr>
        <w:t xml:space="preserve"> </w:t>
      </w:r>
      <w:r w:rsidR="00D37C28" w:rsidRPr="00D37C28">
        <w:rPr>
          <w:sz w:val="28"/>
          <w:szCs w:val="28"/>
        </w:rPr>
        <w:t>si morino de la fam</w:t>
      </w:r>
      <w:r w:rsidR="00AA6589">
        <w:rPr>
          <w:sz w:val="28"/>
          <w:szCs w:val="28"/>
        </w:rPr>
        <w:t>e</w:t>
      </w:r>
      <w:r w:rsidR="00D37C28" w:rsidRPr="00D37C28">
        <w:rPr>
          <w:sz w:val="28"/>
          <w:szCs w:val="28"/>
        </w:rPr>
        <w:t xml:space="preserve"> per le strade, et già tal condotta si principia</w:t>
      </w:r>
      <w:r>
        <w:rPr>
          <w:sz w:val="28"/>
          <w:szCs w:val="28"/>
        </w:rPr>
        <w:t xml:space="preserve"> </w:t>
      </w:r>
      <w:r w:rsidR="00D37C28" w:rsidRPr="00D37C28">
        <w:rPr>
          <w:sz w:val="28"/>
          <w:szCs w:val="28"/>
        </w:rPr>
        <w:t>a veder. Per tanto suplicamo humilmente la sublimità vostra cum</w:t>
      </w:r>
      <w:r>
        <w:rPr>
          <w:sz w:val="28"/>
          <w:szCs w:val="28"/>
        </w:rPr>
        <w:t xml:space="preserve"> </w:t>
      </w:r>
      <w:r w:rsidR="00D37C28" w:rsidRPr="00D37C28">
        <w:rPr>
          <w:sz w:val="28"/>
          <w:szCs w:val="28"/>
        </w:rPr>
        <w:t>la solita sua clementia voglia soccorer al bisogno di quanto su</w:t>
      </w:r>
      <w:r w:rsidR="00A078B7" w:rsidRPr="00A078B7">
        <w:rPr>
          <w:sz w:val="28"/>
          <w:szCs w:val="28"/>
        </w:rPr>
        <w:t>pradicto a beneficio de questi sui fidelissimi bergamasclii et</w:t>
      </w:r>
      <w:r w:rsidR="00A078B7">
        <w:rPr>
          <w:sz w:val="28"/>
          <w:szCs w:val="28"/>
        </w:rPr>
        <w:t xml:space="preserve"> </w:t>
      </w:r>
      <w:r w:rsidR="00A078B7" w:rsidRPr="00A078B7">
        <w:rPr>
          <w:sz w:val="28"/>
          <w:szCs w:val="28"/>
        </w:rPr>
        <w:t>presto, perchè il bisogno lo causa.</w:t>
      </w:r>
    </w:p>
    <w:p w:rsidR="00A078B7" w:rsidRPr="00A078B7" w:rsidRDefault="00A078B7" w:rsidP="00A078B7">
      <w:pPr>
        <w:ind w:right="1133"/>
        <w:jc w:val="both"/>
        <w:rPr>
          <w:sz w:val="28"/>
          <w:szCs w:val="28"/>
        </w:rPr>
      </w:pPr>
      <w:r>
        <w:rPr>
          <w:sz w:val="28"/>
          <w:szCs w:val="28"/>
        </w:rPr>
        <w:tab/>
      </w:r>
      <w:r w:rsidRPr="00A078B7">
        <w:rPr>
          <w:sz w:val="28"/>
          <w:szCs w:val="28"/>
        </w:rPr>
        <w:t>Alla qual humilmente si ricomandano.</w:t>
      </w:r>
    </w:p>
    <w:p w:rsidR="00A078B7" w:rsidRPr="00A078B7" w:rsidRDefault="00A078B7" w:rsidP="00A078B7">
      <w:pPr>
        <w:ind w:right="1133"/>
        <w:jc w:val="both"/>
        <w:rPr>
          <w:sz w:val="28"/>
          <w:szCs w:val="28"/>
        </w:rPr>
      </w:pPr>
      <w:r>
        <w:rPr>
          <w:sz w:val="28"/>
          <w:szCs w:val="28"/>
        </w:rPr>
        <w:tab/>
      </w:r>
      <w:r w:rsidRPr="00A078B7">
        <w:rPr>
          <w:sz w:val="28"/>
          <w:szCs w:val="28"/>
        </w:rPr>
        <w:t>Bergomi die primo maii 1531</w:t>
      </w:r>
    </w:p>
    <w:p w:rsidR="00A078B7" w:rsidRPr="00A078B7" w:rsidRDefault="00A078B7" w:rsidP="00A078B7">
      <w:pPr>
        <w:ind w:right="1133"/>
        <w:jc w:val="both"/>
        <w:rPr>
          <w:sz w:val="28"/>
          <w:szCs w:val="28"/>
        </w:rPr>
      </w:pPr>
      <w:r>
        <w:rPr>
          <w:sz w:val="28"/>
          <w:szCs w:val="28"/>
        </w:rPr>
        <w:tab/>
      </w:r>
      <w:r w:rsidRPr="00A078B7">
        <w:rPr>
          <w:sz w:val="28"/>
          <w:szCs w:val="28"/>
        </w:rPr>
        <w:t>Rectores Bergomi</w:t>
      </w:r>
    </w:p>
    <w:p w:rsidR="00A078B7" w:rsidRPr="00A078B7" w:rsidRDefault="00A078B7" w:rsidP="00A078B7">
      <w:pPr>
        <w:ind w:right="1133"/>
        <w:jc w:val="center"/>
        <w:rPr>
          <w:sz w:val="28"/>
          <w:szCs w:val="28"/>
        </w:rPr>
      </w:pPr>
      <w:r w:rsidRPr="00A078B7">
        <w:rPr>
          <w:sz w:val="28"/>
          <w:szCs w:val="28"/>
        </w:rPr>
        <w:t>VIII</w:t>
      </w:r>
    </w:p>
    <w:p w:rsidR="00A078B7" w:rsidRPr="00A078B7" w:rsidRDefault="00A078B7" w:rsidP="00A078B7">
      <w:pPr>
        <w:ind w:right="1133"/>
        <w:jc w:val="both"/>
        <w:rPr>
          <w:sz w:val="28"/>
          <w:szCs w:val="28"/>
        </w:rPr>
      </w:pPr>
      <w:r>
        <w:rPr>
          <w:sz w:val="28"/>
          <w:szCs w:val="28"/>
        </w:rPr>
        <w:t>( A</w:t>
      </w:r>
      <w:r w:rsidRPr="00A078B7">
        <w:rPr>
          <w:sz w:val="28"/>
          <w:szCs w:val="28"/>
        </w:rPr>
        <w:t xml:space="preserve">rch. Stato </w:t>
      </w:r>
      <w:r>
        <w:rPr>
          <w:sz w:val="28"/>
          <w:szCs w:val="28"/>
        </w:rPr>
        <w:t>Venezia</w:t>
      </w:r>
      <w:r w:rsidRPr="00A078B7">
        <w:rPr>
          <w:sz w:val="28"/>
          <w:szCs w:val="28"/>
        </w:rPr>
        <w:t>, Capi del Consiglio dei Di</w:t>
      </w:r>
      <w:r>
        <w:rPr>
          <w:sz w:val="28"/>
          <w:szCs w:val="28"/>
        </w:rPr>
        <w:t>e</w:t>
      </w:r>
      <w:r w:rsidRPr="00A078B7">
        <w:rPr>
          <w:sz w:val="28"/>
          <w:szCs w:val="28"/>
        </w:rPr>
        <w:t>ci, lettere di</w:t>
      </w:r>
      <w:r>
        <w:rPr>
          <w:sz w:val="28"/>
          <w:szCs w:val="28"/>
        </w:rPr>
        <w:t xml:space="preserve"> </w:t>
      </w:r>
      <w:r w:rsidRPr="00A078B7">
        <w:rPr>
          <w:sz w:val="28"/>
          <w:szCs w:val="28"/>
        </w:rPr>
        <w:t>Rettori, Bergamo, b. 1, doc. 209</w:t>
      </w:r>
      <w:r>
        <w:rPr>
          <w:sz w:val="28"/>
          <w:szCs w:val="28"/>
        </w:rPr>
        <w:t xml:space="preserve"> )</w:t>
      </w:r>
      <w:r w:rsidRPr="00A078B7">
        <w:rPr>
          <w:sz w:val="28"/>
          <w:szCs w:val="28"/>
        </w:rPr>
        <w:t>.</w:t>
      </w:r>
    </w:p>
    <w:p w:rsidR="00A078B7" w:rsidRPr="00A078B7" w:rsidRDefault="00A078B7" w:rsidP="00A078B7">
      <w:pPr>
        <w:ind w:right="1133"/>
        <w:jc w:val="both"/>
        <w:rPr>
          <w:sz w:val="28"/>
          <w:szCs w:val="28"/>
        </w:rPr>
      </w:pPr>
      <w:r>
        <w:rPr>
          <w:sz w:val="28"/>
          <w:szCs w:val="28"/>
        </w:rPr>
        <w:tab/>
      </w:r>
      <w:r w:rsidRPr="00A078B7">
        <w:rPr>
          <w:sz w:val="28"/>
          <w:szCs w:val="28"/>
        </w:rPr>
        <w:t>Serenissime princeps et domine domine excellentissime,</w:t>
      </w:r>
    </w:p>
    <w:p w:rsidR="00D71640" w:rsidRDefault="00A078B7" w:rsidP="00A078B7">
      <w:pPr>
        <w:ind w:right="1133"/>
        <w:jc w:val="both"/>
        <w:rPr>
          <w:sz w:val="28"/>
          <w:szCs w:val="28"/>
        </w:rPr>
      </w:pPr>
      <w:r>
        <w:rPr>
          <w:sz w:val="28"/>
          <w:szCs w:val="28"/>
        </w:rPr>
        <w:tab/>
      </w:r>
      <w:r w:rsidRPr="00A078B7">
        <w:rPr>
          <w:sz w:val="28"/>
          <w:szCs w:val="28"/>
        </w:rPr>
        <w:t>Sapiamo quanto amor porta vostra sublimità a questa sua</w:t>
      </w:r>
      <w:r>
        <w:rPr>
          <w:sz w:val="28"/>
          <w:szCs w:val="28"/>
        </w:rPr>
        <w:t xml:space="preserve"> </w:t>
      </w:r>
      <w:r w:rsidRPr="00A078B7">
        <w:rPr>
          <w:sz w:val="28"/>
          <w:szCs w:val="28"/>
        </w:rPr>
        <w:t>carissima città per la fede et devotione ha verso al suo serenissimo statto. Imperò pensiamo vostra serenità in ogni tempo desiderar ogni commodo di essa città. Et a nui che teniamo questo</w:t>
      </w:r>
      <w:r>
        <w:rPr>
          <w:sz w:val="28"/>
          <w:szCs w:val="28"/>
        </w:rPr>
        <w:t xml:space="preserve"> </w:t>
      </w:r>
      <w:r w:rsidRPr="00A078B7">
        <w:rPr>
          <w:sz w:val="28"/>
          <w:szCs w:val="28"/>
        </w:rPr>
        <w:t>locho per nome di vostra excellentia, par incomber questo officio</w:t>
      </w:r>
      <w:r>
        <w:rPr>
          <w:sz w:val="28"/>
          <w:szCs w:val="28"/>
        </w:rPr>
        <w:t xml:space="preserve"> </w:t>
      </w:r>
      <w:r w:rsidRPr="00A078B7">
        <w:rPr>
          <w:sz w:val="28"/>
          <w:szCs w:val="28"/>
        </w:rPr>
        <w:t>de recordarli con l</w:t>
      </w:r>
      <w:r>
        <w:rPr>
          <w:sz w:val="28"/>
          <w:szCs w:val="28"/>
        </w:rPr>
        <w:t>’</w:t>
      </w:r>
      <w:r w:rsidRPr="00A078B7">
        <w:rPr>
          <w:sz w:val="28"/>
          <w:szCs w:val="28"/>
        </w:rPr>
        <w:t>usata nostra reverentia el bisogno suo. Crediamo sia noto a vostra sublimità questo territorio non far biave</w:t>
      </w:r>
      <w:r>
        <w:rPr>
          <w:sz w:val="28"/>
          <w:szCs w:val="28"/>
        </w:rPr>
        <w:t xml:space="preserve"> </w:t>
      </w:r>
      <w:r w:rsidRPr="00A078B7">
        <w:rPr>
          <w:sz w:val="28"/>
          <w:szCs w:val="28"/>
        </w:rPr>
        <w:t>per uso suo per più che mesi tre del anno et necessario è da altri</w:t>
      </w:r>
      <w:r>
        <w:rPr>
          <w:sz w:val="28"/>
          <w:szCs w:val="28"/>
        </w:rPr>
        <w:t xml:space="preserve"> </w:t>
      </w:r>
      <w:r w:rsidRPr="00A078B7">
        <w:rPr>
          <w:sz w:val="28"/>
          <w:szCs w:val="28"/>
        </w:rPr>
        <w:t>lochi sia subvenuto. Hora attrovandosi essa città et territorio</w:t>
      </w:r>
      <w:r>
        <w:rPr>
          <w:sz w:val="28"/>
          <w:szCs w:val="28"/>
        </w:rPr>
        <w:t xml:space="preserve"> </w:t>
      </w:r>
      <w:r w:rsidRPr="00A078B7">
        <w:rPr>
          <w:sz w:val="28"/>
          <w:szCs w:val="28"/>
        </w:rPr>
        <w:t>in extrema penuria si per la natura del locho et universal sterilità</w:t>
      </w:r>
      <w:r>
        <w:rPr>
          <w:sz w:val="28"/>
          <w:szCs w:val="28"/>
        </w:rPr>
        <w:t xml:space="preserve"> </w:t>
      </w:r>
      <w:r w:rsidRPr="00A078B7">
        <w:rPr>
          <w:sz w:val="28"/>
          <w:szCs w:val="28"/>
        </w:rPr>
        <w:t>dell</w:t>
      </w:r>
      <w:r>
        <w:rPr>
          <w:sz w:val="28"/>
          <w:szCs w:val="28"/>
        </w:rPr>
        <w:t>’</w:t>
      </w:r>
      <w:r w:rsidRPr="00A078B7">
        <w:rPr>
          <w:sz w:val="28"/>
          <w:szCs w:val="28"/>
        </w:rPr>
        <w:t>anno, come per nove et stretissime prohibitioni fatte da la</w:t>
      </w:r>
      <w:r w:rsidR="00D71640">
        <w:rPr>
          <w:sz w:val="28"/>
          <w:szCs w:val="28"/>
        </w:rPr>
        <w:t xml:space="preserve"> </w:t>
      </w:r>
      <w:r w:rsidRPr="00A078B7">
        <w:rPr>
          <w:sz w:val="28"/>
          <w:szCs w:val="28"/>
        </w:rPr>
        <w:t>excellentia del signor duccha di</w:t>
      </w:r>
      <w:r w:rsidR="00D71640">
        <w:rPr>
          <w:sz w:val="28"/>
          <w:szCs w:val="28"/>
        </w:rPr>
        <w:t xml:space="preserve"> Milano che biave non siano cond</w:t>
      </w:r>
      <w:r w:rsidRPr="00A078B7">
        <w:rPr>
          <w:sz w:val="28"/>
          <w:szCs w:val="28"/>
        </w:rPr>
        <w:t>utte fori della iurisditione sua, che pur per avanti alcune ne</w:t>
      </w:r>
      <w:r w:rsidR="00D71640">
        <w:rPr>
          <w:sz w:val="28"/>
          <w:szCs w:val="28"/>
        </w:rPr>
        <w:t xml:space="preserve"> </w:t>
      </w:r>
      <w:r w:rsidRPr="00A078B7">
        <w:rPr>
          <w:sz w:val="28"/>
          <w:szCs w:val="28"/>
        </w:rPr>
        <w:t>venevano, non obstante la prohibitione. E' sta necessario ricorrersi alla summa clementia di vostra celsitudine et reverenter</w:t>
      </w:r>
      <w:r w:rsidR="00D71640">
        <w:rPr>
          <w:sz w:val="28"/>
          <w:szCs w:val="28"/>
        </w:rPr>
        <w:t xml:space="preserve"> </w:t>
      </w:r>
      <w:r w:rsidRPr="00A078B7">
        <w:rPr>
          <w:sz w:val="28"/>
          <w:szCs w:val="28"/>
        </w:rPr>
        <w:t xml:space="preserve">supplicarla per nome di essa sua fidelissima città si degni </w:t>
      </w:r>
      <w:r w:rsidRPr="00A078B7">
        <w:rPr>
          <w:sz w:val="28"/>
          <w:szCs w:val="28"/>
        </w:rPr>
        <w:lastRenderedPageBreak/>
        <w:t>concederli una tratta di quella più quantittà si pò. Et certo sono</w:t>
      </w:r>
      <w:r w:rsidR="00D71640">
        <w:rPr>
          <w:sz w:val="28"/>
          <w:szCs w:val="28"/>
        </w:rPr>
        <w:t xml:space="preserve"> </w:t>
      </w:r>
      <w:r w:rsidRPr="00A078B7">
        <w:rPr>
          <w:sz w:val="28"/>
          <w:szCs w:val="28"/>
        </w:rPr>
        <w:t>grandissimi i beneficii in chadauno tempo fatti per vostra serenità a questa sua città et populo fidelissimo. Ma indubitanter</w:t>
      </w:r>
      <w:r w:rsidR="00D71640">
        <w:rPr>
          <w:sz w:val="28"/>
          <w:szCs w:val="28"/>
        </w:rPr>
        <w:t xml:space="preserve"> </w:t>
      </w:r>
      <w:r w:rsidRPr="00A078B7">
        <w:rPr>
          <w:sz w:val="28"/>
          <w:szCs w:val="28"/>
        </w:rPr>
        <w:t>questo serà sopra tutti. Il bisogno è molto più di quello sappiamo</w:t>
      </w:r>
      <w:r w:rsidR="00D71640">
        <w:rPr>
          <w:sz w:val="28"/>
          <w:szCs w:val="28"/>
        </w:rPr>
        <w:t xml:space="preserve"> </w:t>
      </w:r>
      <w:r w:rsidRPr="00A078B7">
        <w:rPr>
          <w:sz w:val="28"/>
          <w:szCs w:val="28"/>
        </w:rPr>
        <w:t>pensar nè scriver. Spera essa fidelissima città et nui insieme</w:t>
      </w:r>
      <w:r w:rsidR="00D71640">
        <w:rPr>
          <w:sz w:val="28"/>
          <w:szCs w:val="28"/>
        </w:rPr>
        <w:t xml:space="preserve"> </w:t>
      </w:r>
      <w:r w:rsidRPr="00A078B7">
        <w:rPr>
          <w:sz w:val="28"/>
          <w:szCs w:val="28"/>
        </w:rPr>
        <w:t>dalla summa bontà et clementia di vostra serenità esser in</w:t>
      </w:r>
      <w:r w:rsidR="00D71640">
        <w:rPr>
          <w:sz w:val="28"/>
          <w:szCs w:val="28"/>
        </w:rPr>
        <w:t xml:space="preserve"> </w:t>
      </w:r>
      <w:r w:rsidRPr="00A078B7">
        <w:rPr>
          <w:sz w:val="28"/>
          <w:szCs w:val="28"/>
        </w:rPr>
        <w:t>questo tanto suo urgente bisogno subvenuta. Et cussì iterum</w:t>
      </w:r>
      <w:r w:rsidR="00D71640">
        <w:rPr>
          <w:sz w:val="28"/>
          <w:szCs w:val="28"/>
        </w:rPr>
        <w:t xml:space="preserve"> </w:t>
      </w:r>
      <w:r w:rsidRPr="00A078B7">
        <w:rPr>
          <w:sz w:val="28"/>
          <w:szCs w:val="28"/>
        </w:rPr>
        <w:t>reverenter la supplicamo et humiliter alla bona gratia di quella si</w:t>
      </w:r>
      <w:r w:rsidR="00D71640">
        <w:rPr>
          <w:sz w:val="28"/>
          <w:szCs w:val="28"/>
        </w:rPr>
        <w:t xml:space="preserve"> </w:t>
      </w:r>
      <w:r w:rsidRPr="00A078B7">
        <w:rPr>
          <w:sz w:val="28"/>
          <w:szCs w:val="28"/>
        </w:rPr>
        <w:t xml:space="preserve">ricomandamo. </w:t>
      </w:r>
    </w:p>
    <w:p w:rsidR="00A078B7" w:rsidRPr="00A078B7" w:rsidRDefault="00D71640" w:rsidP="00A078B7">
      <w:pPr>
        <w:ind w:right="1133"/>
        <w:jc w:val="both"/>
        <w:rPr>
          <w:sz w:val="28"/>
          <w:szCs w:val="28"/>
        </w:rPr>
      </w:pPr>
      <w:r>
        <w:rPr>
          <w:sz w:val="28"/>
          <w:szCs w:val="28"/>
        </w:rPr>
        <w:tab/>
      </w:r>
      <w:r w:rsidR="00A078B7" w:rsidRPr="00A078B7">
        <w:rPr>
          <w:sz w:val="28"/>
          <w:szCs w:val="28"/>
        </w:rPr>
        <w:t>Bergomi die XV februarii 1534.</w:t>
      </w:r>
    </w:p>
    <w:p w:rsidR="00A078B7" w:rsidRPr="00A078B7" w:rsidRDefault="00D71640" w:rsidP="00A078B7">
      <w:pPr>
        <w:ind w:right="1133"/>
        <w:jc w:val="both"/>
        <w:rPr>
          <w:sz w:val="28"/>
          <w:szCs w:val="28"/>
        </w:rPr>
      </w:pPr>
      <w:r>
        <w:rPr>
          <w:sz w:val="28"/>
          <w:szCs w:val="28"/>
        </w:rPr>
        <w:tab/>
      </w:r>
      <w:r w:rsidR="00A078B7" w:rsidRPr="00A078B7">
        <w:rPr>
          <w:sz w:val="28"/>
          <w:szCs w:val="28"/>
        </w:rPr>
        <w:t>Excellentissimae serenitatis vestrae</w:t>
      </w:r>
    </w:p>
    <w:p w:rsidR="00A078B7" w:rsidRPr="00A078B7" w:rsidRDefault="00D71640" w:rsidP="00A078B7">
      <w:pPr>
        <w:ind w:right="1133"/>
        <w:jc w:val="both"/>
        <w:rPr>
          <w:sz w:val="28"/>
          <w:szCs w:val="28"/>
        </w:rPr>
      </w:pPr>
      <w:r>
        <w:rPr>
          <w:sz w:val="28"/>
          <w:szCs w:val="28"/>
        </w:rPr>
        <w:tab/>
      </w:r>
      <w:r w:rsidR="00A078B7" w:rsidRPr="00A078B7">
        <w:rPr>
          <w:sz w:val="28"/>
          <w:szCs w:val="28"/>
        </w:rPr>
        <w:t>Rectores Bergomi</w:t>
      </w:r>
    </w:p>
    <w:p w:rsidR="00A078B7" w:rsidRPr="00D71640" w:rsidRDefault="00A078B7" w:rsidP="00D71640">
      <w:pPr>
        <w:ind w:right="1133"/>
        <w:jc w:val="center"/>
        <w:rPr>
          <w:b/>
          <w:sz w:val="28"/>
          <w:szCs w:val="28"/>
        </w:rPr>
      </w:pPr>
      <w:r w:rsidRPr="00D71640">
        <w:rPr>
          <w:b/>
          <w:sz w:val="28"/>
          <w:szCs w:val="28"/>
        </w:rPr>
        <w:t>NOTE</w:t>
      </w:r>
    </w:p>
    <w:p w:rsidR="00A078B7" w:rsidRPr="00A078B7" w:rsidRDefault="00A078B7" w:rsidP="00A078B7">
      <w:pPr>
        <w:ind w:right="1133"/>
        <w:jc w:val="both"/>
        <w:rPr>
          <w:sz w:val="28"/>
          <w:szCs w:val="28"/>
        </w:rPr>
      </w:pPr>
      <w:r w:rsidRPr="00A078B7">
        <w:rPr>
          <w:sz w:val="28"/>
          <w:szCs w:val="28"/>
        </w:rPr>
        <w:t>1) Lettera di san Girolamo da Brescia del 14 giugno 1536 in G.</w:t>
      </w:r>
      <w:r w:rsidR="00D71640">
        <w:rPr>
          <w:sz w:val="28"/>
          <w:szCs w:val="28"/>
        </w:rPr>
        <w:t xml:space="preserve"> </w:t>
      </w:r>
      <w:r w:rsidRPr="00A078B7">
        <w:rPr>
          <w:sz w:val="28"/>
          <w:szCs w:val="28"/>
        </w:rPr>
        <w:t>LANDINI, S. Girolamo Miami, Roma 1947, pag. 214, La lettera è dai biografi più recenti datata da Venezia 14 giugno 1535 (</w:t>
      </w:r>
      <w:r w:rsidR="00D71640">
        <w:rPr>
          <w:sz w:val="28"/>
          <w:szCs w:val="28"/>
        </w:rPr>
        <w:t xml:space="preserve"> </w:t>
      </w:r>
      <w:r w:rsidRPr="00A078B7">
        <w:rPr>
          <w:sz w:val="28"/>
          <w:szCs w:val="28"/>
        </w:rPr>
        <w:t>v. G. LANDINI, l.c.;</w:t>
      </w:r>
      <w:r w:rsidR="00D71640">
        <w:rPr>
          <w:sz w:val="28"/>
          <w:szCs w:val="28"/>
        </w:rPr>
        <w:t xml:space="preserve"> </w:t>
      </w:r>
      <w:r w:rsidRPr="00A078B7">
        <w:rPr>
          <w:sz w:val="28"/>
          <w:szCs w:val="28"/>
        </w:rPr>
        <w:t xml:space="preserve">P. BIANCHINI, </w:t>
      </w:r>
      <w:r w:rsidRPr="00AA6589">
        <w:rPr>
          <w:i/>
          <w:sz w:val="28"/>
          <w:szCs w:val="28"/>
        </w:rPr>
        <w:t xml:space="preserve">Per </w:t>
      </w:r>
      <w:r w:rsidR="00D71640" w:rsidRPr="00AA6589">
        <w:rPr>
          <w:i/>
          <w:sz w:val="28"/>
          <w:szCs w:val="28"/>
        </w:rPr>
        <w:t xml:space="preserve">una storia del </w:t>
      </w:r>
      <w:r w:rsidRPr="00AA6589">
        <w:rPr>
          <w:i/>
          <w:sz w:val="28"/>
          <w:szCs w:val="28"/>
        </w:rPr>
        <w:t>nostro Ordine, in Rivista dell'Ordine dei</w:t>
      </w:r>
      <w:r w:rsidR="00D71640" w:rsidRPr="00AA6589">
        <w:rPr>
          <w:i/>
          <w:sz w:val="28"/>
          <w:szCs w:val="28"/>
        </w:rPr>
        <w:t xml:space="preserve"> </w:t>
      </w:r>
      <w:r w:rsidRPr="00AA6589">
        <w:rPr>
          <w:i/>
          <w:sz w:val="28"/>
          <w:szCs w:val="28"/>
        </w:rPr>
        <w:t>Padri Somaschi</w:t>
      </w:r>
      <w:r w:rsidRPr="00A078B7">
        <w:rPr>
          <w:sz w:val="28"/>
          <w:szCs w:val="28"/>
        </w:rPr>
        <w:t>, XXXII (1957), pag. 16</w:t>
      </w:r>
      <w:r w:rsidR="00D71640">
        <w:rPr>
          <w:sz w:val="28"/>
          <w:szCs w:val="28"/>
        </w:rPr>
        <w:t xml:space="preserve"> </w:t>
      </w:r>
      <w:r w:rsidRPr="00A078B7">
        <w:rPr>
          <w:sz w:val="28"/>
          <w:szCs w:val="28"/>
        </w:rPr>
        <w:t>), ma tale datazione sembra inaccettabile.</w:t>
      </w:r>
    </w:p>
    <w:p w:rsidR="00D71640" w:rsidRDefault="00A078B7" w:rsidP="00D71640">
      <w:pPr>
        <w:ind w:right="1133"/>
        <w:jc w:val="both"/>
        <w:rPr>
          <w:sz w:val="28"/>
          <w:szCs w:val="28"/>
        </w:rPr>
      </w:pPr>
      <w:r w:rsidRPr="00A078B7">
        <w:rPr>
          <w:sz w:val="28"/>
          <w:szCs w:val="28"/>
        </w:rPr>
        <w:t>2) Copia di questo atto era conservata nell</w:t>
      </w:r>
      <w:r w:rsidR="00D71640">
        <w:rPr>
          <w:sz w:val="28"/>
          <w:szCs w:val="28"/>
        </w:rPr>
        <w:t>’</w:t>
      </w:r>
      <w:r w:rsidRPr="00A078B7">
        <w:rPr>
          <w:sz w:val="28"/>
          <w:szCs w:val="28"/>
        </w:rPr>
        <w:t>arc</w:t>
      </w:r>
      <w:r w:rsidR="00D71640">
        <w:rPr>
          <w:sz w:val="28"/>
          <w:szCs w:val="28"/>
        </w:rPr>
        <w:t>h</w:t>
      </w:r>
      <w:r w:rsidRPr="00A078B7">
        <w:rPr>
          <w:sz w:val="28"/>
          <w:szCs w:val="28"/>
        </w:rPr>
        <w:t>ivio della Procura dei</w:t>
      </w:r>
      <w:r w:rsidR="00D71640">
        <w:rPr>
          <w:sz w:val="28"/>
          <w:szCs w:val="28"/>
        </w:rPr>
        <w:t xml:space="preserve"> </w:t>
      </w:r>
      <w:r w:rsidRPr="00A078B7">
        <w:rPr>
          <w:sz w:val="28"/>
          <w:szCs w:val="28"/>
        </w:rPr>
        <w:t>padri Somaschi a Roma</w:t>
      </w:r>
      <w:r w:rsidR="00D71640">
        <w:rPr>
          <w:sz w:val="28"/>
          <w:szCs w:val="28"/>
        </w:rPr>
        <w:t>,</w:t>
      </w:r>
      <w:r w:rsidRPr="00A078B7">
        <w:rPr>
          <w:sz w:val="28"/>
          <w:szCs w:val="28"/>
        </w:rPr>
        <w:t xml:space="preserve"> (</w:t>
      </w:r>
      <w:r w:rsidR="00D71640">
        <w:rPr>
          <w:sz w:val="28"/>
          <w:szCs w:val="28"/>
        </w:rPr>
        <w:t xml:space="preserve"> </w:t>
      </w:r>
      <w:r w:rsidRPr="00A078B7">
        <w:rPr>
          <w:sz w:val="28"/>
          <w:szCs w:val="28"/>
        </w:rPr>
        <w:t xml:space="preserve">cfr. ST. SANTINELLI, </w:t>
      </w:r>
      <w:r w:rsidRPr="00AA6589">
        <w:rPr>
          <w:i/>
          <w:sz w:val="28"/>
          <w:szCs w:val="28"/>
        </w:rPr>
        <w:t>Vita del Santo Girolamo</w:t>
      </w:r>
      <w:r w:rsidR="00D71640" w:rsidRPr="00AA6589">
        <w:rPr>
          <w:i/>
          <w:sz w:val="28"/>
          <w:szCs w:val="28"/>
        </w:rPr>
        <w:t xml:space="preserve"> </w:t>
      </w:r>
      <w:r w:rsidRPr="00AA6589">
        <w:rPr>
          <w:i/>
          <w:sz w:val="28"/>
          <w:szCs w:val="28"/>
        </w:rPr>
        <w:t>Miani</w:t>
      </w:r>
      <w:r w:rsidRPr="00A078B7">
        <w:rPr>
          <w:sz w:val="28"/>
          <w:szCs w:val="28"/>
        </w:rPr>
        <w:t>, Venezia 1767, pag. 21 n.a</w:t>
      </w:r>
      <w:r w:rsidR="00D71640">
        <w:rPr>
          <w:sz w:val="28"/>
          <w:szCs w:val="28"/>
        </w:rPr>
        <w:t xml:space="preserve"> </w:t>
      </w:r>
      <w:r w:rsidRPr="00A078B7">
        <w:rPr>
          <w:sz w:val="28"/>
          <w:szCs w:val="28"/>
        </w:rPr>
        <w:t>), ma oggi è purtroppo smarrita e vane</w:t>
      </w:r>
      <w:r w:rsidR="00D71640">
        <w:rPr>
          <w:sz w:val="28"/>
          <w:szCs w:val="28"/>
        </w:rPr>
        <w:t xml:space="preserve"> </w:t>
      </w:r>
      <w:r w:rsidRPr="00A078B7">
        <w:rPr>
          <w:sz w:val="28"/>
          <w:szCs w:val="28"/>
        </w:rPr>
        <w:t>sono state le ricerche fatte i</w:t>
      </w:r>
      <w:r w:rsidR="00D71640">
        <w:rPr>
          <w:sz w:val="28"/>
          <w:szCs w:val="28"/>
        </w:rPr>
        <w:t xml:space="preserve">eseguite nell’arch. </w:t>
      </w:r>
      <w:r w:rsidR="00AA6589">
        <w:rPr>
          <w:sz w:val="28"/>
          <w:szCs w:val="28"/>
        </w:rPr>
        <w:t>d</w:t>
      </w:r>
      <w:r w:rsidR="00D71640">
        <w:rPr>
          <w:sz w:val="28"/>
          <w:szCs w:val="28"/>
        </w:rPr>
        <w:t xml:space="preserve">Di stato di Venezia dal Landini ( cfr. </w:t>
      </w:r>
      <w:r w:rsidRPr="00A078B7">
        <w:rPr>
          <w:sz w:val="28"/>
          <w:szCs w:val="28"/>
        </w:rPr>
        <w:t>G. LANDINI, op. ci</w:t>
      </w:r>
      <w:r w:rsidR="00D71640">
        <w:rPr>
          <w:sz w:val="28"/>
          <w:szCs w:val="28"/>
        </w:rPr>
        <w:t xml:space="preserve">t., pagg. 346-349 ). Brani furono riportati dal De Rossi ( C. </w:t>
      </w:r>
      <w:r w:rsidR="005355B9">
        <w:rPr>
          <w:sz w:val="28"/>
          <w:szCs w:val="28"/>
        </w:rPr>
        <w:t xml:space="preserve">DE ROSSI, </w:t>
      </w:r>
      <w:r w:rsidR="005355B9">
        <w:rPr>
          <w:i/>
          <w:sz w:val="28"/>
          <w:szCs w:val="28"/>
        </w:rPr>
        <w:t xml:space="preserve">Vita del beato Girolamo Miani, </w:t>
      </w:r>
      <w:r w:rsidR="005355B9">
        <w:rPr>
          <w:sz w:val="28"/>
          <w:szCs w:val="28"/>
        </w:rPr>
        <w:t>Milano 1641, che lo ebbero sott’occhio. Da quest’utimo è trtto il passo che ci interessa.</w:t>
      </w:r>
    </w:p>
    <w:p w:rsidR="005355B9" w:rsidRPr="005355B9" w:rsidRDefault="005355B9" w:rsidP="005355B9">
      <w:pPr>
        <w:ind w:right="1133"/>
        <w:jc w:val="both"/>
        <w:rPr>
          <w:sz w:val="28"/>
          <w:szCs w:val="28"/>
        </w:rPr>
      </w:pPr>
      <w:r w:rsidRPr="005355B9">
        <w:rPr>
          <w:sz w:val="28"/>
          <w:szCs w:val="28"/>
        </w:rPr>
        <w:t>3) Sul genere di lavoro esercitato a San Basilio e anche, prima o contemo poraneamente, all’ospedale dei SS. Giovanni e Paolo, abbiamo un particolare nella testimonianza resa il 18 settembre 1624 a processo apostolico veneto da Giov. France</w:t>
      </w:r>
      <w:r>
        <w:rPr>
          <w:sz w:val="28"/>
          <w:szCs w:val="28"/>
        </w:rPr>
        <w:t xml:space="preserve">co Basadonna, le cui notizie, abbastana precise, si rifnno alla nonna per parte di padre, Dionora Miani, che fu figlia di Luca e nipote di Girolamo. Egli dice:” ... </w:t>
      </w:r>
      <w:r w:rsidRPr="00AA6589">
        <w:rPr>
          <w:i/>
          <w:sz w:val="28"/>
          <w:szCs w:val="28"/>
        </w:rPr>
        <w:t>et perché non restassero negletti in quel luoco ( l’ospedale dei SS. Giovanni e Paolo )</w:t>
      </w:r>
      <w:r w:rsidR="00AA6589" w:rsidRPr="00AA6589">
        <w:rPr>
          <w:i/>
          <w:sz w:val="28"/>
          <w:szCs w:val="28"/>
        </w:rPr>
        <w:t xml:space="preserve"> </w:t>
      </w:r>
      <w:r w:rsidRPr="00AA6589">
        <w:rPr>
          <w:i/>
          <w:sz w:val="28"/>
          <w:szCs w:val="28"/>
        </w:rPr>
        <w:t>senza imparare anco qualche arte da potersi a suo tempo agiu</w:t>
      </w:r>
      <w:r w:rsidR="0016548B" w:rsidRPr="00AA6589">
        <w:rPr>
          <w:i/>
          <w:sz w:val="28"/>
          <w:szCs w:val="28"/>
        </w:rPr>
        <w:t>tare, trovò uno o doi di</w:t>
      </w:r>
      <w:r w:rsidR="0016548B">
        <w:rPr>
          <w:sz w:val="28"/>
          <w:szCs w:val="28"/>
        </w:rPr>
        <w:t xml:space="preserve"> </w:t>
      </w:r>
      <w:r w:rsidR="0016548B" w:rsidRPr="00AA6589">
        <w:rPr>
          <w:i/>
          <w:sz w:val="28"/>
          <w:szCs w:val="28"/>
        </w:rPr>
        <w:t>questi</w:t>
      </w:r>
      <w:r w:rsidR="0016548B">
        <w:rPr>
          <w:sz w:val="28"/>
          <w:szCs w:val="28"/>
        </w:rPr>
        <w:t xml:space="preserve"> </w:t>
      </w:r>
      <w:r w:rsidR="0016548B" w:rsidRPr="00AA6589">
        <w:rPr>
          <w:i/>
          <w:sz w:val="28"/>
          <w:szCs w:val="28"/>
        </w:rPr>
        <w:lastRenderedPageBreak/>
        <w:t>agucchiatori li faceva insegnar quest’arte, et lavorar di quella</w:t>
      </w:r>
      <w:r w:rsidR="0016548B">
        <w:rPr>
          <w:sz w:val="28"/>
          <w:szCs w:val="28"/>
        </w:rPr>
        <w:t xml:space="preserve"> “ ( PROCESSI APOSTOICI, processo Veneto, fol. 101r. e v., in arch. Proura Generalizia, VI Q 10 ).</w:t>
      </w:r>
    </w:p>
    <w:p w:rsidR="00A078B7" w:rsidRPr="00A078B7" w:rsidRDefault="00A078B7" w:rsidP="00A078B7">
      <w:pPr>
        <w:ind w:right="1133"/>
        <w:jc w:val="both"/>
        <w:rPr>
          <w:sz w:val="28"/>
          <w:szCs w:val="28"/>
        </w:rPr>
      </w:pPr>
      <w:r w:rsidRPr="00A078B7">
        <w:rPr>
          <w:sz w:val="28"/>
          <w:szCs w:val="28"/>
        </w:rPr>
        <w:t>4) ANONIMO, V</w:t>
      </w:r>
      <w:r w:rsidRPr="00AA6589">
        <w:rPr>
          <w:i/>
          <w:sz w:val="28"/>
          <w:szCs w:val="28"/>
        </w:rPr>
        <w:t>ita, del cl</w:t>
      </w:r>
      <w:r w:rsidR="00C84DED" w:rsidRPr="00AA6589">
        <w:rPr>
          <w:i/>
          <w:sz w:val="28"/>
          <w:szCs w:val="28"/>
        </w:rPr>
        <w:t>ariss</w:t>
      </w:r>
      <w:r w:rsidRPr="00AA6589">
        <w:rPr>
          <w:i/>
          <w:sz w:val="28"/>
          <w:szCs w:val="28"/>
        </w:rPr>
        <w:t>imo s</w:t>
      </w:r>
      <w:r w:rsidR="00C84DED" w:rsidRPr="00AA6589">
        <w:rPr>
          <w:i/>
          <w:sz w:val="28"/>
          <w:szCs w:val="28"/>
        </w:rPr>
        <w:t>i</w:t>
      </w:r>
      <w:r w:rsidRPr="00AA6589">
        <w:rPr>
          <w:i/>
          <w:sz w:val="28"/>
          <w:szCs w:val="28"/>
        </w:rPr>
        <w:t>gnor Girol</w:t>
      </w:r>
      <w:r w:rsidR="007436D2" w:rsidRPr="00AA6589">
        <w:rPr>
          <w:i/>
          <w:sz w:val="28"/>
          <w:szCs w:val="28"/>
        </w:rPr>
        <w:t>a</w:t>
      </w:r>
      <w:r w:rsidRPr="00AA6589">
        <w:rPr>
          <w:i/>
          <w:sz w:val="28"/>
          <w:szCs w:val="28"/>
        </w:rPr>
        <w:t>mo M</w:t>
      </w:r>
      <w:r w:rsidR="007436D2" w:rsidRPr="00AA6589">
        <w:rPr>
          <w:i/>
          <w:sz w:val="28"/>
          <w:szCs w:val="28"/>
        </w:rPr>
        <w:t>ian</w:t>
      </w:r>
      <w:r w:rsidRPr="00AA6589">
        <w:rPr>
          <w:i/>
          <w:sz w:val="28"/>
          <w:szCs w:val="28"/>
        </w:rPr>
        <w:t>i</w:t>
      </w:r>
      <w:r w:rsidRPr="00A078B7">
        <w:rPr>
          <w:sz w:val="28"/>
          <w:szCs w:val="28"/>
        </w:rPr>
        <w:t>, a cura di</w:t>
      </w:r>
      <w:r w:rsidR="007436D2">
        <w:rPr>
          <w:sz w:val="28"/>
          <w:szCs w:val="28"/>
        </w:rPr>
        <w:t xml:space="preserve"> </w:t>
      </w:r>
      <w:r w:rsidRPr="00A078B7">
        <w:rPr>
          <w:sz w:val="28"/>
          <w:szCs w:val="28"/>
        </w:rPr>
        <w:t>A. Stoppiglia, in Bollettino della Congregazione Somasca, II (gennaio 1916),</w:t>
      </w:r>
      <w:r w:rsidR="007436D2">
        <w:rPr>
          <w:sz w:val="28"/>
          <w:szCs w:val="28"/>
        </w:rPr>
        <w:t xml:space="preserve"> </w:t>
      </w:r>
      <w:r w:rsidRPr="00A078B7">
        <w:rPr>
          <w:sz w:val="28"/>
          <w:szCs w:val="28"/>
        </w:rPr>
        <w:t>pag, 4.</w:t>
      </w:r>
    </w:p>
    <w:p w:rsidR="00B56FCB" w:rsidRDefault="00A078B7" w:rsidP="00B56FCB">
      <w:pPr>
        <w:ind w:right="1133"/>
        <w:jc w:val="both"/>
        <w:rPr>
          <w:sz w:val="28"/>
          <w:szCs w:val="28"/>
        </w:rPr>
      </w:pPr>
      <w:r w:rsidRPr="00A078B7">
        <w:rPr>
          <w:sz w:val="28"/>
          <w:szCs w:val="28"/>
        </w:rPr>
        <w:t>5) ANONIMO, l. cit. Analogo lavoro era compiuto dagli orfani del</w:t>
      </w:r>
      <w:r w:rsidR="007436D2">
        <w:rPr>
          <w:sz w:val="28"/>
          <w:szCs w:val="28"/>
        </w:rPr>
        <w:t>l</w:t>
      </w:r>
      <w:r w:rsidRPr="00A078B7">
        <w:rPr>
          <w:sz w:val="28"/>
          <w:szCs w:val="28"/>
        </w:rPr>
        <w:t>'ospedale di San Giovanni e Paolo: Nel 1531 si hanno contratti dell</w:t>
      </w:r>
      <w:r w:rsidR="007436D2">
        <w:rPr>
          <w:sz w:val="28"/>
          <w:szCs w:val="28"/>
        </w:rPr>
        <w:t>’</w:t>
      </w:r>
      <w:r w:rsidRPr="00A078B7">
        <w:rPr>
          <w:sz w:val="28"/>
          <w:szCs w:val="28"/>
        </w:rPr>
        <w:t>ospedale di S. Giovanni e Paolo con Giovanni Antonio Milanese da Legnano</w:t>
      </w:r>
      <w:r w:rsidR="007436D2">
        <w:rPr>
          <w:sz w:val="28"/>
          <w:szCs w:val="28"/>
        </w:rPr>
        <w:t xml:space="preserve"> “ </w:t>
      </w:r>
      <w:r w:rsidRPr="00AA6589">
        <w:rPr>
          <w:i/>
          <w:sz w:val="28"/>
          <w:szCs w:val="28"/>
        </w:rPr>
        <w:t>che</w:t>
      </w:r>
      <w:r w:rsidR="007436D2" w:rsidRPr="00AA6589">
        <w:rPr>
          <w:i/>
          <w:sz w:val="28"/>
          <w:szCs w:val="28"/>
        </w:rPr>
        <w:t xml:space="preserve"> lavora de broche nelo spital de arbandonnati a S. Juane paulo</w:t>
      </w:r>
      <w:r w:rsidR="007436D2">
        <w:rPr>
          <w:sz w:val="28"/>
          <w:szCs w:val="28"/>
        </w:rPr>
        <w:t xml:space="preserve"> “, dove dai soprastanti “ </w:t>
      </w:r>
      <w:r w:rsidR="007436D2" w:rsidRPr="00AA6589">
        <w:rPr>
          <w:i/>
          <w:sz w:val="28"/>
          <w:szCs w:val="28"/>
        </w:rPr>
        <w:t>se dichiara che li aveno dato a lavorar con lui</w:t>
      </w:r>
      <w:r w:rsidR="00AA6589" w:rsidRPr="00AA6589">
        <w:rPr>
          <w:i/>
          <w:sz w:val="28"/>
          <w:szCs w:val="28"/>
        </w:rPr>
        <w:t xml:space="preserve"> </w:t>
      </w:r>
      <w:r w:rsidR="007436D2" w:rsidRPr="00AA6589">
        <w:rPr>
          <w:i/>
          <w:sz w:val="28"/>
          <w:szCs w:val="28"/>
        </w:rPr>
        <w:t xml:space="preserve">puti 13 e l’ospedal e fu a dì 24 mazo proximo passato. I quali per giorni 15 non li dà pagamento alguno per esser gresi et ano de bisogno de istruirsi,maa semo romaxi d’accordo chel pagamento de ditti puti abino a comensar </w:t>
      </w:r>
      <w:r w:rsidR="00B56FCB" w:rsidRPr="00AA6589">
        <w:rPr>
          <w:i/>
          <w:sz w:val="28"/>
          <w:szCs w:val="28"/>
        </w:rPr>
        <w:t xml:space="preserve">adì 19 presente mexe de zugno </w:t>
      </w:r>
      <w:r w:rsidR="00B56FCB">
        <w:rPr>
          <w:sz w:val="28"/>
          <w:szCs w:val="28"/>
        </w:rPr>
        <w:t xml:space="preserve">“, ( Arch. Stat, Venezia, </w:t>
      </w:r>
      <w:r w:rsidR="00B56FCB">
        <w:rPr>
          <w:i/>
          <w:sz w:val="28"/>
          <w:szCs w:val="28"/>
        </w:rPr>
        <w:t xml:space="preserve">Ospedali e luoghi pii, </w:t>
      </w:r>
      <w:r w:rsidR="00B56FCB">
        <w:rPr>
          <w:sz w:val="28"/>
          <w:szCs w:val="28"/>
        </w:rPr>
        <w:t xml:space="preserve">busta 921, fasc. 5 ), P. PACHINI, </w:t>
      </w:r>
      <w:r w:rsidR="00B56FCB">
        <w:rPr>
          <w:i/>
          <w:sz w:val="28"/>
          <w:szCs w:val="28"/>
        </w:rPr>
        <w:t xml:space="preserve">Tre ricerche sulla storia dellaChiesa nel cinquecento, le Compagnie del Divino Amore e la beneficenza pubblica nei primi decenni del cinquecento, </w:t>
      </w:r>
      <w:r w:rsidR="00B56FCB">
        <w:rPr>
          <w:sz w:val="28"/>
          <w:szCs w:val="28"/>
        </w:rPr>
        <w:t xml:space="preserve">Roma 1945, pag. 77 n. 2. Nel maggio del 1531 San Girolamo era già agli Incurabili. Non sapremmo dire se egli abbia qualche parte in questi contratti. Certo egli era stato tra i fondatori dell’ospedale di S. Giovanni e Paolo ( v. lettera di Angelo Miani a Bianca Trissino, da Venezia 29 luglio 1535, in G. LANDINI, op. cit., pagg. 421-422 ) </w:t>
      </w:r>
      <w:r w:rsidR="0089339A">
        <w:rPr>
          <w:sz w:val="28"/>
          <w:szCs w:val="28"/>
        </w:rPr>
        <w:t xml:space="preserve">e ne era stato con Girolamo Cavalli, altro fratello del Divino Amore, tra i sopraintendenti ( v. M. SANUTO, </w:t>
      </w:r>
      <w:r w:rsidR="0089339A">
        <w:rPr>
          <w:i/>
          <w:sz w:val="28"/>
          <w:szCs w:val="28"/>
        </w:rPr>
        <w:t xml:space="preserve">I Diarii, </w:t>
      </w:r>
      <w:r w:rsidR="0089339A">
        <w:rPr>
          <w:sz w:val="28"/>
          <w:szCs w:val="28"/>
        </w:rPr>
        <w:t>t. 47, col. 178 ).</w:t>
      </w:r>
    </w:p>
    <w:p w:rsidR="009E1652" w:rsidRDefault="009E1652" w:rsidP="00B56FCB">
      <w:pPr>
        <w:ind w:right="1133"/>
        <w:jc w:val="both"/>
        <w:rPr>
          <w:sz w:val="28"/>
          <w:szCs w:val="28"/>
        </w:rPr>
      </w:pPr>
      <w:r>
        <w:rPr>
          <w:sz w:val="28"/>
          <w:szCs w:val="28"/>
        </w:rPr>
        <w:t>6) Sulla</w:t>
      </w:r>
      <w:r w:rsidR="00E5676B">
        <w:rPr>
          <w:sz w:val="28"/>
          <w:szCs w:val="28"/>
        </w:rPr>
        <w:t xml:space="preserve"> scorta di una lettera di San Gae</w:t>
      </w:r>
      <w:r>
        <w:rPr>
          <w:sz w:val="28"/>
          <w:szCs w:val="28"/>
        </w:rPr>
        <w:t>tano da Thiene del 15 febbrio 1530 in cui il Santo invita il rinom</w:t>
      </w:r>
      <w:r w:rsidR="00E5676B">
        <w:rPr>
          <w:sz w:val="28"/>
          <w:szCs w:val="28"/>
        </w:rPr>
        <w:t>a</w:t>
      </w:r>
      <w:r>
        <w:rPr>
          <w:sz w:val="28"/>
          <w:szCs w:val="28"/>
        </w:rPr>
        <w:t>to tipografo Paganino Paganini</w:t>
      </w:r>
      <w:r w:rsidR="00E5676B">
        <w:rPr>
          <w:sz w:val="28"/>
          <w:szCs w:val="28"/>
        </w:rPr>
        <w:t xml:space="preserve"> </w:t>
      </w:r>
      <w:r>
        <w:rPr>
          <w:sz w:val="28"/>
          <w:szCs w:val="28"/>
        </w:rPr>
        <w:t xml:space="preserve">a trasferirsi </w:t>
      </w:r>
      <w:r w:rsidR="00E5676B">
        <w:rPr>
          <w:sz w:val="28"/>
          <w:szCs w:val="28"/>
        </w:rPr>
        <w:t xml:space="preserve">a </w:t>
      </w:r>
      <w:r>
        <w:rPr>
          <w:sz w:val="28"/>
          <w:szCs w:val="28"/>
        </w:rPr>
        <w:t>Venezia per impi</w:t>
      </w:r>
      <w:r w:rsidR="00E5676B">
        <w:rPr>
          <w:sz w:val="28"/>
          <w:szCs w:val="28"/>
        </w:rPr>
        <w:t>a</w:t>
      </w:r>
      <w:r>
        <w:rPr>
          <w:sz w:val="28"/>
          <w:szCs w:val="28"/>
        </w:rPr>
        <w:t>ntare un</w:t>
      </w:r>
      <w:r w:rsidR="00E5676B">
        <w:rPr>
          <w:sz w:val="28"/>
          <w:szCs w:val="28"/>
        </w:rPr>
        <w:t>a</w:t>
      </w:r>
      <w:bookmarkStart w:id="0" w:name="_GoBack"/>
      <w:bookmarkEnd w:id="0"/>
      <w:r>
        <w:rPr>
          <w:sz w:val="28"/>
          <w:szCs w:val="28"/>
        </w:rPr>
        <w:t xml:space="preserve"> tipografia presso i Teatini, si è creduto che forse egli pensasse a provvedere u</w:t>
      </w:r>
      <w:r w:rsidRPr="009E1652">
        <w:rPr>
          <w:sz w:val="28"/>
          <w:szCs w:val="28"/>
        </w:rPr>
        <w:t>n mezzo di sostentamento oltre che di apostolato</w:t>
      </w:r>
      <w:r>
        <w:rPr>
          <w:sz w:val="28"/>
          <w:szCs w:val="28"/>
        </w:rPr>
        <w:t xml:space="preserve"> non solo per i suoi, ma anche per gli orfani di San Girolamo, ( cfr. FR. ANDREU, </w:t>
      </w:r>
      <w:r>
        <w:rPr>
          <w:i/>
          <w:sz w:val="28"/>
          <w:szCs w:val="28"/>
        </w:rPr>
        <w:t xml:space="preserve">Le lettere di San Gaetano da Thiene, </w:t>
      </w:r>
      <w:r>
        <w:rPr>
          <w:sz w:val="28"/>
          <w:szCs w:val="28"/>
        </w:rPr>
        <w:t>a cura di Fr. A., Città del Vaticano 1954, pagg. 69-71 ). Ma nessun indizio si può trarre dalla lettera in fvore di tale ipotesi, sembra anzi che egli avesse davanti alla mente solo i suoi Teatini.</w:t>
      </w:r>
    </w:p>
    <w:p w:rsidR="009E1652" w:rsidRDefault="009E1652" w:rsidP="00B56FCB">
      <w:pPr>
        <w:ind w:right="1133"/>
        <w:jc w:val="both"/>
        <w:rPr>
          <w:sz w:val="28"/>
          <w:szCs w:val="28"/>
        </w:rPr>
      </w:pPr>
      <w:r>
        <w:rPr>
          <w:sz w:val="28"/>
          <w:szCs w:val="28"/>
        </w:rPr>
        <w:t>7) V. documento I.</w:t>
      </w:r>
    </w:p>
    <w:p w:rsidR="009E1652" w:rsidRDefault="009E1652" w:rsidP="00B56FCB">
      <w:pPr>
        <w:ind w:right="1133"/>
        <w:jc w:val="both"/>
        <w:rPr>
          <w:sz w:val="28"/>
          <w:szCs w:val="28"/>
        </w:rPr>
      </w:pPr>
      <w:r>
        <w:rPr>
          <w:sz w:val="28"/>
          <w:szCs w:val="28"/>
        </w:rPr>
        <w:lastRenderedPageBreak/>
        <w:t>8) Cfr. P. MOLMENTI</w:t>
      </w:r>
      <w:r w:rsidR="00CF248F">
        <w:rPr>
          <w:sz w:val="28"/>
          <w:szCs w:val="28"/>
        </w:rPr>
        <w:t xml:space="preserve">, </w:t>
      </w:r>
      <w:r w:rsidR="00CF248F">
        <w:rPr>
          <w:i/>
          <w:sz w:val="28"/>
          <w:szCs w:val="28"/>
        </w:rPr>
        <w:t xml:space="preserve">La storia di Venezia nella vita privata, </w:t>
      </w:r>
      <w:r w:rsidR="00CF248F">
        <w:rPr>
          <w:sz w:val="28"/>
          <w:szCs w:val="28"/>
        </w:rPr>
        <w:t xml:space="preserve">Torino </w:t>
      </w:r>
      <w:r w:rsidR="00CF248F" w:rsidRPr="00CF248F">
        <w:rPr>
          <w:sz w:val="28"/>
          <w:szCs w:val="28"/>
        </w:rPr>
        <w:t xml:space="preserve">1880, pagg. 210 segg. </w:t>
      </w:r>
    </w:p>
    <w:p w:rsidR="00CF248F" w:rsidRPr="00CF248F" w:rsidRDefault="00CF248F" w:rsidP="00B56FCB">
      <w:pPr>
        <w:ind w:right="1133"/>
        <w:jc w:val="both"/>
        <w:rPr>
          <w:sz w:val="28"/>
          <w:szCs w:val="28"/>
        </w:rPr>
      </w:pPr>
      <w:r>
        <w:rPr>
          <w:sz w:val="28"/>
          <w:szCs w:val="28"/>
        </w:rPr>
        <w:t xml:space="preserve">9) Romitan fu inteso come cognome. Potrebbe però trattarsi di un nome comune: romito, eremita, come farebbe intendere M. SANUTO, </w:t>
      </w:r>
      <w:r>
        <w:rPr>
          <w:i/>
          <w:sz w:val="28"/>
          <w:szCs w:val="28"/>
        </w:rPr>
        <w:t xml:space="preserve">I Diarii, </w:t>
      </w:r>
      <w:r>
        <w:rPr>
          <w:sz w:val="28"/>
          <w:szCs w:val="28"/>
        </w:rPr>
        <w:t>t. 54, col. 505. V. documento III e IV.</w:t>
      </w:r>
    </w:p>
    <w:p w:rsidR="00A078B7" w:rsidRPr="00A078B7" w:rsidRDefault="00A078B7" w:rsidP="00A078B7">
      <w:pPr>
        <w:ind w:right="1133"/>
        <w:jc w:val="both"/>
        <w:rPr>
          <w:sz w:val="28"/>
          <w:szCs w:val="28"/>
        </w:rPr>
      </w:pPr>
      <w:r w:rsidRPr="00A078B7">
        <w:rPr>
          <w:sz w:val="28"/>
          <w:szCs w:val="28"/>
        </w:rPr>
        <w:t>10) ANONIMO cit</w:t>
      </w:r>
      <w:r w:rsidR="00CF248F">
        <w:rPr>
          <w:sz w:val="28"/>
          <w:szCs w:val="28"/>
        </w:rPr>
        <w:t xml:space="preserve">., </w:t>
      </w:r>
      <w:r w:rsidRPr="00A078B7">
        <w:rPr>
          <w:sz w:val="28"/>
          <w:szCs w:val="28"/>
        </w:rPr>
        <w:t>l. cit</w:t>
      </w:r>
      <w:r w:rsidR="00CF248F">
        <w:rPr>
          <w:sz w:val="28"/>
          <w:szCs w:val="28"/>
        </w:rPr>
        <w:t xml:space="preserve">., </w:t>
      </w:r>
      <w:r w:rsidRPr="00A078B7">
        <w:rPr>
          <w:sz w:val="28"/>
          <w:szCs w:val="28"/>
        </w:rPr>
        <w:t>pag. 4 e in Bollettino cit. I (</w:t>
      </w:r>
      <w:r w:rsidR="00CF248F">
        <w:rPr>
          <w:sz w:val="28"/>
          <w:szCs w:val="28"/>
        </w:rPr>
        <w:t xml:space="preserve"> </w:t>
      </w:r>
      <w:r w:rsidRPr="00A078B7">
        <w:rPr>
          <w:sz w:val="28"/>
          <w:szCs w:val="28"/>
        </w:rPr>
        <w:t>aprile-maggio</w:t>
      </w:r>
      <w:r w:rsidR="00CF248F">
        <w:rPr>
          <w:sz w:val="28"/>
          <w:szCs w:val="28"/>
        </w:rPr>
        <w:t xml:space="preserve"> </w:t>
      </w:r>
      <w:r w:rsidRPr="00A078B7">
        <w:rPr>
          <w:sz w:val="28"/>
          <w:szCs w:val="28"/>
        </w:rPr>
        <w:t>1915</w:t>
      </w:r>
      <w:r w:rsidR="00CF248F">
        <w:rPr>
          <w:sz w:val="28"/>
          <w:szCs w:val="28"/>
        </w:rPr>
        <w:t xml:space="preserve"> </w:t>
      </w:r>
      <w:r w:rsidRPr="00A078B7">
        <w:rPr>
          <w:sz w:val="28"/>
          <w:szCs w:val="28"/>
        </w:rPr>
        <w:t>), pag. 3.</w:t>
      </w:r>
    </w:p>
    <w:p w:rsidR="00A078B7" w:rsidRPr="00A078B7" w:rsidRDefault="00A078B7" w:rsidP="00A078B7">
      <w:pPr>
        <w:ind w:right="1133"/>
        <w:jc w:val="both"/>
        <w:rPr>
          <w:sz w:val="28"/>
          <w:szCs w:val="28"/>
        </w:rPr>
      </w:pPr>
      <w:r w:rsidRPr="00A078B7">
        <w:rPr>
          <w:sz w:val="28"/>
          <w:szCs w:val="28"/>
        </w:rPr>
        <w:t>11) V. documento I.</w:t>
      </w:r>
    </w:p>
    <w:p w:rsidR="00A078B7" w:rsidRPr="00A078B7" w:rsidRDefault="00A078B7" w:rsidP="00A078B7">
      <w:pPr>
        <w:ind w:right="1133"/>
        <w:jc w:val="both"/>
        <w:rPr>
          <w:sz w:val="28"/>
          <w:szCs w:val="28"/>
        </w:rPr>
      </w:pPr>
      <w:r w:rsidRPr="00A078B7">
        <w:rPr>
          <w:sz w:val="28"/>
          <w:szCs w:val="28"/>
        </w:rPr>
        <w:t xml:space="preserve">12) La tassa era probabilmente fissa. Ne </w:t>
      </w:r>
      <w:r w:rsidR="00CF248F">
        <w:rPr>
          <w:sz w:val="28"/>
          <w:szCs w:val="28"/>
        </w:rPr>
        <w:t>h</w:t>
      </w:r>
      <w:r w:rsidRPr="00A078B7">
        <w:rPr>
          <w:sz w:val="28"/>
          <w:szCs w:val="28"/>
        </w:rPr>
        <w:t>o trovato identica notizia</w:t>
      </w:r>
      <w:r w:rsidR="00CF248F">
        <w:rPr>
          <w:sz w:val="28"/>
          <w:szCs w:val="28"/>
        </w:rPr>
        <w:t xml:space="preserve"> </w:t>
      </w:r>
      <w:r w:rsidRPr="00A078B7">
        <w:rPr>
          <w:sz w:val="28"/>
          <w:szCs w:val="28"/>
        </w:rPr>
        <w:t>in analoghi documenti contemporanei.</w:t>
      </w:r>
    </w:p>
    <w:p w:rsidR="00A078B7" w:rsidRPr="00A078B7" w:rsidRDefault="00A078B7" w:rsidP="00A078B7">
      <w:pPr>
        <w:ind w:right="1133"/>
        <w:jc w:val="both"/>
        <w:rPr>
          <w:sz w:val="28"/>
          <w:szCs w:val="28"/>
        </w:rPr>
      </w:pPr>
      <w:r w:rsidRPr="00A078B7">
        <w:rPr>
          <w:sz w:val="28"/>
          <w:szCs w:val="28"/>
        </w:rPr>
        <w:t>13) V. documenti III e IV.</w:t>
      </w:r>
    </w:p>
    <w:p w:rsidR="00A078B7" w:rsidRPr="00A078B7" w:rsidRDefault="00A078B7" w:rsidP="00A078B7">
      <w:pPr>
        <w:ind w:right="1133"/>
        <w:jc w:val="both"/>
        <w:rPr>
          <w:sz w:val="28"/>
          <w:szCs w:val="28"/>
        </w:rPr>
      </w:pPr>
      <w:r w:rsidRPr="00A078B7">
        <w:rPr>
          <w:sz w:val="28"/>
          <w:szCs w:val="28"/>
        </w:rPr>
        <w:t>14) V. documento V.</w:t>
      </w:r>
    </w:p>
    <w:p w:rsidR="00A078B7" w:rsidRPr="00A078B7" w:rsidRDefault="00A078B7" w:rsidP="00A078B7">
      <w:pPr>
        <w:ind w:right="1133"/>
        <w:jc w:val="both"/>
        <w:rPr>
          <w:sz w:val="28"/>
          <w:szCs w:val="28"/>
        </w:rPr>
      </w:pPr>
      <w:r w:rsidRPr="00A078B7">
        <w:rPr>
          <w:sz w:val="28"/>
          <w:szCs w:val="28"/>
        </w:rPr>
        <w:t>15) ANONIMO, l. cit., pag. 6.</w:t>
      </w:r>
    </w:p>
    <w:p w:rsidR="00A078B7" w:rsidRPr="00A078B7" w:rsidRDefault="00A078B7" w:rsidP="00A078B7">
      <w:pPr>
        <w:ind w:right="1133"/>
        <w:jc w:val="both"/>
        <w:rPr>
          <w:sz w:val="28"/>
          <w:szCs w:val="28"/>
        </w:rPr>
      </w:pPr>
      <w:r w:rsidRPr="00A078B7">
        <w:rPr>
          <w:sz w:val="28"/>
          <w:szCs w:val="28"/>
        </w:rPr>
        <w:t>16) V. documenti VI, VII, VIII.</w:t>
      </w:r>
    </w:p>
    <w:p w:rsidR="00A078B7" w:rsidRPr="00A078B7" w:rsidRDefault="00A078B7" w:rsidP="00A078B7">
      <w:pPr>
        <w:ind w:right="1133"/>
        <w:jc w:val="both"/>
        <w:rPr>
          <w:sz w:val="28"/>
          <w:szCs w:val="28"/>
        </w:rPr>
      </w:pPr>
      <w:r w:rsidRPr="00A078B7">
        <w:rPr>
          <w:sz w:val="28"/>
          <w:szCs w:val="28"/>
        </w:rPr>
        <w:t xml:space="preserve">17) Cfr. G. BURIGOZZO, </w:t>
      </w:r>
      <w:r w:rsidRPr="00CF248F">
        <w:rPr>
          <w:i/>
          <w:sz w:val="28"/>
          <w:szCs w:val="28"/>
        </w:rPr>
        <w:t>Croníca míl</w:t>
      </w:r>
      <w:r w:rsidR="00CF248F" w:rsidRPr="00CF248F">
        <w:rPr>
          <w:i/>
          <w:sz w:val="28"/>
          <w:szCs w:val="28"/>
        </w:rPr>
        <w:t>an</w:t>
      </w:r>
      <w:r w:rsidRPr="00CF248F">
        <w:rPr>
          <w:i/>
          <w:sz w:val="28"/>
          <w:szCs w:val="28"/>
        </w:rPr>
        <w:t>ese di Gí</w:t>
      </w:r>
      <w:r w:rsidR="00CF248F" w:rsidRPr="00CF248F">
        <w:rPr>
          <w:i/>
          <w:sz w:val="28"/>
          <w:szCs w:val="28"/>
        </w:rPr>
        <w:t>anm</w:t>
      </w:r>
      <w:r w:rsidRPr="00CF248F">
        <w:rPr>
          <w:i/>
          <w:sz w:val="28"/>
          <w:szCs w:val="28"/>
        </w:rPr>
        <w:t>arco Bur</w:t>
      </w:r>
      <w:r w:rsidR="00CF248F" w:rsidRPr="00CF248F">
        <w:rPr>
          <w:i/>
          <w:sz w:val="28"/>
          <w:szCs w:val="28"/>
        </w:rPr>
        <w:t>i</w:t>
      </w:r>
      <w:r w:rsidRPr="00CF248F">
        <w:rPr>
          <w:i/>
          <w:sz w:val="28"/>
          <w:szCs w:val="28"/>
        </w:rPr>
        <w:t>g</w:t>
      </w:r>
      <w:r w:rsidR="00CF248F" w:rsidRPr="00CF248F">
        <w:rPr>
          <w:i/>
          <w:sz w:val="28"/>
          <w:szCs w:val="28"/>
        </w:rPr>
        <w:t>o</w:t>
      </w:r>
      <w:r w:rsidRPr="00CF248F">
        <w:rPr>
          <w:i/>
          <w:sz w:val="28"/>
          <w:szCs w:val="28"/>
        </w:rPr>
        <w:t>zzo</w:t>
      </w:r>
      <w:r w:rsidR="00CF248F" w:rsidRPr="00CF248F">
        <w:rPr>
          <w:i/>
          <w:sz w:val="28"/>
          <w:szCs w:val="28"/>
        </w:rPr>
        <w:t xml:space="preserve"> </w:t>
      </w:r>
      <w:r w:rsidRPr="00CF248F">
        <w:rPr>
          <w:i/>
          <w:sz w:val="28"/>
          <w:szCs w:val="28"/>
        </w:rPr>
        <w:t>m</w:t>
      </w:r>
      <w:r w:rsidR="00CF248F" w:rsidRPr="00CF248F">
        <w:rPr>
          <w:i/>
          <w:sz w:val="28"/>
          <w:szCs w:val="28"/>
        </w:rPr>
        <w:t>e</w:t>
      </w:r>
      <w:r w:rsidRPr="00CF248F">
        <w:rPr>
          <w:i/>
          <w:sz w:val="28"/>
          <w:szCs w:val="28"/>
        </w:rPr>
        <w:t>rza</w:t>
      </w:r>
      <w:r w:rsidR="00CF248F" w:rsidRPr="00CF248F">
        <w:rPr>
          <w:i/>
          <w:sz w:val="28"/>
          <w:szCs w:val="28"/>
        </w:rPr>
        <w:t>r</w:t>
      </w:r>
      <w:r w:rsidRPr="00CF248F">
        <w:rPr>
          <w:i/>
          <w:sz w:val="28"/>
          <w:szCs w:val="28"/>
        </w:rPr>
        <w:t>o</w:t>
      </w:r>
      <w:r w:rsidRPr="00A078B7">
        <w:rPr>
          <w:sz w:val="28"/>
          <w:szCs w:val="28"/>
        </w:rPr>
        <w:t>, in A</w:t>
      </w:r>
      <w:r w:rsidR="00CF248F">
        <w:rPr>
          <w:sz w:val="28"/>
          <w:szCs w:val="28"/>
        </w:rPr>
        <w:t>r</w:t>
      </w:r>
      <w:r w:rsidRPr="00A078B7">
        <w:rPr>
          <w:sz w:val="28"/>
          <w:szCs w:val="28"/>
        </w:rPr>
        <w:t>chivio Sto</w:t>
      </w:r>
      <w:r w:rsidR="00CF248F">
        <w:rPr>
          <w:sz w:val="28"/>
          <w:szCs w:val="28"/>
        </w:rPr>
        <w:t>rico Italiano, III (1842), pagg</w:t>
      </w:r>
      <w:r w:rsidRPr="00A078B7">
        <w:rPr>
          <w:sz w:val="28"/>
          <w:szCs w:val="28"/>
        </w:rPr>
        <w:t>. 506 s</w:t>
      </w:r>
      <w:r w:rsidR="00CF248F">
        <w:rPr>
          <w:sz w:val="28"/>
          <w:szCs w:val="28"/>
        </w:rPr>
        <w:t>e</w:t>
      </w:r>
      <w:r w:rsidRPr="00A078B7">
        <w:rPr>
          <w:sz w:val="28"/>
          <w:szCs w:val="28"/>
        </w:rPr>
        <w:t>gg. passim.</w:t>
      </w:r>
    </w:p>
    <w:p w:rsidR="00A078B7" w:rsidRPr="00A078B7" w:rsidRDefault="00A078B7" w:rsidP="00A078B7">
      <w:pPr>
        <w:ind w:right="1133"/>
        <w:jc w:val="both"/>
        <w:rPr>
          <w:sz w:val="28"/>
          <w:szCs w:val="28"/>
        </w:rPr>
      </w:pPr>
      <w:r w:rsidRPr="00A078B7">
        <w:rPr>
          <w:sz w:val="28"/>
          <w:szCs w:val="28"/>
        </w:rPr>
        <w:t>18) Ibidem, pag. 515.</w:t>
      </w:r>
    </w:p>
    <w:sectPr w:rsidR="00A078B7" w:rsidRPr="00A078B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1EF" w:rsidRDefault="00CB21EF" w:rsidP="009E1652">
      <w:pPr>
        <w:spacing w:after="0" w:line="240" w:lineRule="auto"/>
      </w:pPr>
      <w:r>
        <w:separator/>
      </w:r>
    </w:p>
  </w:endnote>
  <w:endnote w:type="continuationSeparator" w:id="0">
    <w:p w:rsidR="00CB21EF" w:rsidRDefault="00CB21EF" w:rsidP="009E1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1EF" w:rsidRDefault="00CB21EF" w:rsidP="009E1652">
      <w:pPr>
        <w:spacing w:after="0" w:line="240" w:lineRule="auto"/>
      </w:pPr>
      <w:r>
        <w:separator/>
      </w:r>
    </w:p>
  </w:footnote>
  <w:footnote w:type="continuationSeparator" w:id="0">
    <w:p w:rsidR="00CB21EF" w:rsidRDefault="00CB21EF" w:rsidP="009E16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AFE"/>
    <w:rsid w:val="0003103E"/>
    <w:rsid w:val="00160261"/>
    <w:rsid w:val="0016548B"/>
    <w:rsid w:val="001A2750"/>
    <w:rsid w:val="001C33B6"/>
    <w:rsid w:val="00292B81"/>
    <w:rsid w:val="00303AFE"/>
    <w:rsid w:val="00315B8A"/>
    <w:rsid w:val="00417380"/>
    <w:rsid w:val="00433B16"/>
    <w:rsid w:val="004A11BF"/>
    <w:rsid w:val="005355B9"/>
    <w:rsid w:val="005416BC"/>
    <w:rsid w:val="0059226F"/>
    <w:rsid w:val="0061323E"/>
    <w:rsid w:val="006A33C1"/>
    <w:rsid w:val="006A3B38"/>
    <w:rsid w:val="0071511D"/>
    <w:rsid w:val="007436D2"/>
    <w:rsid w:val="00841348"/>
    <w:rsid w:val="00856F6C"/>
    <w:rsid w:val="00862FC4"/>
    <w:rsid w:val="00866645"/>
    <w:rsid w:val="0089339A"/>
    <w:rsid w:val="008E5454"/>
    <w:rsid w:val="00945E47"/>
    <w:rsid w:val="00975707"/>
    <w:rsid w:val="009B46D5"/>
    <w:rsid w:val="009E1652"/>
    <w:rsid w:val="009F6675"/>
    <w:rsid w:val="00A078B7"/>
    <w:rsid w:val="00A21F3B"/>
    <w:rsid w:val="00A60B73"/>
    <w:rsid w:val="00A76D7F"/>
    <w:rsid w:val="00AA6589"/>
    <w:rsid w:val="00B56FCB"/>
    <w:rsid w:val="00B87213"/>
    <w:rsid w:val="00C10855"/>
    <w:rsid w:val="00C7470E"/>
    <w:rsid w:val="00C84DED"/>
    <w:rsid w:val="00CB21EF"/>
    <w:rsid w:val="00CF248F"/>
    <w:rsid w:val="00D37C28"/>
    <w:rsid w:val="00D71640"/>
    <w:rsid w:val="00DC5C84"/>
    <w:rsid w:val="00E15EB6"/>
    <w:rsid w:val="00E2547D"/>
    <w:rsid w:val="00E50FBD"/>
    <w:rsid w:val="00E5676B"/>
    <w:rsid w:val="00E93C25"/>
    <w:rsid w:val="00F02B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21F3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21F3B"/>
    <w:rPr>
      <w:rFonts w:ascii="Tahoma" w:hAnsi="Tahoma" w:cs="Tahoma"/>
      <w:sz w:val="16"/>
      <w:szCs w:val="16"/>
    </w:rPr>
  </w:style>
  <w:style w:type="paragraph" w:styleId="Intestazione">
    <w:name w:val="header"/>
    <w:basedOn w:val="Normale"/>
    <w:link w:val="IntestazioneCarattere"/>
    <w:uiPriority w:val="99"/>
    <w:unhideWhenUsed/>
    <w:rsid w:val="009E165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E1652"/>
  </w:style>
  <w:style w:type="paragraph" w:styleId="Pidipagina">
    <w:name w:val="footer"/>
    <w:basedOn w:val="Normale"/>
    <w:link w:val="PidipaginaCarattere"/>
    <w:uiPriority w:val="99"/>
    <w:unhideWhenUsed/>
    <w:rsid w:val="009E165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E1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21F3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21F3B"/>
    <w:rPr>
      <w:rFonts w:ascii="Tahoma" w:hAnsi="Tahoma" w:cs="Tahoma"/>
      <w:sz w:val="16"/>
      <w:szCs w:val="16"/>
    </w:rPr>
  </w:style>
  <w:style w:type="paragraph" w:styleId="Intestazione">
    <w:name w:val="header"/>
    <w:basedOn w:val="Normale"/>
    <w:link w:val="IntestazioneCarattere"/>
    <w:uiPriority w:val="99"/>
    <w:unhideWhenUsed/>
    <w:rsid w:val="009E165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E1652"/>
  </w:style>
  <w:style w:type="paragraph" w:styleId="Pidipagina">
    <w:name w:val="footer"/>
    <w:basedOn w:val="Normale"/>
    <w:link w:val="PidipaginaCarattere"/>
    <w:uiPriority w:val="99"/>
    <w:unhideWhenUsed/>
    <w:rsid w:val="009E165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E1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1686</TotalTime>
  <Pages>16</Pages>
  <Words>4183</Words>
  <Characters>23846</Characters>
  <Application>Microsoft Office Word</Application>
  <DocSecurity>0</DocSecurity>
  <Lines>198</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18</cp:revision>
  <dcterms:created xsi:type="dcterms:W3CDTF">2020-04-19T14:44:00Z</dcterms:created>
  <dcterms:modified xsi:type="dcterms:W3CDTF">2020-05-06T09:53:00Z</dcterms:modified>
</cp:coreProperties>
</file>