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28" w:rsidRDefault="00E94F28" w:rsidP="00F14BE6">
      <w:pPr>
        <w:ind w:right="1133"/>
        <w:jc w:val="both"/>
      </w:pPr>
      <w:r>
        <w:t>BRUNELLI SECONDO crs.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Bibliografia alfabetica per titolo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(320 titoli)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p. Maurizio Brioli crs.</w:t>
      </w:r>
    </w:p>
    <w:p w:rsidR="00E94F28" w:rsidRDefault="00E94F28" w:rsidP="00F14BE6">
      <w:pPr>
        <w:ind w:right="1133"/>
        <w:jc w:val="both"/>
      </w:pPr>
      <w:r>
        <w:t>Somasca 25 gennaio 2009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A</w:t>
      </w:r>
    </w:p>
    <w:p w:rsidR="00E94F28" w:rsidRDefault="00E94F28" w:rsidP="00F14BE6">
      <w:pPr>
        <w:ind w:right="1133"/>
        <w:jc w:val="both"/>
      </w:pPr>
      <w:r>
        <w:t>A proposito di una lettera del 3 aprile 1537, p. 567-578: a. Il testo della lettera, p. 567; b. Il discorso del vescovo di Bergamo Pietro Lippomano, p. 570; c. I seguaci di san Girolamo si danno un nome e un programma, p. 571. (dattiloscritto). (G.M. 58).</w:t>
      </w:r>
    </w:p>
    <w:p w:rsidR="00E94F28" w:rsidRDefault="00E94F28" w:rsidP="00F14BE6">
      <w:pPr>
        <w:ind w:right="1133"/>
        <w:jc w:val="both"/>
      </w:pPr>
      <w:r>
        <w:t>Accademia … Serenissimo Principe di Pallia …, 1688, Collegio Clementino, p. 1-25, 20.7.2003 (dattiloscritto). 20-07-2003</w:t>
      </w:r>
    </w:p>
    <w:p w:rsidR="00E94F28" w:rsidRDefault="00E94F28" w:rsidP="00F14BE6">
      <w:pPr>
        <w:ind w:right="1133"/>
        <w:jc w:val="both"/>
      </w:pPr>
      <w:r>
        <w:t>Alcune vicende della chiesa di San Vidal di Venezia, p. 736-743. (dattiloscritto). (G.M. 76).</w:t>
      </w:r>
    </w:p>
    <w:p w:rsidR="00E94F28" w:rsidRDefault="00E94F28" w:rsidP="00F14BE6">
      <w:pPr>
        <w:ind w:right="1133"/>
        <w:jc w:val="both"/>
      </w:pPr>
      <w:r>
        <w:t>Altre vicinanze dei Miani con Elisabetta Capello, p. 787- 789. (dattiloscritto). (G.M. 80).</w:t>
      </w:r>
    </w:p>
    <w:p w:rsidR="00E94F28" w:rsidRDefault="00E94F28" w:rsidP="00F14BE6">
      <w:pPr>
        <w:ind w:right="1133"/>
        <w:jc w:val="both"/>
      </w:pPr>
      <w:r>
        <w:t>Andrea Lippomano, fonte di informazione sulla rivolta in Germania, p. 260-274. (dattiloscritto). (G.M. 23).</w:t>
      </w:r>
      <w:bookmarkStart w:id="0" w:name="_GoBack"/>
      <w:bookmarkEnd w:id="0"/>
    </w:p>
    <w:p w:rsidR="00E94F28" w:rsidRDefault="00E94F28" w:rsidP="00F14BE6">
      <w:pPr>
        <w:ind w:right="1133"/>
        <w:jc w:val="both"/>
      </w:pPr>
      <w:r>
        <w:t>Andrea Nordio. Tra carità e sanità. La nascita degli Incurabili nella Venezia del primo ‘500, tesi di laurea, p. 1-176, I-V, Venezia, anno accademico 1993/94. (dattiloscritto). 01-01-1994</w:t>
      </w:r>
    </w:p>
    <w:p w:rsidR="00E94F28" w:rsidRDefault="00E94F28" w:rsidP="00F14BE6">
      <w:pPr>
        <w:ind w:right="1133"/>
        <w:jc w:val="both"/>
      </w:pPr>
      <w:r>
        <w:t>Angelo Miani di Marco, p. 120-121. (dattiloscritto). (A.M. 04).</w:t>
      </w:r>
    </w:p>
    <w:p w:rsidR="00E94F28" w:rsidRDefault="00E94F28" w:rsidP="00F14BE6">
      <w:pPr>
        <w:ind w:right="1133"/>
        <w:jc w:val="both"/>
      </w:pPr>
      <w:r>
        <w:t>Angelo Miani e Carlo Morosini e la loro lite civile, p. 744-774: a. Miani Angelo di Marco in causa con Carlo Morosini di Battista, p. 746; b. Strumenti vari, p. 750. (dattiloscritto). (G.M. 77).</w:t>
      </w:r>
    </w:p>
    <w:p w:rsidR="00E94F28" w:rsidRDefault="00E94F28" w:rsidP="00F14BE6">
      <w:pPr>
        <w:ind w:right="1133"/>
        <w:jc w:val="both"/>
      </w:pPr>
      <w:r>
        <w:t>Angelo Miani, padre di Girolamo, p. 889. (dattiloscritto). (G.M. 89).</w:t>
      </w:r>
    </w:p>
    <w:p w:rsidR="00E94F28" w:rsidRDefault="00E94F28" w:rsidP="00F14BE6">
      <w:pPr>
        <w:ind w:right="1133"/>
        <w:jc w:val="both"/>
      </w:pPr>
      <w:r>
        <w:t>Angelo Miani, padre di san Girolamo, p. 790. (dattiloscritto). (G.M. 81).</w:t>
      </w:r>
    </w:p>
    <w:p w:rsidR="00E94F28" w:rsidRDefault="00E94F28" w:rsidP="00F14BE6">
      <w:pPr>
        <w:ind w:right="1133"/>
        <w:jc w:val="both"/>
      </w:pPr>
      <w:r>
        <w:t>Antologia di articoli riguardanti il “Libro delle proposte” o “Manoscritto 30”, di P. Beneo, p. 1-70, 1.1.2004 (dattiloscritto). 01-01-2004</w:t>
      </w:r>
    </w:p>
    <w:p w:rsidR="00E94F28" w:rsidRDefault="00E94F28" w:rsidP="00F14BE6">
      <w:pPr>
        <w:ind w:right="1133"/>
        <w:jc w:val="both"/>
      </w:pPr>
      <w:r>
        <w:t>Antonio da Ponte, cognato di Marco Miani, p. 662-667. (dattiloscritto). (A.M. 52).</w:t>
      </w:r>
    </w:p>
    <w:p w:rsidR="00E94F28" w:rsidRDefault="00E94F28" w:rsidP="00F14BE6">
      <w:pPr>
        <w:ind w:right="1133"/>
        <w:jc w:val="both"/>
      </w:pPr>
      <w:r>
        <w:lastRenderedPageBreak/>
        <w:t>Antonio Venier, p. 128-150. (dattiloscritto). (A.M. 06).</w:t>
      </w:r>
    </w:p>
    <w:p w:rsidR="00E94F28" w:rsidRDefault="00E94F28" w:rsidP="00F14BE6">
      <w:pPr>
        <w:ind w:right="1133"/>
        <w:jc w:val="both"/>
      </w:pPr>
      <w:r>
        <w:t>Approfondimento e rilettura di alcuni dati su Carlo e Marco Miani, p. 446-461: a. Eliminiamo un equivoco su Michele Trevisan, p. 446; b. Luca Miani a 25 anni già nei pasticci finanziari, p. 447; c. Marco Miani coniuga amore e commercio, p. 448; d. Anche Nicolò Trevisan predilige le greche, se assai ricche, p. 449; e. Carlo Miani scende in campo evidenziando il suo talento, p. 450; f. Nicolò Trevisan e Marco Miani cognati e commilitoni, p. 452; g. Michele Trevisan sempre sulla scia degli Spandolin, p. 454; h. Marco Miani e Nicolò Trevisan alla rottura con i Spandolin, p. 456. (dattiloscritto). (G.M. 39).</w:t>
      </w:r>
    </w:p>
    <w:p w:rsidR="00E94F28" w:rsidRDefault="00E94F28" w:rsidP="00F14BE6">
      <w:pPr>
        <w:ind w:right="1133"/>
        <w:jc w:val="both"/>
      </w:pPr>
      <w:r>
        <w:t>Archivio della Casa di Somasca, Libro degli Atti del Capitolo Collegiale di Somasca dal 1941 al 1955, vol. 7°, p. 1-259, 8.7.2001 (dattiloscritto). 08-07-2001</w:t>
      </w:r>
    </w:p>
    <w:p w:rsidR="00E94F28" w:rsidRDefault="00E94F28" w:rsidP="00F14BE6">
      <w:pPr>
        <w:ind w:right="1133"/>
        <w:jc w:val="both"/>
      </w:pPr>
      <w:r>
        <w:t>Archivio della Casa di Somasca, Libro degli Atti del Collegio dal 1901 al 1940, vol. 6°, p. 1-262, 15.4.2001 (dattiloscritto). 15-04-2001</w:t>
      </w:r>
    </w:p>
    <w:p w:rsidR="00E94F28" w:rsidRDefault="00E94F28" w:rsidP="00F14BE6">
      <w:pPr>
        <w:ind w:right="1133"/>
        <w:jc w:val="both"/>
      </w:pPr>
      <w:r>
        <w:t>Archivio della casa di Somasca, Libro degli Atti del Collegio, dal 14 luglio 1865 al 2 gennaio 1890, vol. 4°, p. 480-610, 8.12.2000 (dattiloscritto). 08-12-2000</w:t>
      </w:r>
    </w:p>
    <w:p w:rsidR="00E94F28" w:rsidRDefault="00E94F28" w:rsidP="00F14BE6">
      <w:pPr>
        <w:ind w:right="1133"/>
        <w:jc w:val="both"/>
      </w:pPr>
      <w:r>
        <w:t>Archivio della casa di Somasca, Libro degli Atti del Collegio, dal 1805 al 1865, vol. 3°, p. 349- 479, 27.11.2000 (dattiloscritto). 27-11-2000</w:t>
      </w:r>
    </w:p>
    <w:p w:rsidR="00E94F28" w:rsidRDefault="00E94F28" w:rsidP="00F14BE6">
      <w:pPr>
        <w:ind w:right="1133"/>
        <w:jc w:val="both"/>
      </w:pPr>
      <w:r>
        <w:t>Archivio della casa di Somasca, Libro degli Atti del Collegio, dal 1890 al 1900, vol. 5°, p. 611-763, 27.12.2000 (dattiloscritto). 27-12-2000</w:t>
      </w:r>
    </w:p>
    <w:p w:rsidR="00E94F28" w:rsidRDefault="00E94F28" w:rsidP="00F14BE6">
      <w:pPr>
        <w:ind w:right="1133"/>
        <w:jc w:val="both"/>
      </w:pPr>
      <w:r>
        <w:t>Archivio della casa di Somasca, Libro degli Atti del Collegio, dal giugno 1685 al 9 giugno 1797, vol. 2°, p. 109-348, 27.9.2000 (dattiloscritto). 27-09-2000</w:t>
      </w:r>
    </w:p>
    <w:p w:rsidR="00E94F28" w:rsidRDefault="00E94F28" w:rsidP="00F14BE6">
      <w:pPr>
        <w:ind w:right="1133"/>
        <w:jc w:val="both"/>
      </w:pPr>
      <w:r>
        <w:t>Archivio della Casa Madre di Somasca, Foglietti dispersi, Supplemento al Libro I° degli Atti, che incominciava il 29 giugno 1638, dal 1644 al 1685, vol. 1°, p. 1-108, 20.7.2000 (dattiloscritto). 20-07-2000</w:t>
      </w:r>
    </w:p>
    <w:p w:rsidR="00E94F28" w:rsidRDefault="00E94F28" w:rsidP="00F14BE6">
      <w:pPr>
        <w:ind w:right="1133"/>
        <w:jc w:val="both"/>
      </w:pPr>
      <w:r>
        <w:t>Archivio della Casa religiosa dei Padri Somaschi di Corbetta, San Girolamo Emiliani, 1935-2000, p. 1-165, 31.12.1999 (dattiloscritto). 31-12-1999</w:t>
      </w:r>
    </w:p>
    <w:p w:rsidR="00E94F28" w:rsidRDefault="00E94F28" w:rsidP="00F14BE6">
      <w:pPr>
        <w:ind w:right="1133"/>
        <w:jc w:val="both"/>
      </w:pPr>
      <w:r>
        <w:t>Auctores 47-096, Lettere inviate a Padre Giovanni Ceriani, ( non ancora in ordine alfabetico), p. 1-108, 19.1.2006 (dattiloscritto). 19-01-2006</w:t>
      </w:r>
    </w:p>
    <w:p w:rsidR="00E94F28" w:rsidRDefault="00E94F28" w:rsidP="00F14BE6">
      <w:pPr>
        <w:ind w:right="1133"/>
        <w:jc w:val="both"/>
      </w:pPr>
      <w:r>
        <w:t>Auctores 47-097, Lettere della famiglia Quaranta a Padre Ceriani, p. 1- 95, 6.7.2005 (dattiloscritto). 06-07-2005</w:t>
      </w:r>
    </w:p>
    <w:p w:rsidR="00E94F28" w:rsidRDefault="00E94F28" w:rsidP="00F14BE6">
      <w:pPr>
        <w:ind w:right="1133"/>
        <w:jc w:val="both"/>
      </w:pPr>
      <w:r>
        <w:t>Auctores 47-098, Lettere di Suore e Padre Giovanni Ceriani, p. 1-144, 8.9.2005 (dattiloscritto). 08-09-2005</w:t>
      </w:r>
    </w:p>
    <w:p w:rsidR="00E94F28" w:rsidRDefault="00E94F28" w:rsidP="00F14BE6">
      <w:pPr>
        <w:ind w:right="1133"/>
        <w:jc w:val="both"/>
      </w:pPr>
      <w:r>
        <w:t>Auctores 47-102, Lettere inviate a Padre Giovanni Ceriani, B-C, p. 1-129, 8.2.2006  (dattiloscritto). 08-02-2006</w:t>
      </w:r>
    </w:p>
    <w:p w:rsidR="00E94F28" w:rsidRDefault="00E94F28" w:rsidP="00F14BE6">
      <w:pPr>
        <w:ind w:right="1133"/>
        <w:jc w:val="both"/>
      </w:pPr>
      <w:r>
        <w:t>Auctores 47-103, Lettere inviaste a Padre Giovanni Ceriani, C-D, p. 1-108, 11.10.2005 (dattiloscritto). 11-10-2005</w:t>
      </w:r>
    </w:p>
    <w:p w:rsidR="00E94F28" w:rsidRDefault="00E94F28" w:rsidP="00F14BE6">
      <w:pPr>
        <w:ind w:right="1133"/>
        <w:jc w:val="both"/>
      </w:pPr>
      <w:r>
        <w:lastRenderedPageBreak/>
        <w:t>Auctores 47-104, Lettere inviate a Padre Giovanni Ceriani, D-G, p. 1-79, 13.1.2006 (dattiloscritto). 13-01-2006</w:t>
      </w:r>
    </w:p>
    <w:p w:rsidR="00E94F28" w:rsidRDefault="00E94F28" w:rsidP="00F14BE6">
      <w:pPr>
        <w:ind w:right="1133"/>
        <w:jc w:val="both"/>
      </w:pPr>
      <w:r>
        <w:t>Auctores 47-106, Lettere inviate a Padre Giovanni Ceriani, L-O, p. 1-91, 11.10.2005 (dattiloscritto). 11-10-2005</w:t>
      </w:r>
    </w:p>
    <w:p w:rsidR="00E94F28" w:rsidRDefault="00E94F28" w:rsidP="00F14BE6">
      <w:pPr>
        <w:ind w:right="1133"/>
        <w:jc w:val="both"/>
      </w:pPr>
      <w:r>
        <w:t>Augustissimae Deiparae in caelum Assumptae … P. Gaspare Leonarducci crs, senza data, p. 1-15, 15.8.2003 (dattiloscritto). 15-08-2003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B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Barbaro Andrea, conoscente ed ammiratore del Miani, p. 504-506. (dattiloscritto). (G.M. 45).</w:t>
      </w:r>
    </w:p>
    <w:p w:rsidR="00E94F28" w:rsidRDefault="00E94F28" w:rsidP="00F14BE6">
      <w:pPr>
        <w:ind w:right="1133"/>
        <w:jc w:val="both"/>
      </w:pPr>
      <w:r>
        <w:t>Barbaro Pietro, procuratore agli Incurabili, p. 482-491: a. Note complementari, p. 482; b. Genealogia, p. 490. (dattiloscritto). (A.M. 34).</w:t>
      </w:r>
    </w:p>
    <w:p w:rsidR="00E94F28" w:rsidRDefault="00E94F28" w:rsidP="00F14BE6">
      <w:pPr>
        <w:ind w:right="1133"/>
        <w:jc w:val="both"/>
      </w:pPr>
      <w:r>
        <w:t>Bartolomeo Zane di Girolamo, conoscente di San Girolamo Emiliani, p 1-10, 18.5.1997 (dattiloscritto). 18-05-1997</w:t>
      </w:r>
    </w:p>
    <w:p w:rsidR="00E94F28" w:rsidRDefault="00E94F28" w:rsidP="00F14BE6">
      <w:pPr>
        <w:ind w:right="1133"/>
        <w:jc w:val="both"/>
      </w:pPr>
      <w:r>
        <w:t>Bartolomeo Zane, procuratore all’ospedale della Pietà, p. 475-481: a. Riferimenti in Sanudo, p. 475; b. La sua famiglia, p. 476; c. Nella Compagnia degli Eterni, p. 478; d. Genealogia, p. 481. (dattiloscritto). (A.M. 33).</w:t>
      </w:r>
    </w:p>
    <w:p w:rsidR="00E94F28" w:rsidRDefault="00E94F28" w:rsidP="00F14BE6">
      <w:pPr>
        <w:ind w:right="1133"/>
        <w:jc w:val="both"/>
      </w:pPr>
      <w:r>
        <w:t>Bergamaschi a Venezia (1). in: SSGE 423, 18-20 (Matteo Cagnolo, Francesco Locatelli) 01-07-1995</w:t>
      </w:r>
    </w:p>
    <w:p w:rsidR="00E94F28" w:rsidRDefault="00E94F28" w:rsidP="00F14BE6">
      <w:pPr>
        <w:ind w:right="1133"/>
        <w:jc w:val="both"/>
      </w:pPr>
      <w:r>
        <w:t>Bergamaschi a Venezia (2). in: SSGE 424, 16-18 01-10-1995</w:t>
      </w:r>
    </w:p>
    <w:p w:rsidR="00E94F28" w:rsidRDefault="00E94F28" w:rsidP="00F14BE6">
      <w:pPr>
        <w:ind w:right="1133"/>
        <w:jc w:val="both"/>
      </w:pPr>
      <w:r>
        <w:t>Bergamaschi a Venezia, p. 726-732: a. Matteo Cagnolo, p. 726; b. Giovanni Fanzago, p. 729; c. Testamenti di Bergamaschi, p. 730. (dattiloscritto). (A.M. 67).</w:t>
      </w:r>
    </w:p>
    <w:p w:rsidR="00E94F28" w:rsidRDefault="00E94F28" w:rsidP="00F14BE6">
      <w:pPr>
        <w:ind w:right="1133"/>
        <w:jc w:val="both"/>
      </w:pPr>
      <w:r>
        <w:t>Biblioteca annessa all’Archivio Storico dei Padri Somaschi, A-B-C, vol. 1°, p. 1-248, 8.12.2002 (dattiloscritto). 08-12-2002</w:t>
      </w:r>
    </w:p>
    <w:p w:rsidR="00E94F28" w:rsidRDefault="00E94F28" w:rsidP="00F14BE6">
      <w:pPr>
        <w:ind w:right="1133"/>
        <w:jc w:val="both"/>
      </w:pPr>
      <w:r>
        <w:t>Biblioteca annessa all’Archivio Storico dei Padri Somaschi, D-E-F-G-H-I-L, vol. 2°, p. 1-200, 8.12.2002 (dattiloscritto). 08-12-2002</w:t>
      </w:r>
    </w:p>
    <w:p w:rsidR="00E94F28" w:rsidRDefault="00E94F28" w:rsidP="00F14BE6">
      <w:pPr>
        <w:ind w:right="1133"/>
        <w:jc w:val="both"/>
      </w:pPr>
      <w:r>
        <w:t>Biblioteca annessa all’Archivio Storico dei Padri Somaschi, M-N-O-P, vol. 3°, p. 1-188, 8.12.2002 (dattiloscritto). 08-12-2002</w:t>
      </w:r>
    </w:p>
    <w:p w:rsidR="00E94F28" w:rsidRDefault="00E94F28" w:rsidP="00F14BE6">
      <w:pPr>
        <w:ind w:right="1133"/>
        <w:jc w:val="both"/>
      </w:pPr>
      <w:r>
        <w:t>Biblioteca annessa all’Archivio Storico dei Padri Somaschi, Q-R-S-T-U-V-Z, vol. 4°, p. 1-197, 8.12.2002 (dattiloscritto). 08-12-2002</w:t>
      </w:r>
    </w:p>
    <w:p w:rsidR="00E94F28" w:rsidRDefault="00E94F28" w:rsidP="00F14BE6">
      <w:pPr>
        <w:ind w:right="1133"/>
        <w:jc w:val="both"/>
      </w:pPr>
      <w:r>
        <w:t>Bognolo Antonio, procuratore agli Incurabili, p. 738-740. (dattiloscritto). (A.M. 69).</w:t>
      </w:r>
    </w:p>
    <w:p w:rsidR="00E94F28" w:rsidRDefault="00E94F28" w:rsidP="00F14BE6">
      <w:pPr>
        <w:ind w:right="1133"/>
        <w:jc w:val="both"/>
      </w:pPr>
      <w:r>
        <w:t>Bonaventura Centi... et molti altri di minore stima, p. 135- 143. (dattiloscritto). (G.M. 10).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lastRenderedPageBreak/>
        <w:t>C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C.R.S., AUCTORES, A-M, p. 1-209, 27.1.2003 (dattiloscritto). 27-01-2003</w:t>
      </w:r>
    </w:p>
    <w:p w:rsidR="00E94F28" w:rsidRDefault="00E94F28" w:rsidP="00F14BE6">
      <w:pPr>
        <w:ind w:right="1133"/>
        <w:jc w:val="both"/>
      </w:pPr>
      <w:r>
        <w:t>C.R.S., AUCTORES, N-Z, p. 1-205, 27.1.2003 (dattiloscritto). 27-01-2003</w:t>
      </w:r>
    </w:p>
    <w:p w:rsidR="00E94F28" w:rsidRDefault="00E94F28" w:rsidP="00F14BE6">
      <w:pPr>
        <w:ind w:right="1133"/>
        <w:jc w:val="both"/>
      </w:pPr>
      <w:r>
        <w:t>Cagnolo Matteo, allievo del Lattanzio, procuratore agli Incurabili, ms [ASPSG, C.R.S. Auctores: S. G. 798]</w:t>
      </w:r>
    </w:p>
    <w:p w:rsidR="00E94F28" w:rsidRDefault="00E94F28" w:rsidP="00F14BE6">
      <w:pPr>
        <w:ind w:right="1133"/>
        <w:jc w:val="both"/>
      </w:pPr>
      <w:r>
        <w:t>Cagnolo Matteo, p. 296-304: a. Sanudo, p. 296; b. Conoscenze di Cagnolo Matteo, p. 299. (dattiloscritto). (A.M. 17).</w:t>
      </w:r>
    </w:p>
    <w:p w:rsidR="00E94F28" w:rsidRDefault="00E94F28" w:rsidP="00F14BE6">
      <w:pPr>
        <w:ind w:right="1133"/>
        <w:jc w:val="both"/>
      </w:pPr>
      <w:r>
        <w:t>Capello Pietro, fondatore di ospedali, p. 552-556: a. Aggiunte alla ricerca A. M. 159-162, p. 552; b. Albero genealogico, p. 556. (dattiloscritto). (A.M. 46).</w:t>
      </w:r>
    </w:p>
    <w:p w:rsidR="00E94F28" w:rsidRDefault="00E94F28" w:rsidP="00F14BE6">
      <w:pPr>
        <w:ind w:right="1133"/>
        <w:jc w:val="both"/>
      </w:pPr>
      <w:r>
        <w:t>Carlo Miani, p. 40-83: a. 1510-1512, p. 1; b. Le vicende di Bergamo dal 10 giugno 1512 al 13 ottobre 1513, p. 20; c. Nelle valli Bresciane, p. 34. (dattiloscritto). (A.M. 02).</w:t>
      </w:r>
    </w:p>
    <w:p w:rsidR="00E94F28" w:rsidRDefault="00E94F28" w:rsidP="00F14BE6">
      <w:pPr>
        <w:ind w:right="1133"/>
        <w:jc w:val="both"/>
      </w:pPr>
      <w:r>
        <w:t>Cecilia Bragadin, cognata di san Girolamo, p. 532-536. (dattiloscritto). (G.M. 50).</w:t>
      </w:r>
    </w:p>
    <w:p w:rsidR="00E94F28" w:rsidRDefault="00E94F28" w:rsidP="00F14BE6">
      <w:pPr>
        <w:ind w:right="1133"/>
        <w:jc w:val="both"/>
      </w:pPr>
      <w:r>
        <w:t>Coelestis Mars, hoc est B. Hieronymo Aemiliano … Seminario Ducale VE, maggio 1649, p. 1-34, 27.4.2003 (dattiloscritto). 27-04-2003</w:t>
      </w:r>
    </w:p>
    <w:p w:rsidR="00E94F28" w:rsidRDefault="00E94F28" w:rsidP="00F14BE6">
      <w:pPr>
        <w:ind w:right="1133"/>
        <w:jc w:val="both"/>
      </w:pPr>
      <w:r>
        <w:t>Collegio San Bartolomeo, Brescia, 1637-1797. Appendici: Collegio Perone, Seminario, Collegio San Giorgio, Accademia di Rezzato, vol. 4°, p. 1-183, 8.2.2002 (dattiloscritto). 08-02-2002</w:t>
      </w:r>
    </w:p>
    <w:p w:rsidR="00E94F28" w:rsidRDefault="00E94F28" w:rsidP="00F14BE6">
      <w:pPr>
        <w:ind w:right="1133"/>
        <w:jc w:val="both"/>
      </w:pPr>
      <w:r>
        <w:t>Componimenti poetici …, P. Gaetano Belcredi, MDCCLXXX, 1-11, 1.6.2003 (dattiloscritto). 01-06-2003</w:t>
      </w:r>
    </w:p>
    <w:p w:rsidR="00E94F28" w:rsidRDefault="00E94F28" w:rsidP="00F14BE6">
      <w:pPr>
        <w:ind w:right="1133"/>
        <w:jc w:val="both"/>
      </w:pPr>
      <w:r>
        <w:t>Conoscenti di san Girolamo Miani, p. 359-369: a. Domenico Sauli, p. 359; b. Marcantonio Flaminio, p. 364; c. Paolo Giustiniani a Venezia nel 1525 e 1526, p. 362; d. Francesco Contarini, p. 369. (dattiloscritto). (G.M. 31).</w:t>
      </w:r>
    </w:p>
    <w:p w:rsidR="00E94F28" w:rsidRDefault="00E94F28" w:rsidP="00F14BE6">
      <w:pPr>
        <w:ind w:right="1133"/>
        <w:jc w:val="both"/>
      </w:pPr>
      <w:r>
        <w:t>Contarina Contarini di San Vidal, imparentata con i Morosini, p. 551-552. (dattiloscritto). (G.M. 55).</w:t>
      </w:r>
    </w:p>
    <w:p w:rsidR="00E94F28" w:rsidRDefault="00E94F28" w:rsidP="00F14BE6">
      <w:pPr>
        <w:ind w:right="1133"/>
        <w:jc w:val="both"/>
      </w:pPr>
      <w:r>
        <w:t>Contarini Giovanni Battista, procuratore dell’ospedale dei derelitti, p. 722-725. (dattiloscritto). (A.M. 66).</w:t>
      </w:r>
    </w:p>
    <w:p w:rsidR="00E94F28" w:rsidRDefault="00E94F28" w:rsidP="00F14BE6">
      <w:pPr>
        <w:ind w:right="1133"/>
        <w:jc w:val="both"/>
      </w:pPr>
      <w:r>
        <w:t xml:space="preserve">Contarini Marco, p. 1-195: a. Albero genealogico dei Contarini detti dello Schigno, p. 2; b. Conoscenze di Marco Contarini, p. 3; Dal Sanudo, p. 4; Altri documenti, p. 19; c. Conoscenze, p. 24; Compagni immortali, p. 24; Luca e Marco Miani, p. 24; Pietro Moro, p. 24; Antonio Giustiniani, p. 25; Andrea Lion, p. 25; Marco da Molin, p. 26; Francesco di Prioli, p. 27; Duodo Giacomo, p. 28; Mocenigo Tommaso, p. 30; Fantin Corner, p. 31; Girolamo e Giovanni Cavalli, p. 32; Lorenzo Priuli, p. 35; Andrea Bragadin, p. 36; Pietro Soranzo, p. 37; Andrea Trevisan, p. 41; Giovanni Pisani, p. 41; Domenico Trevisan, p. 43; Andrea e Pietro Trevisan, p. 44; Tagliapietra Giacomo, p. 45; Corner Francesco, p. 46; Domenico Venier, p. 49; Gasparo Contarini, p. 49; Loredan Giovanni Francesco, p. 49; Lodovico di Canossa, p. 50; Bartolomeo Zane, p. 51; Antonio Venier, p. 52; Marco Antonio Magno, p. 53; Fra Bonaventura Centi, p. 59; </w:t>
      </w:r>
      <w:r>
        <w:lastRenderedPageBreak/>
        <w:t>Elisabetta Capello, p. 60; Domenico Sauli, p. 60; Gianmatteo Giberti, p. 66; Andrea Lippomano e Pietro, p. 76; Trevisan Marino, p. 80; Domenico Sauli, p. 90; Gussoni Andrea, p. 93; Tagliapietra Giacomo, p. 109; Rilettura di alcuni personaggi, p. 115; Contarini Filippo, p. 120; Soranzo Pietro, p. 126; Contarini Francesco, p. 134; Contarini Francesco nipote di fra Paolo, p. 164; d. Marco Contarini storico, p. 172. (dattiloscritto). (R.V. 04).</w:t>
      </w:r>
    </w:p>
    <w:p w:rsidR="00E94F28" w:rsidRDefault="00E94F28" w:rsidP="00F14BE6">
      <w:pPr>
        <w:ind w:right="1133"/>
        <w:jc w:val="both"/>
      </w:pPr>
      <w:r>
        <w:t>Cristoforo Moro di Lorenzo, molto legato al Miani, p. 910-925: a. I suoi matrimoni e la sua residenza, p. 910; b. Legami con la famiglia Miani, p. 910; c. Vicende belliche del 1513, p. 911; d. Ancora vicende di guerra, p. 922; e. Testamento di sua moglie vedova, p. 925. (dattiloscritto). (G.M. 91).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D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Dandolo Giovanni Antonio, p. 385-404: a. Sanudo, p. 385; b. Genealogia, p. 397; c. Conoscenze, p. 398. (dattiloscritto). (A.M. 23).</w:t>
      </w:r>
    </w:p>
    <w:p w:rsidR="00E94F28" w:rsidRDefault="00E94F28" w:rsidP="00F14BE6">
      <w:pPr>
        <w:ind w:right="1133"/>
        <w:jc w:val="both"/>
      </w:pPr>
      <w:r>
        <w:t>Dandolo Giovanni Antonio, procuratore agli Incurabili, p. 538-542: a. Aggiunte alla ricerca, A. M. 385-404, p. 538; b. Albero genealogico, p. 542. (dattiloscritto). (A.M. 43).</w:t>
      </w:r>
    </w:p>
    <w:p w:rsidR="00E94F28" w:rsidRDefault="00E94F28" w:rsidP="00F14BE6">
      <w:pPr>
        <w:ind w:right="1133"/>
        <w:jc w:val="both"/>
      </w:pPr>
      <w:r>
        <w:t>Della Gatta Battista, p. 721. (dattiloscritto). (A.M. 65).</w:t>
      </w:r>
    </w:p>
    <w:p w:rsidR="00E94F28" w:rsidRDefault="00E94F28" w:rsidP="00F14BE6">
      <w:pPr>
        <w:ind w:right="1133"/>
        <w:jc w:val="both"/>
      </w:pPr>
      <w:r>
        <w:t>Dello incendio del Divino Amore, trattato di san Leonardo Giustiniani, p. 342-356: a. Un po’ di storia Lateranense, p. 342; b. Dell’Incendio del Divino Amore, p. 347; c. Contenuto dei capitoli, p. 353. (dattiloscritto). (G.M. 30).</w:t>
      </w:r>
    </w:p>
    <w:p w:rsidR="00E94F28" w:rsidRDefault="00E94F28" w:rsidP="00F14BE6">
      <w:pPr>
        <w:ind w:right="1133"/>
        <w:jc w:val="both"/>
      </w:pPr>
      <w:r>
        <w:t>Dianora Miani figlia di Luca, p. 487-489. (dattiloscritto). (G.M. 43). (Dionora?)</w:t>
      </w:r>
    </w:p>
    <w:p w:rsidR="00E94F28" w:rsidRDefault="00E94F28" w:rsidP="00F14BE6">
      <w:pPr>
        <w:ind w:right="1133"/>
        <w:jc w:val="both"/>
      </w:pPr>
      <w:r>
        <w:t>Diario autobiografico del cardinale Girolamo Aleandro, p. 468-476. (dattiloscritto). (G.M. 41). (Omont)</w:t>
      </w:r>
    </w:p>
    <w:p w:rsidR="00E94F28" w:rsidRDefault="00E94F28" w:rsidP="00F14BE6">
      <w:pPr>
        <w:ind w:right="1133"/>
        <w:jc w:val="both"/>
      </w:pPr>
      <w:r>
        <w:t>Dionisio Zanettini, p. 132-134. (dattiloscritto). (G.M. 09).</w:t>
      </w:r>
    </w:p>
    <w:p w:rsidR="00E94F28" w:rsidRDefault="00E94F28" w:rsidP="00F14BE6">
      <w:pPr>
        <w:ind w:right="1133"/>
        <w:jc w:val="both"/>
      </w:pPr>
      <w:r>
        <w:t>Doctrina del ben morire, 1-III, 21-43, 11.10.1999 (dattiloscritto). 11-10-1999</w:t>
      </w:r>
    </w:p>
    <w:p w:rsidR="00E94F28" w:rsidRDefault="00E94F28" w:rsidP="00F14BE6">
      <w:pPr>
        <w:ind w:right="1133"/>
        <w:jc w:val="both"/>
      </w:pPr>
      <w:r>
        <w:t>Dolfin Iseppo, procuratore dei Derelitti, p. 712-714. (dattiloscritto). (A.M. 63).</w:t>
      </w:r>
    </w:p>
    <w:p w:rsidR="00E94F28" w:rsidRDefault="00E94F28" w:rsidP="00F14BE6">
      <w:pPr>
        <w:ind w:right="1133"/>
        <w:jc w:val="both"/>
      </w:pPr>
      <w:r>
        <w:t>Dolfin Lucrezia, Maria e Giovanna nel campo della carità, p. 715-720: a. Notizie, p. 715; b. Albero genealogico, p. 719. (dattiloscritto). (A.M. 64).</w:t>
      </w:r>
    </w:p>
    <w:p w:rsidR="00E94F28" w:rsidRDefault="00E94F28" w:rsidP="00F14BE6">
      <w:pPr>
        <w:ind w:right="1133"/>
        <w:jc w:val="both"/>
      </w:pPr>
      <w:r>
        <w:t>Don Callisto Fornari di Piacenza Canonico Regolare Lateranense, propagatore del Divino Amore in Italia, p. 155- 159. (dattiloscritto). (G.M. 13).</w:t>
      </w:r>
    </w:p>
    <w:p w:rsidR="00E94F28" w:rsidRDefault="00E94F28" w:rsidP="00F14BE6">
      <w:pPr>
        <w:ind w:right="1133"/>
        <w:jc w:val="both"/>
      </w:pPr>
      <w:r>
        <w:t>Don Francesco Ognibene, cappellano dell’ospedale dei Derelitti, p. 741-745. (dattiloscritto). (A.M. 70).</w:t>
      </w:r>
    </w:p>
    <w:p w:rsidR="00E94F28" w:rsidRDefault="00E94F28" w:rsidP="00F14BE6">
      <w:pPr>
        <w:ind w:right="1133"/>
        <w:jc w:val="both"/>
      </w:pPr>
      <w:r>
        <w:t>Don Girolamo Regino legatissimo ai Morosini e Miani, p. 1-31, 8.2.2002 (dattiloscritto). 08-02-2002</w:t>
      </w:r>
    </w:p>
    <w:p w:rsidR="00E94F28" w:rsidRDefault="00E94F28" w:rsidP="00F14BE6">
      <w:pPr>
        <w:ind w:right="1133"/>
        <w:jc w:val="both"/>
      </w:pPr>
      <w:r>
        <w:lastRenderedPageBreak/>
        <w:t>Don Girolamo Regino, aggiunte, p. 809-811. (dattiloscritto). (G.M. 84).</w:t>
      </w:r>
    </w:p>
    <w:p w:rsidR="00E94F28" w:rsidRDefault="00E94F28" w:rsidP="00F14BE6">
      <w:pPr>
        <w:ind w:right="1133"/>
        <w:jc w:val="both"/>
      </w:pPr>
      <w:r>
        <w:t>Don Girolamo Regino, conosciuto dai Morosini-Miani e presente all’origine degli Incurabili, p. 631-652: a. Introduzione, p. 631; b. Don Girolamo Regino nominato la prima volta in Sanudo, p. 631; c. Don Girolamo Regino nominato la seconda volta in Sanudo, p. 636; d. Don Girolamo Regino nominato la terza volta in Sanudo, p. 639. (dattiloscritto). (G.M. 64).</w:t>
      </w:r>
    </w:p>
    <w:p w:rsidR="00E94F28" w:rsidRDefault="00E94F28" w:rsidP="00F14BE6">
      <w:pPr>
        <w:ind w:right="1133"/>
        <w:jc w:val="both"/>
      </w:pPr>
      <w:r>
        <w:t>Don Timoteo Giusti, canonico regolare, padre spirituale di San Girolamo, 1990, ms [ASPSG, C.R.S. Auctores: 258-14] 15-09-2003</w:t>
      </w:r>
    </w:p>
    <w:p w:rsidR="00E94F28" w:rsidRDefault="00E94F28" w:rsidP="00F14BE6">
      <w:pPr>
        <w:ind w:right="1133"/>
        <w:jc w:val="both"/>
      </w:pPr>
      <w:r>
        <w:t>Don Timoteo Giusti, padre spirituale di san Girolamo Emiliani, p. 97-131: a. Un punto molto controverso nella vita del Miani, p. 98; b. I canonici regolari a Venezia, p. 99; c. Il primo contatto tra i Canonici Regolari e i Teatini a Venezia, p. 100; d. Conclusione di padre Landini, p. 102; e. Contatti di Girolamo con Canonici Regolari, p. 103; f. Solo l’Anonimo sa chi fosse questo Canonico Regolare, p. 104; g. Chi è l’Anonimo?, p. 107; h. Cerchiamo questo Canonico Regolare tra conoscenze del Carafa, p. 108; i. L’ambiente veneto e veneziani, p. 113; l. Don Timoteo Giusti coinvolto nella controversia Veronese, p. 115; m. Ultime testimonianze di Timoteo Giusti, p. 121; n. Una testimonianza illustre su don Timoteo Giusti, p. 121. (dattiloscritto). (G.M. 08).</w:t>
      </w:r>
    </w:p>
    <w:p w:rsidR="00E94F28" w:rsidRDefault="00E94F28" w:rsidP="00F14BE6">
      <w:pPr>
        <w:ind w:right="1133"/>
        <w:jc w:val="both"/>
      </w:pPr>
      <w:r>
        <w:t>Don Timoteo Giusti, padre spirituale di San Girolamo), p. 1-41, 15.9.2003 (dattiloscritto). 15-09-2003</w:t>
      </w:r>
    </w:p>
    <w:p w:rsidR="00E94F28" w:rsidRDefault="00E94F28" w:rsidP="00F14BE6">
      <w:pPr>
        <w:ind w:right="1133"/>
        <w:jc w:val="both"/>
      </w:pPr>
      <w:r>
        <w:t>Donato Giovanni, procuratore agli Incurabili, p. 513-516: a. Aggiunte alla ricerca A. M. 246-251, p. 513; b. Albero genealogico, p. 516. (dattiloscritto). (A.M. 39).</w:t>
      </w:r>
    </w:p>
    <w:p w:rsidR="00E94F28" w:rsidRDefault="00E94F28" w:rsidP="00F14BE6">
      <w:pPr>
        <w:ind w:right="1133"/>
        <w:jc w:val="both"/>
      </w:pPr>
      <w:r>
        <w:t>Dove comparve la Madonna a san Girolamo e dove scomparve, p. 394-418. (dattiloscritto). (G.M. 33).</w:t>
      </w:r>
    </w:p>
    <w:p w:rsidR="00E94F28" w:rsidRDefault="00E94F28" w:rsidP="00F14BE6">
      <w:pPr>
        <w:ind w:right="1133"/>
        <w:jc w:val="both"/>
      </w:pPr>
      <w:r>
        <w:t>Due catechisti entusiasti dell’opera di San Girolamo: Fra Reginaldo Nerli, Fra Girolamo da Molfetta. Dattiloscritto, pp. 16, Corbetta 8.12.1999. 08-12-1999</w:t>
      </w:r>
    </w:p>
    <w:p w:rsidR="00E94F28" w:rsidRDefault="00E94F28" w:rsidP="00F14BE6">
      <w:pPr>
        <w:ind w:right="1133"/>
        <w:jc w:val="both"/>
      </w:pPr>
      <w:r>
        <w:t>Duodo Nicolò, procuratore degli Incurabili, p. 733-737. (dattiloscritto). (A.M. 68).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E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Elisabetta Capello e Girolamo Cavalli, quasi parenti, p. 701-702. (dattiloscritto). (G.M. 70).</w:t>
      </w:r>
    </w:p>
    <w:p w:rsidR="00E94F28" w:rsidRDefault="00E94F28" w:rsidP="00F14BE6">
      <w:pPr>
        <w:ind w:right="1133"/>
        <w:jc w:val="both"/>
      </w:pPr>
      <w:r>
        <w:t>Elisabetta Capello, p. 163-181: a. Albero genealogico delle famiglie Capello e Bollani, p. 163; b. Il padre Giacomo e il fratello Michiel Capello, p. 165; c. Il marito Francesco Bollani, p. 167; d. Elisabetta, p. 168; e. L’ospedale della Pietà, p. 169; f. Lettera del Carafa del 1 marzo al Giberti, p. 175. (dattiloscritto). (G.M. 15).</w:t>
      </w:r>
    </w:p>
    <w:p w:rsidR="00E94F28" w:rsidRDefault="00E94F28" w:rsidP="00F14BE6">
      <w:pPr>
        <w:ind w:right="1133"/>
        <w:jc w:val="both"/>
      </w:pPr>
      <w:r>
        <w:t>Elisabetta da Fermo infermiera dell’ospedale degli Incurabili al tempo della presenza di san Girolamo, p. 803-808. (dattiloscritto). (G.M. 83).</w:t>
      </w:r>
    </w:p>
    <w:p w:rsidR="00E94F28" w:rsidRDefault="00E94F28" w:rsidP="00F14BE6">
      <w:pPr>
        <w:ind w:right="1133"/>
        <w:jc w:val="both"/>
      </w:pPr>
      <w:r>
        <w:lastRenderedPageBreak/>
        <w:t>Elisabetta ed Elena Trevisan di San Vidal, conoscenti del Miani, p. 553-554. (dattiloscritto). (G.M. 56).</w:t>
      </w:r>
    </w:p>
    <w:p w:rsidR="00E94F28" w:rsidRDefault="00E94F28" w:rsidP="00F14BE6">
      <w:pPr>
        <w:ind w:right="1133"/>
        <w:jc w:val="both"/>
      </w:pPr>
      <w:r>
        <w:t>Elisabetta Morosini, zia di san Girolamo, p. 201-218: a. Elisabetta Morosini, p. 201; b. Quindici cugini primi del Miani: i 15 figli di Elisabetta Morosini, p. 205. (dattiloscritto). (G.M. 18).</w:t>
      </w:r>
    </w:p>
    <w:p w:rsidR="00E94F28" w:rsidRDefault="00E94F28" w:rsidP="00F14BE6">
      <w:pPr>
        <w:ind w:right="1133"/>
        <w:jc w:val="both"/>
      </w:pPr>
      <w:r>
        <w:t>Ellero Giuseppe. Un ospedale della riforma cattolica veneziana: i Derelitti ai SS. Giovanni e Paolo, tesi di laurea, p. 1- 168, Venezia, Anno accademico 1980-81. (dattiloscritto). 01-01-1981</w:t>
      </w:r>
    </w:p>
    <w:p w:rsidR="00E94F28" w:rsidRDefault="00E94F28" w:rsidP="00F14BE6">
      <w:pPr>
        <w:ind w:right="1133"/>
        <w:jc w:val="both"/>
      </w:pPr>
      <w:r>
        <w:t>Epistolario di Padre Ceriani, Auctores 220-7, p. 1- 129, 31.7.2006 (dattiloscritto). 31-07-2006</w:t>
      </w:r>
    </w:p>
    <w:p w:rsidR="00E94F28" w:rsidRDefault="00E94F28" w:rsidP="00F14BE6">
      <w:pPr>
        <w:ind w:right="1133"/>
        <w:jc w:val="both"/>
      </w:pPr>
      <w:r>
        <w:t>Esposizione de’ studi …. Collegio Clementino, MDCXCV, p. 1-16, 19.7.2003 (dattiloscritto). 19-07-2003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F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Famiglia Lippomano, p. 1-50: a. Albero genealogico, p. 1; b. Il processo agli eretici veronesi nel 1550, p. 2; c. Notizie dal Sanudo, p. 3; Lippomano Vittore, p. 7; Lippomano Angelo, p. 7; Lippomano Nicolò, p. 7; Lippomano Pietro vescovo di Bergamo, p. 8; Lippomano Andrea priore della Trinità, p. 12; Lippomano Zaccaria, p. 12; Lippomano Giovanni di Girolamo, p. 13; Lippomano Angelo di Girolamo, p. 14; Lippomano Alvise di Bartolomeo, p. 14; d. Conoscenze della famiglia Lippomano, p. 20; e. Vendramin Daniele zio di Pietro e Andrea Lippomano, p. 46; Notizie dal Sanudo, p. 46; Conoscenze del Vendramin, p. 48. (dattiloscritto). (R.V. 01).</w:t>
      </w:r>
    </w:p>
    <w:p w:rsidR="00E94F28" w:rsidRDefault="00E94F28" w:rsidP="00F14BE6">
      <w:pPr>
        <w:ind w:right="1133"/>
        <w:jc w:val="both"/>
      </w:pPr>
      <w:r>
        <w:t>Festa accademica … Esaltazione di Innocenzo XII, Collegio Clementino, MDCXCI, p. 1-30, 1.5.2003 (dattiloscritto). 01-05-2003</w:t>
      </w:r>
    </w:p>
    <w:p w:rsidR="00E94F28" w:rsidRDefault="00E94F28" w:rsidP="00F14BE6">
      <w:pPr>
        <w:ind w:right="1133"/>
        <w:jc w:val="both"/>
      </w:pPr>
      <w:r>
        <w:t>Festa accademica, Luigi di Baden, Collegio Clementino, 1691, p. 1-23, 15.5.2003 (dattiloscritto). 15-05-2003</w:t>
      </w:r>
    </w:p>
    <w:p w:rsidR="00E94F28" w:rsidRDefault="00E94F28" w:rsidP="00F14BE6">
      <w:pPr>
        <w:ind w:right="1133"/>
        <w:jc w:val="both"/>
      </w:pPr>
      <w:r>
        <w:t>Foscarini Giacomo, procuratore dell’ospedale dei Derelitti e ammiratore di san Girolamo Miani, p. 657-662. (dattiloscritto). (G.M. 66).</w:t>
      </w:r>
    </w:p>
    <w:p w:rsidR="00E94F28" w:rsidRDefault="00E94F28" w:rsidP="00F14BE6">
      <w:pPr>
        <w:ind w:right="1133"/>
        <w:jc w:val="both"/>
      </w:pPr>
      <w:r>
        <w:t>Foscarini Lorenzo di Pietro, ammiratore del Miani, p. 537- 542. (dattiloscritto). (G.M. 51).</w:t>
      </w:r>
    </w:p>
    <w:p w:rsidR="00E94F28" w:rsidRDefault="00E94F28" w:rsidP="00F14BE6">
      <w:pPr>
        <w:ind w:right="1133"/>
        <w:jc w:val="both"/>
      </w:pPr>
      <w:r>
        <w:t>Fr. Giovanni da Como, p. 163-164. (dattiloscritto). (A.M. 09).</w:t>
      </w:r>
    </w:p>
    <w:p w:rsidR="00E94F28" w:rsidRDefault="00E94F28" w:rsidP="00F14BE6">
      <w:pPr>
        <w:ind w:right="1133"/>
        <w:jc w:val="both"/>
      </w:pPr>
      <w:r>
        <w:t>Fra Giovanni Pili da Fano, amicissimo di San Girolamo, p.1-40, 11.6.2003 (dattiloscritto). 11-06-2003</w:t>
      </w:r>
    </w:p>
    <w:p w:rsidR="00E94F28" w:rsidRDefault="00E94F28" w:rsidP="00F14BE6">
      <w:pPr>
        <w:ind w:right="1133"/>
        <w:jc w:val="both"/>
      </w:pPr>
      <w:r>
        <w:t>Fra Giovanni Pili da Fano, p. 1-48: a. Quadro di Giovanni da Fano, p. 1; b. Testi dai quali sono prese le notizie, p. 4; c. Giovanni da Fano a Venezia, p. 7; d. Giovanni da Fano nel Veneto, p. 11; e. Giovanni da Fano a Brescia, p. 18; f. Fondazione del convento di Bergamo, p. 19; g. I Capuccini nella provincia di Milano, p. 24; h. Giovanni da Fano primo vicario provinc. Veneto, p. 30; i. Fondazione del convento di Verona, p. 40; l. Fondazione del convento dei Capuccini a Como, p. 45. (dattiloscritto). (R.V. 05).</w:t>
      </w:r>
    </w:p>
    <w:p w:rsidR="00E94F28" w:rsidRDefault="00E94F28" w:rsidP="00F14BE6">
      <w:pPr>
        <w:ind w:right="1133"/>
        <w:jc w:val="both"/>
      </w:pPr>
      <w:r>
        <w:t>Fra Reginaldo, Nerli, Fra Girolamo Molfetta, p. I-16, 8.12.1999 (dattiloscritto). 08-12-1999</w:t>
      </w:r>
    </w:p>
    <w:p w:rsidR="00E94F28" w:rsidRDefault="00E94F28" w:rsidP="00F14BE6">
      <w:pPr>
        <w:ind w:right="1133"/>
        <w:jc w:val="both"/>
      </w:pPr>
      <w:r>
        <w:lastRenderedPageBreak/>
        <w:t>Francesco Corner, figlio di Zorzi e Elisabetta Morosini, cugino di san Girolamo Miani, p. 219-232. (dattiloscritto). (G.M. 19).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G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Gabriel Ludovica, promotrice degli Incurabili, p. 668-671. (dattiloscritto). (A.M. 53).</w:t>
      </w:r>
    </w:p>
    <w:p w:rsidR="00E94F28" w:rsidRDefault="00E94F28" w:rsidP="00F14BE6">
      <w:pPr>
        <w:ind w:right="1133"/>
        <w:jc w:val="both"/>
      </w:pPr>
      <w:r>
        <w:t>Gabrieli Benedetto, procuratore agli Incurabili, p. 454-459: a. Riferimenti in Sanudo, p. 454; b. Albero genealogico, p. 457; c. Conoscenze, p. 457; d. Testamento, p. 459. (dattiloscritto). (A.M. 31).</w:t>
      </w:r>
    </w:p>
    <w:p w:rsidR="00E94F28" w:rsidRDefault="00E94F28" w:rsidP="00F14BE6">
      <w:pPr>
        <w:ind w:right="1133"/>
        <w:jc w:val="both"/>
      </w:pPr>
      <w:r>
        <w:t>Gabrieli Benedetto, procuratore agli Incurabili, p. 532- 537: a. Aggiunte alla ricerca A. M. 454-459, p. 532; b. Albero genealogico, p. 536. (dattiloscritto). (A.M. 42).</w:t>
      </w:r>
    </w:p>
    <w:p w:rsidR="00E94F28" w:rsidRDefault="00E94F28" w:rsidP="00F14BE6">
      <w:pPr>
        <w:ind w:right="1133"/>
        <w:jc w:val="both"/>
      </w:pPr>
      <w:r>
        <w:t>Gaspare da Molin nipote di san Girolamo Miani, p. 160- 162. (dattiloscritto). (G.M. 14).</w:t>
      </w:r>
    </w:p>
    <w:p w:rsidR="00E94F28" w:rsidRDefault="00E94F28" w:rsidP="00F14BE6">
      <w:pPr>
        <w:ind w:right="1133"/>
        <w:jc w:val="both"/>
      </w:pPr>
      <w:r>
        <w:t>Genovesi e Piemontesi tra i primi collaboratori del Miani, p. 182-194: a. Capitolo di Somasca dell’ottobre 1541, p. 182; b. Castellino da Castello a Genova all’inizio del 1541, p. 183; c. Bolla del papa Paolo III del 5 giugno 1540, p. 185; d. Orfanotrofio di San Giovanni Battista di Genova, 1538-1540, p. 185; e. “Pre Fedrigo Zenoese” seguace del Miani a Verona: 1539- 1540, p. 186; f. Lettera patente di monsignor Pietro Lippomano: 1 agosto 1538, p. 189; g. Giovan Maria da Casate o da Casale: 20 dicembre 1535, p. 190; h. Un “eccellente medico Piamontese”, 14 giugno 1534, p. 191; i. I Teatini di Venezia in relazione con il Divino Amore di Genova, 23 maggio 1533, p. 192; l. Don Callisto da Piacenza a Venezia nel 1525 e a Genova nel 1530, p. 192; m. Giovanni Casale, socio del Divino Amore di Genova: 1514, p. 193. (dattiloscritto). (G.M. 16).</w:t>
      </w:r>
    </w:p>
    <w:p w:rsidR="00E94F28" w:rsidRDefault="00E94F28" w:rsidP="00F14BE6">
      <w:pPr>
        <w:ind w:right="1133"/>
        <w:jc w:val="both"/>
      </w:pPr>
      <w:r>
        <w:t>Giacomo Corner figlio di Zorzi e di Elisabetta Morosini, cugino di san Girolamo Miani, p. 245-255. (dattiloscritto). (G.M. 21).</w:t>
      </w:r>
    </w:p>
    <w:p w:rsidR="00E94F28" w:rsidRDefault="00E94F28" w:rsidP="00F14BE6">
      <w:pPr>
        <w:ind w:right="1133"/>
        <w:jc w:val="both"/>
      </w:pPr>
      <w:r>
        <w:t>Giovanni Corner di Giorgio, cavaliere procuratore, p. 233-244. (dattiloscritto). (G.M. 20).</w:t>
      </w:r>
    </w:p>
    <w:p w:rsidR="00E94F28" w:rsidRDefault="00E94F28" w:rsidP="00F14BE6">
      <w:pPr>
        <w:ind w:right="1133"/>
        <w:jc w:val="both"/>
      </w:pPr>
      <w:r>
        <w:t>Giovanni Fanzago e Vincenza dal Monte, ammiratori ed imitatori del Miani, p. 491-503. (dattiloscritto). (G.M. 44).</w:t>
      </w:r>
    </w:p>
    <w:p w:rsidR="00E94F28" w:rsidRDefault="00E94F28" w:rsidP="00F14BE6">
      <w:pPr>
        <w:ind w:right="1133"/>
        <w:jc w:val="both"/>
      </w:pPr>
      <w:r>
        <w:t>Giovanni Francesco Miani di Girolamo, p. 257-286: a. Sanudo, p. 257; b. Genealogia, p. 264; c. Legge sui poveri del 13 marzo 1528, p. 265; d. Conoscenze di Giovan Francesco Miani, p. 279. (dattiloscritto). (A.M. 15).</w:t>
      </w:r>
    </w:p>
    <w:p w:rsidR="00E94F28" w:rsidRDefault="00E94F28" w:rsidP="00F14BE6">
      <w:pPr>
        <w:ind w:right="1133"/>
        <w:jc w:val="both"/>
      </w:pPr>
      <w:r>
        <w:t>Giovanni Sanudo, conoscente del Miani, p. 651-661. (dattiloscritto). (A.M. 51).</w:t>
      </w:r>
    </w:p>
    <w:p w:rsidR="00E94F28" w:rsidRDefault="00E94F28" w:rsidP="00F14BE6">
      <w:pPr>
        <w:ind w:right="1133"/>
        <w:jc w:val="both"/>
      </w:pPr>
      <w:r>
        <w:t>Giovanni Vitturi, p. 71-79. (dattiloscritto). (G.M. 05).</w:t>
      </w:r>
    </w:p>
    <w:p w:rsidR="00E94F28" w:rsidRDefault="00E94F28" w:rsidP="00F14BE6">
      <w:pPr>
        <w:ind w:right="1133"/>
        <w:jc w:val="both"/>
      </w:pPr>
      <w:r>
        <w:t>Girolamo Cavalli ai Derelitti, p. 621-622. (dattiloscritto). (G.M. 62).</w:t>
      </w:r>
    </w:p>
    <w:p w:rsidR="00E94F28" w:rsidRDefault="00E94F28" w:rsidP="00F14BE6">
      <w:pPr>
        <w:ind w:right="1133"/>
        <w:jc w:val="both"/>
      </w:pPr>
      <w:r>
        <w:t>Girolamo Cavalli q. Corrado. Amico di San Girolamo, p. 1-19, 8.2.1998 (dattiloscritto). 08-02-1998</w:t>
      </w:r>
    </w:p>
    <w:p w:rsidR="00E94F28" w:rsidRDefault="00E94F28" w:rsidP="00F14BE6">
      <w:pPr>
        <w:ind w:right="1133"/>
        <w:jc w:val="both"/>
      </w:pPr>
      <w:r>
        <w:lastRenderedPageBreak/>
        <w:t>Girolamo Cavalli, p. 122-127. (dattiloscritto). (A.M. 05).</w:t>
      </w:r>
    </w:p>
    <w:p w:rsidR="00E94F28" w:rsidRDefault="00E94F28" w:rsidP="00F14BE6">
      <w:pPr>
        <w:ind w:right="1133"/>
        <w:jc w:val="both"/>
      </w:pPr>
      <w:r>
        <w:t>Girolamo Corner figlio di Giorgio Corner e di Elisabetta Morosini, cugino di san Girolamo Miani, p. 256-259. (dattiloscritto). (G.M. 22).</w:t>
      </w:r>
    </w:p>
    <w:p w:rsidR="00E94F28" w:rsidRDefault="00E94F28" w:rsidP="00F14BE6">
      <w:pPr>
        <w:ind w:right="1133"/>
        <w:jc w:val="both"/>
      </w:pPr>
      <w:r>
        <w:t>Girolamo Miani e i parenti Morosini, p. 6-26: a. Alberi genealogici, p. 6-9; b. Osservazioni, p. 10-16; c. Carlo Morosini, p. 17-20; d. Battisti Morosini di Carlo, p. 21-26. (dattiloscritto). (G.M. 02).</w:t>
      </w:r>
    </w:p>
    <w:p w:rsidR="00E94F28" w:rsidRDefault="00E94F28" w:rsidP="00F14BE6">
      <w:pPr>
        <w:ind w:right="1133"/>
        <w:jc w:val="both"/>
      </w:pPr>
      <w:r>
        <w:t>Girolamo Miani e i parenti Querini, p. 88-96: a. Albero genealogico dei Querini Stampaglia, p. 88; b. Riferimento trovato nel Sanudo, p. 89; c. Testamento di Fantin Querini Stampalia, p. 96. (dattiloscritto). (G.M. 07).</w:t>
      </w:r>
    </w:p>
    <w:p w:rsidR="00E94F28" w:rsidRDefault="00E94F28" w:rsidP="00F14BE6">
      <w:pPr>
        <w:ind w:right="1133"/>
        <w:jc w:val="both"/>
      </w:pPr>
      <w:r>
        <w:t>Girolamo Miani il 28 settembre 1511 giunge a Treviso, p. 27-40: a. In che giorno Girolamo Miani è arrivato a Treviso, p. 27; b. Di quali documenti disponiamo riguardo a questo episodio, p. 27; c. Padre Netto, sfruttando il Sanudo, ricostruisce il mese più lungo della vita del Miani, p. 28; d. Il Miani giunge a Treviso il 28 settembre 1511, p. 32; e. Lettere alle quali si è fatto riferimento in questo scritto, p. 43. (dattiloscritto). (G.M. 03).</w:t>
      </w:r>
    </w:p>
    <w:p w:rsidR="00E94F28" w:rsidRDefault="00E94F28" w:rsidP="00F14BE6">
      <w:pPr>
        <w:ind w:right="1133"/>
        <w:jc w:val="both"/>
      </w:pPr>
      <w:r>
        <w:t>Girolamo Regino eremita mantovano (1459-1524), p. 152- 154. (dattiloscritto). (G.M. 12).</w:t>
      </w:r>
    </w:p>
    <w:p w:rsidR="00E94F28" w:rsidRDefault="00E94F28" w:rsidP="00F14BE6">
      <w:pPr>
        <w:ind w:right="1133"/>
        <w:jc w:val="both"/>
      </w:pPr>
      <w:r>
        <w:t>Girolamo Savorgnan, p. 48-70: a. Sanudo riassume una lettera di Girolamo Savorgnan, p. 50; b. Girolamo Savorgnan, p. 50; c. L’originale della lettera del Savorgnan, p. 53; d. Qualcosa di nuovo rispetto alla lettera riassunta dal Sanudo, p. 55; e. Ambientazione storica nelle vicende della Lega di Cambrai, p. 58; f. È possibile una più articolata sistemazione di alcuni dati storici della vita del Miani?, p. 65. (dattiloscritto). (G.M. 04).</w:t>
      </w:r>
    </w:p>
    <w:p w:rsidR="00E94F28" w:rsidRDefault="00E94F28" w:rsidP="00F14BE6">
      <w:pPr>
        <w:ind w:right="1133"/>
        <w:jc w:val="both"/>
      </w:pPr>
      <w:r>
        <w:t>Giustiniani Antonio, fratello di Fra Paolo, ms [ASPSG, C.R.S. Auctores: S. G. 799]</w:t>
      </w:r>
    </w:p>
    <w:p w:rsidR="00E94F28" w:rsidRDefault="00E94F28" w:rsidP="00F14BE6">
      <w:pPr>
        <w:ind w:right="1133"/>
        <w:jc w:val="both"/>
      </w:pPr>
      <w:r>
        <w:t>Giustiniani Antonio, p. 305-316: a. Sanudo, p. 305; b. Conoscenze di Antonio Giustiniani, p. 308. (dattiloscritto). (A.M. 18).</w:t>
      </w:r>
    </w:p>
    <w:p w:rsidR="00E94F28" w:rsidRDefault="00E94F28" w:rsidP="00F14BE6">
      <w:pPr>
        <w:ind w:right="1133"/>
        <w:jc w:val="both"/>
      </w:pPr>
      <w:r>
        <w:t>Giustiniani Michele, procuratore agli Incurabili, p. 543-546: a. Aggiunte alla ricerca A. M. 238-239, p. 543; b. Albero genealogico, p. 545. (dattiloscritto). (A.M. 44).</w:t>
      </w:r>
    </w:p>
    <w:p w:rsidR="00E94F28" w:rsidRDefault="00E94F28" w:rsidP="00F14BE6">
      <w:pPr>
        <w:ind w:right="1133"/>
        <w:jc w:val="both"/>
      </w:pPr>
      <w:r>
        <w:t>Giustiniani Sebastiano, procuratore agli Incurabili, p. 459- 474: a. Riferimenti in Sanudo, p. 459; b. Albero genealogico, p. 474. (dattiloscritto). (A.M. 32).</w:t>
      </w:r>
    </w:p>
    <w:p w:rsidR="00E94F28" w:rsidRDefault="00E94F28" w:rsidP="00F14BE6">
      <w:pPr>
        <w:ind w:right="1133"/>
        <w:jc w:val="both"/>
      </w:pPr>
      <w:r>
        <w:t>Giustiniani Sebastiano, procuratore agli Incurabili, p. 547- 551: a. Aggiunte alla ricerca A. M. 459-474, p. 547; b. Albero genealogico, p. 550. (dattiloscritto). (A.M. 45).</w:t>
      </w:r>
    </w:p>
    <w:p w:rsidR="00E94F28" w:rsidRDefault="00E94F28" w:rsidP="00F14BE6">
      <w:pPr>
        <w:ind w:right="1133"/>
        <w:jc w:val="both"/>
      </w:pPr>
      <w:r>
        <w:t>Gli abitanti di San Vidal, p. 653-656. (dattiloscritto). (G.M. 65).</w:t>
      </w:r>
    </w:p>
    <w:p w:rsidR="00E94F28" w:rsidRDefault="00E94F28" w:rsidP="00F14BE6">
      <w:pPr>
        <w:ind w:right="1133"/>
        <w:jc w:val="both"/>
      </w:pPr>
      <w:r>
        <w:t>Grimani Vincenzo, procuratore agli Incurabili, p. 449-453: a. Riferimenti in Sanudo, p. 449. (dattiloscritto). (A.M. 30).</w:t>
      </w:r>
    </w:p>
    <w:p w:rsidR="00E94F28" w:rsidRDefault="00E94F28" w:rsidP="00F14BE6">
      <w:pPr>
        <w:ind w:right="1133"/>
        <w:jc w:val="both"/>
      </w:pPr>
      <w:r>
        <w:t>Grimani Vincenzo, procuratore agli Incurabili, p. 503-507: a. Aggiunte alla ricerca A. M. 151-158, 449-453, p. 503; b. Albero genealogico, p. 507. (dattiloscritto). (A.M. 37).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H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Horologio della Sapientia et meditation sopra la Passione de nostro Signore Jesu Christo, Vol. 1°, p. I-VI, 1-125, 27.8.1999 (dattiloscritto). 27-08-1999</w:t>
      </w:r>
    </w:p>
    <w:p w:rsidR="00E94F28" w:rsidRDefault="00E94F28" w:rsidP="00F14BE6">
      <w:pPr>
        <w:ind w:right="1133"/>
        <w:jc w:val="both"/>
      </w:pPr>
      <w:r>
        <w:t>Horologio della Sapientia et meditationi sopra la Passione de nostro Signore Jesu Christo, Vol. II°, p. I-II, 1-50 , 8.9.1999 (dattiloscritto). 08-09-1999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I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I matrimoni della famiglia Miani nella linea diretta della famiglia del santo e in quelle collaterali dal 1400 al 1543, p. 855-873. (dattiloscritto). (G.M. 87).</w:t>
      </w:r>
    </w:p>
    <w:p w:rsidR="00E94F28" w:rsidRDefault="00E94F28" w:rsidP="00F14BE6">
      <w:pPr>
        <w:ind w:right="1133"/>
        <w:jc w:val="both"/>
      </w:pPr>
      <w:r>
        <w:t>I Miani e la Balla d’oro, 1469-1514, p. 663-680. (dattiloscritto). (G.M. 67).</w:t>
      </w:r>
    </w:p>
    <w:p w:rsidR="00E94F28" w:rsidRDefault="00E94F28" w:rsidP="00F14BE6">
      <w:pPr>
        <w:ind w:right="1133"/>
        <w:jc w:val="both"/>
      </w:pPr>
      <w:r>
        <w:t>I Miani nei documenti testamentari dell’IRE, p. 623-630: a. Gabriel Ludovica di Alvise, p. 623; b. Girolamo Miani di Angelo, p. 626; c. Angelo Miani di Marco, p. 628; d. Giovanni Francesco di Francesco e Agostino Miani di Giovanni Francesco, p. 629. (dattiloscritto). (G.M. 63).</w:t>
      </w:r>
    </w:p>
    <w:p w:rsidR="00E94F28" w:rsidRDefault="00E94F28" w:rsidP="00F14BE6">
      <w:pPr>
        <w:ind w:right="1133"/>
        <w:jc w:val="both"/>
      </w:pPr>
      <w:r>
        <w:t>I Morosini parenti dei Miani e loro matrimoni, p. 437-440. (dattiloscritto). (G.M. 37).</w:t>
      </w:r>
    </w:p>
    <w:p w:rsidR="00E94F28" w:rsidRDefault="00E94F28" w:rsidP="00F14BE6">
      <w:pPr>
        <w:ind w:right="1133"/>
        <w:jc w:val="both"/>
      </w:pPr>
      <w:r>
        <w:t>I Padri Somaschi a Sant’Agostino di Treviso, Archivio, 1518-1712, vol. 1°, p. 1-93, 13.3.2000 (dattiloscritto). 13-03-2000</w:t>
      </w:r>
    </w:p>
    <w:p w:rsidR="00E94F28" w:rsidRDefault="00E94F28" w:rsidP="00F14BE6">
      <w:pPr>
        <w:ind w:right="1133"/>
        <w:jc w:val="both"/>
      </w:pPr>
      <w:r>
        <w:t>I Padri Somaschi a Sant’Agostino di Treviso, Libro degli Atti della Casa, 1614-1663, 1664-1724, 1724-1726, vol. 2°, p. 94-239, 13.3.2000 (dattiloscritto). 13-03-2000</w:t>
      </w:r>
    </w:p>
    <w:p w:rsidR="00E94F28" w:rsidRDefault="00E94F28" w:rsidP="00F14BE6">
      <w:pPr>
        <w:ind w:right="1133"/>
        <w:jc w:val="both"/>
      </w:pPr>
      <w:r>
        <w:t>I Padri Somaschi a Sant’Agostino di Treviso, Libro degli Atti della Casa, 1726-1784, 1785-1793, 1794-1809, vol. 3°, p. 240-435, 13.3.2000 (dattiloscritto). 13-03-2000</w:t>
      </w:r>
    </w:p>
    <w:p w:rsidR="00E94F28" w:rsidRDefault="00E94F28" w:rsidP="00F14BE6">
      <w:pPr>
        <w:ind w:right="1133"/>
        <w:jc w:val="both"/>
      </w:pPr>
      <w:r>
        <w:t>I Padri Somaschi a Verona, San zeno in Monte, 1641-1810, vol. 1°, p. 1-167, 12.9.2003 (dattiloscritto). 12-09-2003</w:t>
      </w:r>
    </w:p>
    <w:p w:rsidR="00E94F28" w:rsidRDefault="00E94F28" w:rsidP="00F14BE6">
      <w:pPr>
        <w:ind w:right="1133"/>
        <w:jc w:val="both"/>
      </w:pPr>
      <w:r>
        <w:t>I Padri Somaschi a Verona, San Zeno in Monte, 1641-1810, vol. 2°, p. 1-281, 23.10.2003 (dattiloscritto). 23-10-2003</w:t>
      </w:r>
    </w:p>
    <w:p w:rsidR="00E94F28" w:rsidRDefault="00E94F28" w:rsidP="00F14BE6">
      <w:pPr>
        <w:ind w:right="1133"/>
        <w:jc w:val="both"/>
      </w:pPr>
      <w:r>
        <w:t>I Padri Somaschi a Vicenza, S. Maria della Misericordia, 1563-1604, vol. 3°, p. 1-97, 12.1.2004 (dattiloscritto). 12-01-2004</w:t>
      </w:r>
    </w:p>
    <w:p w:rsidR="00E94F28" w:rsidRDefault="00E94F28" w:rsidP="00F14BE6">
      <w:pPr>
        <w:ind w:right="1133"/>
        <w:jc w:val="both"/>
      </w:pPr>
      <w:r>
        <w:t>I Padri Somaschi a Vicenza, S. Maria della Misericordia, 1605-1810, vol. 4°, p. 1-201, 31.1.2004 (dattiloscritto). 31-01-2004</w:t>
      </w:r>
    </w:p>
    <w:p w:rsidR="00E94F28" w:rsidRDefault="00E94F28" w:rsidP="00F14BE6">
      <w:pPr>
        <w:ind w:right="1133"/>
        <w:jc w:val="both"/>
      </w:pPr>
      <w:r>
        <w:t>I Padri Somaschi a Vicenza, San Valentino, 1656-1808, vol. 2°, p. 1-150, 12.1.2004 (dattiloscritto). 12-01-2004</w:t>
      </w:r>
    </w:p>
    <w:p w:rsidR="00E94F28" w:rsidRDefault="00E94F28" w:rsidP="00F14BE6">
      <w:pPr>
        <w:ind w:right="1133"/>
        <w:jc w:val="both"/>
      </w:pPr>
      <w:r>
        <w:t>I Padri Somaschi a Vicenza, Santi Filippo e Giacomo, 1583-1774, vol. 1°, p. 1-196, 2.1.2004 (dattiloscritto). 02-01-2004</w:t>
      </w:r>
    </w:p>
    <w:p w:rsidR="00E94F28" w:rsidRDefault="00E94F28" w:rsidP="00F14BE6">
      <w:pPr>
        <w:ind w:right="1133"/>
        <w:jc w:val="both"/>
      </w:pPr>
      <w:r>
        <w:lastRenderedPageBreak/>
        <w:t>I Padri Somaschi a Vigevano, Seminario, 1614-1810, p. 1-144, 13.2.2003 (dattiloscritto). 13-02-2003</w:t>
      </w:r>
    </w:p>
    <w:p w:rsidR="00E94F28" w:rsidRDefault="00E94F28" w:rsidP="00F14BE6">
      <w:pPr>
        <w:ind w:right="1133"/>
        <w:jc w:val="both"/>
      </w:pPr>
      <w:r>
        <w:t>I Padri Somaschi ai SS. Vittore e Corona di Feltre, Archivio 1669-1773, 1.1.2000 (dattiloscritto). 01-01-2000</w:t>
      </w:r>
    </w:p>
    <w:p w:rsidR="00E94F28" w:rsidRDefault="00E94F28" w:rsidP="00F14BE6">
      <w:pPr>
        <w:ind w:right="1133"/>
        <w:jc w:val="both"/>
      </w:pPr>
      <w:r>
        <w:t>I parenti Morosini di San Girolamo Miani. per via della madre, Eleonora Morosini, p. 1-18, 8.2.1999 (dattiloscritto). 08-02-1999</w:t>
      </w:r>
    </w:p>
    <w:p w:rsidR="00E94F28" w:rsidRDefault="00E94F28" w:rsidP="00F14BE6">
      <w:pPr>
        <w:ind w:right="1133"/>
        <w:jc w:val="both"/>
      </w:pPr>
      <w:r>
        <w:t>Il programma caritativo di Pietro Lippomano, vescovo di Bergamo, p. 419-428. (dattiloscritto). (G.M. 34).</w:t>
      </w:r>
    </w:p>
    <w:p w:rsidR="00E94F28" w:rsidRDefault="00E94F28" w:rsidP="00F14BE6">
      <w:pPr>
        <w:ind w:right="1133"/>
        <w:jc w:val="both"/>
      </w:pPr>
      <w:r>
        <w:t>Il tempio dell’Eternità aperto agli Argonauti, Padova XDCCXV, p. 1-45, 25.3.2003 (dattiloscritto). 25-03-2003</w:t>
      </w:r>
    </w:p>
    <w:p w:rsidR="00E94F28" w:rsidRDefault="00E94F28" w:rsidP="00F14BE6">
      <w:pPr>
        <w:ind w:right="1133"/>
        <w:jc w:val="both"/>
      </w:pPr>
      <w:r>
        <w:t>Il testamento di Eleonora Morosini, p. 195-200. (dattiloscritto). (G.M. 17).</w:t>
      </w:r>
    </w:p>
    <w:p w:rsidR="00E94F28" w:rsidRDefault="00E94F28" w:rsidP="00F14BE6">
      <w:pPr>
        <w:ind w:right="1133"/>
        <w:jc w:val="both"/>
      </w:pPr>
      <w:r>
        <w:t>In funere .. Aloysii Contareni.., P. Giovanni Maria Foresti crs, p. 1-11, 17.4.2003 (dattiloscritto). 17-04-2003</w:t>
      </w:r>
    </w:p>
    <w:p w:rsidR="00E94F28" w:rsidRDefault="00E94F28" w:rsidP="00F14BE6">
      <w:pPr>
        <w:ind w:right="1133"/>
        <w:jc w:val="both"/>
      </w:pPr>
      <w:r>
        <w:t>In funere .. Francisci Molino, P. Dell’Amore Giacomo crs, MDCLV, p. 1-6, 13.4.2003 (dattiloscritto). 13-04-2003</w:t>
      </w:r>
    </w:p>
    <w:p w:rsidR="00E94F28" w:rsidRDefault="00E94F28" w:rsidP="00F14BE6">
      <w:pPr>
        <w:ind w:right="1133"/>
        <w:jc w:val="both"/>
      </w:pPr>
      <w:r>
        <w:t>In funere .. Hyacinthi Tonti …, P. Paolo Antonio Bernardo crs, MDCCXXVI, p. 1-11, 22.8.2003 (dattiloscritto). 22-08-2003</w:t>
      </w:r>
    </w:p>
    <w:p w:rsidR="00E94F28" w:rsidRDefault="00E94F28" w:rsidP="00F14BE6">
      <w:pPr>
        <w:ind w:right="1133"/>
        <w:jc w:val="both"/>
      </w:pPr>
      <w:r>
        <w:t>In funere … Joannis Baptistae Nicolosii, P. Stanislao Santinelli crs, MDCCXVII, p. 1-13, 28.5.2003 (dattiloscritto). 28-05-2003</w:t>
      </w:r>
    </w:p>
    <w:p w:rsidR="00E94F28" w:rsidRDefault="00E94F28" w:rsidP="00F14BE6">
      <w:pPr>
        <w:ind w:right="1133"/>
        <w:jc w:val="both"/>
      </w:pPr>
      <w:r>
        <w:t>In funere Francisci Vindocinensis Ducis Belfortii … P. Stefano Cosmi crs, MDCLXIX, p. 1-22, 27.5.2003 (dattiloscritto). 27-05-2003</w:t>
      </w:r>
    </w:p>
    <w:p w:rsidR="00E94F28" w:rsidRDefault="00E94F28" w:rsidP="00F14BE6">
      <w:pPr>
        <w:ind w:right="1133"/>
        <w:jc w:val="both"/>
      </w:pPr>
      <w:r>
        <w:t>Indice analitico delle persone nel Libro degli Atti dell’Istituto San Girolamo Emiliani di Corbetta dal 1935 al 1951, p. 1-117, 13.12.2008 (dattiloscritto). 13-12-2008</w:t>
      </w:r>
    </w:p>
    <w:p w:rsidR="00E94F28" w:rsidRDefault="00E94F28" w:rsidP="00F14BE6">
      <w:pPr>
        <w:ind w:right="1133"/>
        <w:jc w:val="both"/>
      </w:pPr>
      <w:r>
        <w:t>Istituto dei Derelitti di Vigevano, 1924-1926, vol. 1°, p. 1-125, 14.3.2003 (dattiloscritto). 14-03-2003</w:t>
      </w:r>
    </w:p>
    <w:p w:rsidR="00E94F28" w:rsidRDefault="00E94F28" w:rsidP="00F14BE6">
      <w:pPr>
        <w:ind w:right="1133"/>
        <w:jc w:val="both"/>
      </w:pPr>
      <w:r>
        <w:t>Istituto dei Derelitti di Vigevano, 1924-1926, vol. 2°, p. 1-167, 13.4.2003 (dattiloscritto). 13-04-2003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L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L' “Anonimo” si chiamava Marco Contarini (1489-1540). in: AA. VV., Gallio Collegium Comense, Como 1988-89 01-01-1989</w:t>
      </w:r>
    </w:p>
    <w:p w:rsidR="00E94F28" w:rsidRDefault="00E94F28" w:rsidP="00F14BE6">
      <w:pPr>
        <w:ind w:right="1133"/>
        <w:jc w:val="both"/>
      </w:pPr>
      <w:r>
        <w:t>L' "Anonimo" si chiamava Marco Contarini, (1489-1540). In Gallio Collegium Comense, 1988-89, pag. 30-40 [ASPSG, C.R.S. Auctores: 258-13] 01-01-1989</w:t>
      </w:r>
    </w:p>
    <w:p w:rsidR="00E94F28" w:rsidRDefault="00E94F28" w:rsidP="00F14BE6">
      <w:pPr>
        <w:ind w:right="1133"/>
        <w:jc w:val="both"/>
      </w:pPr>
      <w:r>
        <w:lastRenderedPageBreak/>
        <w:t>L’ eresia al tempo di san Girolamo, p. 1-69: a. Bartolomeo Fonzio, p. 1; Battista da Crema, p. 10; Fra Girolamo da Molfetta, p. 15; Celio Secondo Curione, p. 29; Giovanni Pili da Fano, p. 32; Fra Alessandro da Pieve di Sacco, p. 37;  Fra Girolamo Galateo, p. 38; b. Amicizia con protagonisti informatori dell’eresia Luterana: Parentela con Filippo Basadonna, p. 43; Coinvolgimenti di molti Basadonna nelle vicende Miani, p. 44; Attenzione concentrata su Filippo Basadonna, p. 45; Contarini Carlo di Panfilo, p. 49; Lorenzo Orio, p. 51; Gasparo Spinelli e due suoi fratelli procuratori ai Derelitti, p. 53; c. Appendice I - Foglio allegato al testamento di Marco Miani, p. 55; Appendice II - Excursus Sanudiano sulla rivolta dei contadini in Germania, p. 55; Appendice III - Balla d’oro Bernardino Miani, p. 66; Appendice IV - Albero genealogico di Carlo e Francesco Contarini, p. 67; Appendice V - Lettere di Gasparo Spinelli a suo fratello Ludovico, p. 67; Appendice VI - Testamento di Agostino Spinelli, p. 67. (dattiloscritto). (R.V. 03).</w:t>
      </w:r>
    </w:p>
    <w:p w:rsidR="00E94F28" w:rsidRDefault="00E94F28" w:rsidP="00F14BE6">
      <w:pPr>
        <w:ind w:right="1133"/>
        <w:jc w:val="both"/>
      </w:pPr>
      <w:r>
        <w:t>La famiglia Cavalli nel cinquantotto volume del Sanudo, p. 324-328. (dattiloscritto). (G.M. 27).</w:t>
      </w:r>
    </w:p>
    <w:p w:rsidR="00E94F28" w:rsidRDefault="00E94F28" w:rsidP="00F14BE6">
      <w:pPr>
        <w:ind w:right="1133"/>
        <w:jc w:val="both"/>
      </w:pPr>
      <w:r>
        <w:t>La famiglia Miani. in: Cammino. Periodico di informadione dei “Centri di Accoglienza”, febbraio 1999, n. 50, pag. 1. 01-02-1999</w:t>
      </w:r>
    </w:p>
    <w:p w:rsidR="00E94F28" w:rsidRDefault="00E94F28" w:rsidP="00F14BE6">
      <w:pPr>
        <w:ind w:right="1133"/>
        <w:jc w:val="both"/>
      </w:pPr>
      <w:r>
        <w:t>La famiglia Moro e i Miani: san Girolamo ed Elisabetta Capello, p. 775-782: a. La prima testimonianza, p. 775; b. A Padova, p. 777; c. A Treviso, p. 779; d. Elisabetta Capello, p. 782. (dattiloscritto). (G.M. 78).</w:t>
      </w:r>
    </w:p>
    <w:p w:rsidR="00E94F28" w:rsidRDefault="00E94F28" w:rsidP="00F14BE6">
      <w:pPr>
        <w:ind w:right="1133"/>
        <w:jc w:val="both"/>
      </w:pPr>
      <w:r>
        <w:t>La gloria da acquistarsi … P. Giuseppe Ventilati crs, MDCLVII, p. 1-47, 29.3.2003 (dattiloscritto). 29-03-2003</w:t>
      </w:r>
    </w:p>
    <w:p w:rsidR="00E94F28" w:rsidRDefault="00E94F28" w:rsidP="00F14BE6">
      <w:pPr>
        <w:ind w:right="1133"/>
        <w:jc w:val="both"/>
      </w:pPr>
      <w:r>
        <w:t>La lettera di Girolamo al Viscardi del 14 giugno, p. 144-151: a. La lettera non è del 1536, p. 144; b. Ricostruzione della lettera del Viscardi, p. 144; c. Motivi per cui si respinge la datazione del 1536, p. 146; d. Possibile trovare qualche riscontro in lettere precedenti il 1536?, p. 150. (dattiloscritto). (G.M. 11).</w:t>
      </w:r>
    </w:p>
    <w:p w:rsidR="00E94F28" w:rsidRDefault="00E94F28" w:rsidP="00F14BE6">
      <w:pPr>
        <w:ind w:right="1133"/>
        <w:jc w:val="both"/>
      </w:pPr>
      <w:r>
        <w:t>La porpora due volte tinta…, P. Andrea Gambara crs, 30.1.1674, p. 1-20, 17.4.2003 (dattiloscritto). 17-04-2003</w:t>
      </w:r>
    </w:p>
    <w:p w:rsidR="00E94F28" w:rsidRDefault="00E94F28" w:rsidP="00F14BE6">
      <w:pPr>
        <w:ind w:right="1133"/>
        <w:jc w:val="both"/>
      </w:pPr>
      <w:r>
        <w:t>La vittoria del tempo, cantata .., Collegio Clementino, 1696, p. 1-20, 27.8.2003 (dattiloscritto). 27-08-2003</w:t>
      </w:r>
    </w:p>
    <w:p w:rsidR="00E94F28" w:rsidRDefault="00E94F28" w:rsidP="00F14BE6">
      <w:pPr>
        <w:ind w:right="1133"/>
        <w:jc w:val="both"/>
      </w:pPr>
      <w:r>
        <w:t>Leggendo alcuni testamenti, p. 644-650: a. Gabriel Ludovica di Alvise, p. 644; b. Giovanni Fanzago di Antonio, p. 647; c. Foscarini Lorenzo di Pietro, p. 648; d. Tagliapietra Andreina, p. 649; e. Girolamo Cavalli di Corrado, p. 650. (dattiloscritto). (A.M. 50).</w:t>
      </w:r>
    </w:p>
    <w:p w:rsidR="00E94F28" w:rsidRDefault="00E94F28" w:rsidP="00F14BE6">
      <w:pPr>
        <w:ind w:right="1133"/>
        <w:jc w:val="both"/>
      </w:pPr>
      <w:r>
        <w:t>Leonardo Giustiniani di Unfredo, informatore sulle vicende del Miani, p. 333-341: a. Notizie dai Diarii del Sanudo, p. 333; b. Conoscenze di Leonardo Giustiniani, p. 337. (dattiloscritto). (G.M. 29).</w:t>
      </w:r>
    </w:p>
    <w:p w:rsidR="00E94F28" w:rsidRDefault="00E94F28" w:rsidP="00F14BE6">
      <w:pPr>
        <w:ind w:right="1133"/>
        <w:jc w:val="both"/>
      </w:pPr>
      <w:r>
        <w:t>Leonardo Giustiniani, informatore della prigionia e della liberazione di san Girolamo, conoscente della famiglia Miani, p. 588-592. (dattiloscritto). (G.M. 59).</w:t>
      </w:r>
    </w:p>
    <w:p w:rsidR="00E94F28" w:rsidRDefault="00E94F28" w:rsidP="00F14BE6">
      <w:pPr>
        <w:ind w:right="1133"/>
        <w:jc w:val="both"/>
      </w:pPr>
      <w:r>
        <w:t>Lettera di Paolo Maffei, canonico regolare Lateranense, a Girolamo Miani di Marco, p. 370-393. (dattiloscritto). (G.M. 32).</w:t>
      </w:r>
    </w:p>
    <w:p w:rsidR="00E94F28" w:rsidRDefault="00E94F28" w:rsidP="00F14BE6">
      <w:pPr>
        <w:ind w:right="1133"/>
        <w:jc w:val="both"/>
      </w:pPr>
      <w:r>
        <w:lastRenderedPageBreak/>
        <w:t>Lettere a Padre Giovanni Ceriani, G-L, in Auctores 47-105, p. 1- 106, 9.6.2006 (dattiloscritto). 09-06-2006</w:t>
      </w:r>
    </w:p>
    <w:p w:rsidR="00E94F28" w:rsidRDefault="00E94F28" w:rsidP="00F14BE6">
      <w:pPr>
        <w:ind w:right="1133"/>
        <w:jc w:val="both"/>
      </w:pPr>
      <w:r>
        <w:t>Lettere a Padre Giovanni Ceriani, O-R, in Auvtores 47-107, p. 1-77, 2.6.2006 (dattiloscritto). 02-06-2006</w:t>
      </w:r>
    </w:p>
    <w:p w:rsidR="00E94F28" w:rsidRDefault="00E94F28" w:rsidP="00F14BE6">
      <w:pPr>
        <w:ind w:right="1133"/>
        <w:jc w:val="both"/>
      </w:pPr>
      <w:r>
        <w:t>Lettere a Padre Giovanni Ceriani, V-Z, in Auctores 47-110, p. 1-87, 11.6.2006 (dattiloscritto). 11-06-2006</w:t>
      </w:r>
    </w:p>
    <w:p w:rsidR="00E94F28" w:rsidRDefault="00E94F28" w:rsidP="00F14BE6">
      <w:pPr>
        <w:ind w:right="1133"/>
        <w:jc w:val="both"/>
      </w:pPr>
      <w:r>
        <w:t>Libri conservati nella biblioteca dei Padri Somaschi di Corbetta e precisamente negli scafali in legno, chiusi in vetrina, p. 1-10, 25.6.1999 (in data 3.8.2002, questi libri, quelli del ‘500 furono consegnati al Collegio Gallio in deposito, precisamente al P. Carminati), 25.6.1999 (dattiloscritto). 25-06-1999</w:t>
      </w:r>
    </w:p>
    <w:p w:rsidR="00E94F28" w:rsidRDefault="00E94F28" w:rsidP="00F14BE6">
      <w:pPr>
        <w:ind w:right="1133"/>
        <w:jc w:val="both"/>
      </w:pPr>
      <w:r>
        <w:t>Libro degli Atti dell’Istituto Usuelli di Milano, 1879-1920, vol. 1°, p. 1-285, 12.7.2005 (dattiloscritto). 12-07-2005</w:t>
      </w:r>
    </w:p>
    <w:p w:rsidR="00E94F28" w:rsidRDefault="00E94F28" w:rsidP="00F14BE6">
      <w:pPr>
        <w:ind w:right="1133"/>
        <w:jc w:val="both"/>
      </w:pPr>
      <w:r>
        <w:t>Libro degli Atti dell’istituto Usuelli di Milano, 1921-1947, vol. 2°, p. 1.239, 14.7.2005 (dattiloscritto). 14-07-2005</w:t>
      </w:r>
    </w:p>
    <w:p w:rsidR="00E94F28" w:rsidRDefault="00E94F28" w:rsidP="00F14BE6">
      <w:pPr>
        <w:ind w:right="1133"/>
        <w:jc w:val="both"/>
      </w:pPr>
      <w:r>
        <w:t>Libro degli Atti della Casa del SS.mo Crocifisso, Como, 1893-1925, p. 1-301, 13.7.2007 (dattiloscritto). 13-07-2007</w:t>
      </w:r>
    </w:p>
    <w:p w:rsidR="00E94F28" w:rsidRDefault="00E94F28" w:rsidP="00F14BE6">
      <w:pPr>
        <w:ind w:right="1133"/>
        <w:jc w:val="both"/>
      </w:pPr>
      <w:r>
        <w:t>Libro degli Atti della Casa, 1720-1772, p. 1-234, 8.2.2001 (dattiloscritto). 08-02-2001</w:t>
      </w:r>
    </w:p>
    <w:p w:rsidR="00E94F28" w:rsidRDefault="00E94F28" w:rsidP="00F14BE6">
      <w:pPr>
        <w:ind w:right="1133"/>
        <w:jc w:val="both"/>
      </w:pPr>
      <w:r>
        <w:t>Libro degli Atti, casa della Visitazione in Venezia, 1867-1881. Collegio Emiliani, 1881-1899, Auctores Venezia Gesuati, A-144, p. 1-165, 18.10.2006 (dattiloscritto). 18-10-2006</w:t>
      </w:r>
    </w:p>
    <w:p w:rsidR="00E94F28" w:rsidRDefault="00E94F28" w:rsidP="00F14BE6">
      <w:pPr>
        <w:ind w:right="1133"/>
        <w:jc w:val="both"/>
      </w:pPr>
      <w:r>
        <w:t>Libro degli Atti, Istituto San Girolamo Emiliani, Padri Somaschi, 1935-1951, p. 1-238, 1.5.2001 (dattiloscritto). 01-05-2001</w:t>
      </w:r>
    </w:p>
    <w:p w:rsidR="00E94F28" w:rsidRDefault="00E94F28" w:rsidP="00F14BE6">
      <w:pPr>
        <w:ind w:right="1133"/>
        <w:jc w:val="both"/>
      </w:pPr>
      <w:r>
        <w:t>Libro degli Atti, Patronato San Girolamo Emiliani in Serravalle di Vittorio Veneto, 1894-1910, Auctores Vittorio Veneto, A-165, p. 1-65, 13.11.2006 (dattiloscritto). 13-11-2006</w:t>
      </w:r>
    </w:p>
    <w:p w:rsidR="00E94F28" w:rsidRDefault="00E94F28" w:rsidP="00F14BE6">
      <w:pPr>
        <w:ind w:right="1133"/>
        <w:jc w:val="both"/>
      </w:pPr>
      <w:r>
        <w:t>Locatelli Francesco, procuratore agli Incurabili, p. 694-695. (dattiloscritto). (A.M. 58).</w:t>
      </w:r>
    </w:p>
    <w:p w:rsidR="00E94F28" w:rsidRDefault="00E94F28" w:rsidP="00F14BE6">
      <w:pPr>
        <w:ind w:right="1133"/>
        <w:jc w:val="both"/>
      </w:pPr>
      <w:r>
        <w:t>Locatelli Francesco, procuratore degli Incurabili, p. 405. (dattiloscritto). (A.M. 24).</w:t>
      </w:r>
    </w:p>
    <w:p w:rsidR="00E94F28" w:rsidRDefault="00E94F28" w:rsidP="00F14BE6">
      <w:pPr>
        <w:ind w:right="1133"/>
        <w:jc w:val="both"/>
      </w:pPr>
      <w:r>
        <w:t>Loredan Giovanni Francesco, procuratore agli Incurabili, p. 406-417: a. Sanudo, p. 406; b. Conoscenze, p. 408. (dattiloscritto). (A.M. 25).</w:t>
      </w:r>
    </w:p>
    <w:p w:rsidR="00E94F28" w:rsidRDefault="00E94F28" w:rsidP="00F14BE6">
      <w:pPr>
        <w:ind w:right="1133"/>
        <w:jc w:val="both"/>
      </w:pPr>
      <w:r>
        <w:t>Lorenzo Orio di Paolo, dottore, molto legato ai Miani, p. 874-888: a. I suoi genitori, p. 874; b. Lorenzo Orio e la Balla d’oro, p. 877; c. Testimonianze di Lorenzo Orio, p. 878; d. Il matrimonio di Lorenzo Orio dottore, p. 880; e. Citazioni del libro di Don Girolamo regino, p. 882; f. Ultimi avvenimenti della vita di Lorenzo Orio, p. 884; g. Albero genealogico, p. 887. (dattiloscritto). (G.M. 88).</w:t>
      </w:r>
    </w:p>
    <w:p w:rsidR="00E94F28" w:rsidRDefault="00E94F28" w:rsidP="00F14BE6">
      <w:pPr>
        <w:ind w:right="1133"/>
        <w:jc w:val="both"/>
      </w:pPr>
      <w:r>
        <w:t>Luca Miani, p. 1-39. (dattiloscritto). (A.M. 01).</w:t>
      </w:r>
    </w:p>
    <w:p w:rsidR="00E94F28" w:rsidRDefault="00E94F28" w:rsidP="00F14BE6">
      <w:pPr>
        <w:ind w:right="1133"/>
        <w:jc w:val="both"/>
      </w:pPr>
      <w:r>
        <w:t>Luca Miani: l’iter della supplica 1510, p. 692-700. (dattiloscritto). (G.M. 69).</w:t>
      </w:r>
    </w:p>
    <w:p w:rsidR="00E94F28" w:rsidRDefault="00E94F28" w:rsidP="00F14BE6">
      <w:pPr>
        <w:ind w:right="1133"/>
        <w:jc w:val="both"/>
      </w:pPr>
      <w:r>
        <w:t>Lucia De Centi, fondatrice dell' Ospedale degli Incurabili, ms [ASPSG, C.R.S. Auctores: S. G. 796]</w:t>
      </w:r>
    </w:p>
    <w:p w:rsidR="00E94F28" w:rsidRDefault="00E94F28" w:rsidP="00F14BE6">
      <w:pPr>
        <w:ind w:right="1133"/>
        <w:jc w:val="both"/>
      </w:pPr>
      <w:r>
        <w:lastRenderedPageBreak/>
        <w:t>Lucia de Centi, fondatrice dell’ospedale degli Incurabili di Venezia, p. 274-298: a. Testamento olografo di Teodosia Scropiani, p. 277; b. Fece la prima fondazione del ospedal de li Incurabili, p. 280; c. Li donò una casa di gran valuta e in più volte piari di ducati, p. 286; d. Poi andò ad abitare all’ospedale e servirlo, p. 288; e. Nel 1532 morì, p. 291; f. Dati storici sull’ambiente dell’ospedale degli Incurabili, p. 293. (dattiloscritto). (G.M. 24).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M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Marcello Cassandra di San Vidal, ammiratrice del Miani, p. 543-544. (dattiloscritto). (G.M. 52).</w:t>
      </w:r>
    </w:p>
    <w:p w:rsidR="00E94F28" w:rsidRDefault="00E94F28" w:rsidP="00F14BE6">
      <w:pPr>
        <w:ind w:right="1133"/>
        <w:jc w:val="both"/>
      </w:pPr>
      <w:r>
        <w:t>Marco Contarini 1489-1540, autore della Vita del Clarissimo signor Girolamo Miani gentilhuomo venetiano (Anonimo), pp. 20, opuscolo ms. in data 28 dicembre 1998 - Somascha 2001, 48 n. 19 28-12-1998</w:t>
      </w:r>
    </w:p>
    <w:p w:rsidR="00E94F28" w:rsidRDefault="00E94F28" w:rsidP="00F14BE6">
      <w:pPr>
        <w:ind w:right="1133"/>
        <w:jc w:val="both"/>
      </w:pPr>
      <w:r>
        <w:t>Marco Contarini e i Cavalli, p. 558-566: a. Giovanni Cavalli di Nicolò, p. 558; b. Giovanni Cavalli di Francesco, p. 559; c. Cavalli, p. 565. (dattiloscritto). (G.M. 57).</w:t>
      </w:r>
    </w:p>
    <w:p w:rsidR="00E94F28" w:rsidRDefault="00E94F28" w:rsidP="00F14BE6">
      <w:pPr>
        <w:ind w:right="1133"/>
        <w:jc w:val="both"/>
      </w:pPr>
      <w:r>
        <w:t>Marco Contarini, 1489-1540, figlio di Zaccaria il cavaliere, autore della Vita del carissimo signor Girolamo Miani gentil huomo vnetiano, p. 1- 20, 28.12.1998 (dattiloscritto). 28-12-1998</w:t>
      </w:r>
    </w:p>
    <w:p w:rsidR="00E94F28" w:rsidRDefault="00E94F28" w:rsidP="00F14BE6">
      <w:pPr>
        <w:ind w:right="1133"/>
        <w:jc w:val="both"/>
      </w:pPr>
      <w:r>
        <w:t>Marco Contarini, amico di S. Girolamo Miani (lo scrittore anonimo), ms [ASPSG, C.R.S. Auctores: S. G. 793]</w:t>
      </w:r>
    </w:p>
    <w:p w:rsidR="00E94F28" w:rsidRDefault="00E94F28" w:rsidP="00F14BE6">
      <w:pPr>
        <w:ind w:right="1133"/>
        <w:jc w:val="both"/>
      </w:pPr>
      <w:r>
        <w:t>Marco Contarini, p. 179-189. (dattiloscritto). (A.M. 12).</w:t>
      </w:r>
    </w:p>
    <w:p w:rsidR="00E94F28" w:rsidRDefault="00E94F28" w:rsidP="00F14BE6">
      <w:pPr>
        <w:ind w:right="1133"/>
        <w:jc w:val="both"/>
      </w:pPr>
      <w:r>
        <w:t>Marco Miani, p. 84-119: a. 1503, p. 1; b. Luglio 1514, p. 17; c. Luca e Marco Miani alla difesa di Padova, settembreottobre 1509, p. 21; d. Marco Miani e il processo a Zuan Francesco Miani, p. 31. (dattiloscritto). (A.M. 03).</w:t>
      </w:r>
    </w:p>
    <w:p w:rsidR="00E94F28" w:rsidRDefault="00E94F28" w:rsidP="00F14BE6">
      <w:pPr>
        <w:ind w:right="1133"/>
        <w:jc w:val="both"/>
      </w:pPr>
      <w:r>
        <w:t>Marco Miani, proprietario di un terreno in Emilia, p. 711. (dattiloscritto). (A.M. 62).</w:t>
      </w:r>
    </w:p>
    <w:p w:rsidR="00E94F28" w:rsidRDefault="00E94F28" w:rsidP="00F14BE6">
      <w:pPr>
        <w:ind w:right="1133"/>
        <w:jc w:val="both"/>
      </w:pPr>
      <w:r>
        <w:t>Marco Miani, provveditore a Cividale di Belluno, p. 190- 191. (dattiloscritto). (A.M. 13).</w:t>
      </w:r>
    </w:p>
    <w:p w:rsidR="00E94F28" w:rsidRDefault="00E94F28" w:rsidP="00F14BE6">
      <w:pPr>
        <w:ind w:right="1133"/>
        <w:jc w:val="both"/>
      </w:pPr>
      <w:r>
        <w:t>Matrimoni contratti dalla famiglia Miani fino alla metà del secolo XVI, p. 429-431. (dattiloscritto). (G.M. 35).</w:t>
      </w:r>
    </w:p>
    <w:p w:rsidR="00E94F28" w:rsidRDefault="00E94F28" w:rsidP="00F14BE6">
      <w:pPr>
        <w:ind w:right="1133"/>
        <w:jc w:val="both"/>
      </w:pPr>
      <w:r>
        <w:t>Memoria, p. 1-26, 29.6.2000 (dattiloscritto). 29-06-2000</w:t>
      </w:r>
    </w:p>
    <w:p w:rsidR="00E94F28" w:rsidRDefault="00E94F28" w:rsidP="00F14BE6">
      <w:pPr>
        <w:ind w:right="1133"/>
        <w:jc w:val="both"/>
      </w:pPr>
      <w:r>
        <w:t>Miani Anzola di San Vidal, p. 521-522. (dattiloscritto). (G.M. 48).</w:t>
      </w:r>
    </w:p>
    <w:p w:rsidR="00E94F28" w:rsidRDefault="00E94F28" w:rsidP="00F14BE6">
      <w:pPr>
        <w:ind w:right="1133"/>
        <w:jc w:val="both"/>
      </w:pPr>
      <w:r>
        <w:t>Miani Marco a Cividale di Belluno nel 1511, p. 696-697. (dattiloscritto). (A.M. 59).</w:t>
      </w:r>
    </w:p>
    <w:p w:rsidR="00E94F28" w:rsidRDefault="00E94F28" w:rsidP="00F14BE6">
      <w:pPr>
        <w:ind w:right="1133"/>
        <w:jc w:val="both"/>
      </w:pPr>
      <w:r>
        <w:t>Miani Zuan Alvise di Luca, nipote di san Girolamo Miani, p. 523-531. (dattiloscritto). (G.M. 49).</w:t>
      </w:r>
    </w:p>
    <w:p w:rsidR="00E94F28" w:rsidRDefault="00E94F28" w:rsidP="00F14BE6">
      <w:pPr>
        <w:ind w:right="1133"/>
        <w:jc w:val="both"/>
      </w:pPr>
      <w:r>
        <w:t>Michele Capello di Giacomo, amico dei Miani, p. 791- 802. (dattiloscritto). (G.M. 82).</w:t>
      </w:r>
    </w:p>
    <w:p w:rsidR="00E94F28" w:rsidRDefault="00E94F28" w:rsidP="00F14BE6">
      <w:pPr>
        <w:ind w:right="1133"/>
        <w:jc w:val="both"/>
      </w:pPr>
      <w:r>
        <w:t>Michiel Marco Antonio di Vittore, procuratore agli Incurabili, ms [ASPSG, C.R.S. Auctores: S. G. 797]</w:t>
      </w:r>
    </w:p>
    <w:p w:rsidR="00E94F28" w:rsidRDefault="00E94F28" w:rsidP="00F14BE6">
      <w:pPr>
        <w:ind w:right="1133"/>
        <w:jc w:val="both"/>
      </w:pPr>
      <w:r>
        <w:lastRenderedPageBreak/>
        <w:t>Michiel Marco Antonio, procuratore agli Incurabili, p. 492- 494: a. Note complementari, p. 492; b. Genealogia, p. 494. (dattiloscritto). (A.M. 35).</w:t>
      </w:r>
    </w:p>
    <w:p w:rsidR="00E94F28" w:rsidRDefault="00E94F28" w:rsidP="00F14BE6">
      <w:pPr>
        <w:ind w:right="1133"/>
        <w:jc w:val="both"/>
      </w:pPr>
      <w:r>
        <w:t>Michiel Marco Antonio, procuratore degli Incurabili, p. 287- 295: a. Sanudo, p. 287; b. Conoscenze di Marco Antonio Michiel, p. 289. (dattiloscritto). (A.M. 16).</w:t>
      </w:r>
    </w:p>
    <w:p w:rsidR="00E94F28" w:rsidRDefault="00E94F28" w:rsidP="00F14BE6">
      <w:pPr>
        <w:ind w:right="1133"/>
        <w:jc w:val="both"/>
      </w:pPr>
      <w:r>
        <w:t>Michiel Nicolò procuratore agli incurabili, ms [ASPSG, C.R.S. Auctores: S. G. 800]</w:t>
      </w:r>
    </w:p>
    <w:p w:rsidR="00E94F28" w:rsidRDefault="00E94F28" w:rsidP="00F14BE6">
      <w:pPr>
        <w:ind w:right="1133"/>
        <w:jc w:val="both"/>
      </w:pPr>
      <w:r>
        <w:t>Michiel Nicolò, p. 317-338: a. Sanudo, p. 317; b. Conoscenze, p. 327. (dattiloscritto). (A.M. 19).</w:t>
      </w:r>
    </w:p>
    <w:p w:rsidR="00E94F28" w:rsidRDefault="00E94F28" w:rsidP="00F14BE6">
      <w:pPr>
        <w:ind w:right="1133"/>
        <w:jc w:val="both"/>
      </w:pPr>
      <w:r>
        <w:t>Michiel Nicolò, procuratore agli Incurabili, p. 524-531: a. Aggiunte alle ricerche A. M. 317-338, p. 524; b. Albero genealogico, p. 530. (dattiloscritto). (A.M. 41).</w:t>
      </w:r>
    </w:p>
    <w:p w:rsidR="00E94F28" w:rsidRDefault="00E94F28" w:rsidP="00F14BE6">
      <w:pPr>
        <w:ind w:right="1133"/>
        <w:jc w:val="both"/>
      </w:pPr>
      <w:r>
        <w:t>Mocenigo Francesco, procuratore agli Incurabili, p. 418-424: a. Sanudo, p. 418; b. Conoscenze, p. 421. (dattiloscritto). (A.M. 26).</w:t>
      </w:r>
    </w:p>
    <w:p w:rsidR="00E94F28" w:rsidRDefault="00E94F28" w:rsidP="00F14BE6">
      <w:pPr>
        <w:ind w:right="1133"/>
        <w:jc w:val="both"/>
      </w:pPr>
      <w:r>
        <w:t>Mocenigo Francesco, procuratore agli Incurabili, p. 508-512: a. Aggiunte alla ricerca A. M. 242-245, 418-424, p. 508; b. Albero genealogico, p. 512. (dattiloscritto). (A.M. 38).</w:t>
      </w:r>
    </w:p>
    <w:p w:rsidR="00E94F28" w:rsidRDefault="00E94F28" w:rsidP="00F14BE6">
      <w:pPr>
        <w:ind w:right="1133"/>
        <w:jc w:val="both"/>
      </w:pPr>
      <w:r>
        <w:t>Molte donne da conto, promotrici all’ospedale degli Incurabili, p. 561-572: a. Riferimenti nel Sanudo, p. 561; b. Lucia Conti, p. 565; c. Maria Malipiera Malipiero, p. 566; d. Marina Grimaldi, p. 567; e. Maria Gradenigo, p. 570. (dattiloscritto). (A.M. 48).</w:t>
      </w:r>
    </w:p>
    <w:p w:rsidR="00E94F28" w:rsidRDefault="00E94F28" w:rsidP="00F14BE6">
      <w:pPr>
        <w:ind w:right="1133"/>
        <w:jc w:val="both"/>
      </w:pPr>
      <w:r>
        <w:t>Morosini Carlo di Battista, cugino primo di san Girolamo, p. 890-909: a. I suoi genitori, p. 890; b. I parenti per via della madre, p. 890; c. Matrimonio di Carlo Morosini, p. 891; d. Gli zii della moglie di Carlo Morosini, p. 892; e. I fratelli di Carlo Morosini, p. 892; f. Legame tra Morosini e Miani, p. 895; g. Carlo Morosini in Sanudo, p. 897; h. Alcune parentele che riguardano sua moglie, p. 901; i. La lite civile tra Carlo Morosini e Angelo Miani, p. 901; l. Testamento della moglie di Carlo Morosini, p. 905; m. Testimonianze delle lettere del Carafa, p. 906; n. Morte di Carlo Morosini, p. 908; o. Albero geneologico, p. 909. (dattiloscritto). (G.M. 90).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N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O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Opere dei Padri Somaschi esistenti nella biblioteca dei Padri Somaschi di Corbetta, p. 1-12, (ora sistemati nell’Archivio (21.1.2009)), 20.6.1999 (dattiloscritto). 20-06-1999</w:t>
      </w:r>
    </w:p>
    <w:p w:rsidR="00E94F28" w:rsidRDefault="00E94F28" w:rsidP="00F14BE6">
      <w:pPr>
        <w:ind w:right="1133"/>
        <w:jc w:val="both"/>
      </w:pPr>
      <w:r>
        <w:t>Opere di Padri Somaschi conservate nella Biblioteca dei Concordi di Rovigo (indagine non conclusa). Corbetta 27.09.2001 (dattil.). 27-09-2001</w:t>
      </w:r>
    </w:p>
    <w:p w:rsidR="00E94F28" w:rsidRDefault="00E94F28" w:rsidP="00F14BE6">
      <w:pPr>
        <w:ind w:right="1133"/>
        <w:jc w:val="both"/>
      </w:pPr>
      <w:r>
        <w:t>Opere di Padri Somaschi conservate nella biblioteca dei Concordi di Rovigo, p-1-40, 27.9.2001 (dattiloscritto). 27-09-2001</w:t>
      </w:r>
    </w:p>
    <w:p w:rsidR="00E94F28" w:rsidRDefault="00E94F28" w:rsidP="00F14BE6">
      <w:pPr>
        <w:ind w:right="1133"/>
        <w:jc w:val="both"/>
      </w:pPr>
      <w:r>
        <w:t>Oratio in funere Joannis Baptistae S. R. E. Cardinalis Zeni, Seminario Patriarcale, MDCCII, p. 1-4, 8.5.2003 (dattiloscritto). 08-05-2003</w:t>
      </w:r>
    </w:p>
    <w:p w:rsidR="00E94F28" w:rsidRDefault="00E94F28" w:rsidP="00F14BE6">
      <w:pPr>
        <w:ind w:right="1133"/>
        <w:jc w:val="both"/>
      </w:pPr>
      <w:r>
        <w:lastRenderedPageBreak/>
        <w:t>Oratorio in lode di San Girolamo Miani … P. Francesco Venini crs, MDCCLXXVII, p. 1-11, 19.3.2003 (dattiloscritto). 19-03-2003</w:t>
      </w:r>
    </w:p>
    <w:p w:rsidR="00E94F28" w:rsidRDefault="00E94F28" w:rsidP="00F14BE6">
      <w:pPr>
        <w:ind w:right="1133"/>
        <w:jc w:val="both"/>
      </w:pPr>
      <w:r>
        <w:t>Orazione panegirica …, P. Sebastiano Magri crs, MDCCXV, p. 1-15, 9.4.2003 (dattiloscritto). 09-04-2003</w:t>
      </w:r>
    </w:p>
    <w:p w:rsidR="00E94F28" w:rsidRDefault="00E94F28" w:rsidP="00F14BE6">
      <w:pPr>
        <w:ind w:right="1133"/>
        <w:jc w:val="both"/>
      </w:pPr>
      <w:r>
        <w:t>Orfanotrofio della Misericordia, Brescia, 1532-1635, vol. 1°, p. 1-138, 8.2.2002 (dattiloscritto). 08-02-2002</w:t>
      </w:r>
    </w:p>
    <w:p w:rsidR="00E94F28" w:rsidRDefault="00E94F28" w:rsidP="00F14BE6">
      <w:pPr>
        <w:ind w:right="1133"/>
        <w:jc w:val="both"/>
      </w:pPr>
      <w:r>
        <w:t>Orfanotrofio della Misericordia, Brescia, 1634-1755, vol. 2°, 222, p. 1-222, 8.2.2002 (dattiloscritto). 08-02-2002</w:t>
      </w:r>
    </w:p>
    <w:p w:rsidR="00E94F28" w:rsidRDefault="00E94F28" w:rsidP="00F14BE6">
      <w:pPr>
        <w:ind w:right="1133"/>
        <w:jc w:val="both"/>
      </w:pPr>
      <w:r>
        <w:t>Orfanotrofio della Misericordia, Brescia, 1756-1954, vol. 3°, p. 1-128, 8.2.2002 (dattiloscritto). 08-02-2002</w:t>
      </w:r>
    </w:p>
    <w:p w:rsidR="00E94F28" w:rsidRDefault="00E94F28" w:rsidP="00F14BE6">
      <w:pPr>
        <w:ind w:right="1133"/>
        <w:jc w:val="both"/>
      </w:pPr>
      <w:r>
        <w:t>Ospedale dei Derelitti: libro delle parti 1540-1557, p. 599- 620. (dattiloscritto). (G.M. 61).</w:t>
      </w:r>
    </w:p>
    <w:p w:rsidR="00E94F28" w:rsidRDefault="00E94F28" w:rsidP="00F14BE6">
      <w:pPr>
        <w:ind w:right="1133"/>
        <w:jc w:val="both"/>
      </w:pPr>
      <w:r>
        <w:t>Ospedale Incurabili: 1523-1554, p. 593-598: a. Documenti, p. 593; b. Osservazioni, p. 598. (dattiloscritto). (G.M. 60).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P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P. Scotti Gabriele. Contributo alla storia della carità a Milano nel secolo XVI. L’Istituto dei Martinitt dalla fondazione alla fine del sec. XVI, tesi di laurea, vol. 1°, p. 1-409, Milano, anno accademico 1973-74. (dattiloscritto). 01-01-1974</w:t>
      </w:r>
    </w:p>
    <w:p w:rsidR="00E94F28" w:rsidRDefault="00E94F28" w:rsidP="00F14BE6">
      <w:pPr>
        <w:ind w:right="1133"/>
        <w:jc w:val="both"/>
      </w:pPr>
      <w:r>
        <w:t>P. Scotti Gabriele. Contributo alla storia della carità a Milano nel secolo XVI. L’Istituto dei Martinitt dalla fondazione alla fine del sec. XVI, tesi di laurea, vol. 2°, p. 410-604, Milano, anno accademico 1973-74. (dattiloscritto). 01-01-1974</w:t>
      </w:r>
    </w:p>
    <w:p w:rsidR="00E94F28" w:rsidRDefault="00E94F28" w:rsidP="00F14BE6">
      <w:pPr>
        <w:ind w:right="1133"/>
        <w:jc w:val="both"/>
      </w:pPr>
      <w:r>
        <w:t>Padre Andrea Bava, uno dei primi seguaci di san Girolamo, p. 812-831: a. Andrea Bava a Genova, p. 812; b. Andrea Bava a Como, p. 815; c. Padre Andrea Bava di nuovo a Genova, p. 816; d. Padre Andrea Bava a Cremona, p. 819; e. Terzo soggiorno Genovese di padre Andrea Bava, p. 827; f. Padre Andrea Bava a Vercelli, p. 827. (dattiloscritto). (G.M. 85).</w:t>
      </w:r>
    </w:p>
    <w:p w:rsidR="00E94F28" w:rsidRDefault="00E94F28" w:rsidP="00F14BE6">
      <w:pPr>
        <w:ind w:right="1133"/>
        <w:jc w:val="both"/>
      </w:pPr>
      <w:r>
        <w:t>Padre Angelo da Nocera prima del 1569, p. 832-854: a. Padre Angelo da Nocera nel 1556, p. 832; b. Nel 1557, p. 833; c. Padre Angelo da Nocera giunge a Cremona, p. 834; d. Padre Angelo da Nocera a Cremona da un anno, p. 836; e. Una lettera del padre Angelo da Nocera, p. 841; f. Ancora Padre Angelo da Nocera e Nicolò d’Aviano, p. 842; g. Padre Angelo da Nocera è eletto vicario della Compagnia, p. 844; h. È rieletto vicario nel 1561, p. 845; i. Avvenimenti dell’opera Somasca di Cremona nell’estate del 1561, p. 845; l. Tre lettere di padre Nicolò d’Aviano a padre Angelo da Nocera nel 1561, p. 848; m. Novembre 1562: padre Angelo da Nocera non più a Cremona, p. 849; n. È eletto consigliere e rettore dell’orfanotrofio di Brescia, p. 851. (dattiloscritto). (G.M. 86).</w:t>
      </w:r>
    </w:p>
    <w:p w:rsidR="00E94F28" w:rsidRDefault="00E94F28" w:rsidP="00F14BE6">
      <w:pPr>
        <w:ind w:right="1133"/>
        <w:jc w:val="both"/>
      </w:pPr>
      <w:r>
        <w:t>Padre Ceriani Giovanni, Lettere, manoscritti, suoi e di altri, in Auctores 11-101, p. 1-10, 29.6.2005 (dattiloscritto). 29-06-2005</w:t>
      </w:r>
    </w:p>
    <w:p w:rsidR="00E94F28" w:rsidRDefault="00E94F28" w:rsidP="00F14BE6">
      <w:pPr>
        <w:ind w:right="1133"/>
        <w:jc w:val="both"/>
      </w:pPr>
      <w:r>
        <w:lastRenderedPageBreak/>
        <w:t>Padre Giovanni Ceriani, Manoscritti a detto, C-D, da Auctores 47-103, p. 1-48, 29.4.2005 (dattiloscritto). 29-04-2005</w:t>
      </w:r>
    </w:p>
    <w:p w:rsidR="00E94F28" w:rsidRDefault="00E94F28" w:rsidP="00F14BE6">
      <w:pPr>
        <w:ind w:right="1133"/>
        <w:jc w:val="both"/>
      </w:pPr>
      <w:r>
        <w:t>Padre Giovanni Ceriani, manoscritti a detto, R-T, da Auctores 47-108, p. 1-75, 21.5.2007 (dattiloscritto). 21-05-2007</w:t>
      </w:r>
    </w:p>
    <w:p w:rsidR="00E94F28" w:rsidRDefault="00E94F28" w:rsidP="00F14BE6">
      <w:pPr>
        <w:ind w:right="1133"/>
        <w:jc w:val="both"/>
      </w:pPr>
      <w:r>
        <w:t>Padri destinati dall’obbedienza alla Casa di Como, Santissimo Crocifisso, dalla sua apertura , 1893, al 1949, p. 1-52, 13.7.2007 (dattiloscritto). 13-07-2007</w:t>
      </w:r>
    </w:p>
    <w:p w:rsidR="00E94F28" w:rsidRDefault="00E94F28" w:rsidP="00F14BE6">
      <w:pPr>
        <w:ind w:right="1133"/>
        <w:jc w:val="both"/>
      </w:pPr>
      <w:r>
        <w:t>Padri destinati dall’obbedienza alla casa di Corbetta Istituto San Girolamo Emiliani dalla sua apertura al 1951, p. 1-5, 8.2.2000 (dattiloscritto). 08-02-2000</w:t>
      </w:r>
    </w:p>
    <w:p w:rsidR="00E94F28" w:rsidRDefault="00E94F28" w:rsidP="00F14BE6">
      <w:pPr>
        <w:ind w:right="1133"/>
        <w:jc w:val="both"/>
      </w:pPr>
      <w:r>
        <w:t>Padri Somaschi a Padova, Archivio del Collegio di santa Croce, 1606-1810, p. 1-189, 27.5.2001 (dattiloscritto). 27-05-2001</w:t>
      </w:r>
    </w:p>
    <w:p w:rsidR="00E94F28" w:rsidRDefault="00E94F28" w:rsidP="00F14BE6">
      <w:pPr>
        <w:ind w:right="1133"/>
        <w:jc w:val="both"/>
      </w:pPr>
      <w:r>
        <w:t>Parentele Molin, Basadonna ed alcune testimonianze, p. 477-486: a. Prima ondata di matrimoni, p. 477; b. Seconda ondata di matrimoni, p. 477; c. Osservazioni, p. 478; d. Alberi genealogici, p. 484. (dattiloscritto). (G.M. 42).</w:t>
      </w:r>
    </w:p>
    <w:p w:rsidR="00E94F28" w:rsidRDefault="00E94F28" w:rsidP="00F14BE6">
      <w:pPr>
        <w:ind w:right="1133"/>
        <w:jc w:val="both"/>
      </w:pPr>
      <w:r>
        <w:t>Parenti di san Girolamo e loro matrimoni, p. 432-436. (dattiloscritto). (G.M. 36).</w:t>
      </w:r>
    </w:p>
    <w:p w:rsidR="00E94F28" w:rsidRDefault="00E94F28" w:rsidP="00F14BE6">
      <w:pPr>
        <w:ind w:right="1133"/>
        <w:jc w:val="both"/>
      </w:pPr>
      <w:r>
        <w:t>Parenti di san Girolamo per via di mamma Eleonora Morosini, p. 462-467. (dattiloscritto). (G.M. 40).</w:t>
      </w:r>
    </w:p>
    <w:p w:rsidR="00E94F28" w:rsidRDefault="00E94F28" w:rsidP="00F14BE6">
      <w:pPr>
        <w:ind w:right="1133"/>
        <w:jc w:val="both"/>
      </w:pPr>
      <w:r>
        <w:t>Patientia Triumphalis, P. Giovanni Maria Foresti crs, MDCLXIX, p. 1-28, 9.4.2003 (dattiloscritto). 09-04-2003</w:t>
      </w:r>
    </w:p>
    <w:p w:rsidR="00E94F28" w:rsidRDefault="00E94F28" w:rsidP="00F14BE6">
      <w:pPr>
        <w:ind w:right="1133"/>
        <w:jc w:val="both"/>
      </w:pPr>
      <w:r>
        <w:t>Pel repristinamento de’ Somaschi, 1823, p. 1- 6, 2.6.2002 (dattiloscritto). 02-06-2002</w:t>
      </w:r>
    </w:p>
    <w:p w:rsidR="00E94F28" w:rsidRDefault="00E94F28" w:rsidP="00F14BE6">
      <w:pPr>
        <w:ind w:right="1133"/>
        <w:jc w:val="both"/>
      </w:pPr>
      <w:r>
        <w:t>Per Girolamo Miani un testimone di eccezione: beato fra Paolo Giustiniani, p. 299-313. (dattiloscritto). (G.M. 25).</w:t>
      </w:r>
    </w:p>
    <w:p w:rsidR="00E94F28" w:rsidRDefault="00E94F28" w:rsidP="00F14BE6">
      <w:pPr>
        <w:ind w:right="1133"/>
        <w:jc w:val="both"/>
      </w:pPr>
      <w:r>
        <w:t>Personaggi in Annali dei Padri Teatini, p. 682-691. (dattiloscritto). (A.M. 56).</w:t>
      </w:r>
    </w:p>
    <w:p w:rsidR="00E94F28" w:rsidRDefault="00E94F28" w:rsidP="00F14BE6">
      <w:pPr>
        <w:ind w:right="1133"/>
        <w:jc w:val="both"/>
      </w:pPr>
      <w:r>
        <w:t>Pietro Badoer, procuratore agli Incurabili, p. 507-510. (dattiloscritto). (G.M. 46).</w:t>
      </w:r>
    </w:p>
    <w:p w:rsidR="00E94F28" w:rsidRDefault="00E94F28" w:rsidP="00F14BE6">
      <w:pPr>
        <w:ind w:right="1133"/>
        <w:jc w:val="both"/>
      </w:pPr>
      <w:r>
        <w:t>Pietro Capello, p. 159-162. (dattiloscritto). (A.M. 08).</w:t>
      </w:r>
    </w:p>
    <w:p w:rsidR="00E94F28" w:rsidRDefault="00E94F28" w:rsidP="00F14BE6">
      <w:pPr>
        <w:ind w:right="1133"/>
        <w:jc w:val="both"/>
      </w:pPr>
      <w:r>
        <w:t>Pietro Contarini, p. 1-61: a. Albero genealogico, p. 1; b. Notizie dal Sanudo, p. 4; c. Pietro Contarini e Sant’Ignazio di Loyola, p. 16; d. Conoscenze di Pietro Contarini, p. 25; e. Potrebbe essere l’Anonimo?, p. 59. (dattiloscritto). (R.V. 02).</w:t>
      </w:r>
    </w:p>
    <w:p w:rsidR="00E94F28" w:rsidRDefault="00E94F28" w:rsidP="00F14BE6">
      <w:pPr>
        <w:ind w:right="1133"/>
        <w:jc w:val="both"/>
      </w:pPr>
      <w:r>
        <w:t>Poi un’Ave Maria per madonna Elisabetta Capello e per Madonna Cecilia, p. 725-735: a. Una prioressa dell’ospedale della Pietà, p. 725; b. Il primo testamento di Elisabetta Capello, p. 726; c. Il secondo testamento di Elisabetta Capello, p. 728; d. Francesco Longo, p. 731; e. Michiel Morosini, p. 732; f. Giovanni Loredan, p. 733. (dattiloscritto). (G.M. 75).</w:t>
      </w:r>
    </w:p>
    <w:p w:rsidR="00E94F28" w:rsidRDefault="00E94F28" w:rsidP="00F14BE6">
      <w:pPr>
        <w:ind w:right="1133"/>
        <w:jc w:val="both"/>
      </w:pPr>
      <w:r>
        <w:t>Primo ingresso di S. Girolamo a Milano, Genova 1986 [ASPSG, C.R.S. Auctores: TM. 354] 01-01-1986</w:t>
      </w:r>
    </w:p>
    <w:p w:rsidR="00E94F28" w:rsidRDefault="00E94F28" w:rsidP="00F14BE6">
      <w:pPr>
        <w:ind w:right="1133"/>
        <w:jc w:val="both"/>
      </w:pPr>
      <w:r>
        <w:t xml:space="preserve">Procuratori ospedale degli Incurabili, p. 192-256: a. Domenico Onorati, p. 192; b. Giovanni Toscano e Francesco, p. 198; c. Francesco e Giacomo della Seta, p. 201; d. Sebastiano </w:t>
      </w:r>
      <w:r>
        <w:lastRenderedPageBreak/>
        <w:t>Contarini, p. 210; e. Pietro Badoer, p. 223; f. Bartolomeo Zane, p. 230; g. Michele Giustiniani, p. 238; h. Antonio Corner, p. 240; i. Francesco Mocenigo, p. 242; l. Giovanni Donato, p. 246; m. Giacomo Duodo, p. 252. (dattiloscritto). (A.M. 14).</w:t>
      </w:r>
    </w:p>
    <w:p w:rsidR="00E94F28" w:rsidRDefault="00E94F28" w:rsidP="00F14BE6">
      <w:pPr>
        <w:ind w:right="1133"/>
        <w:jc w:val="both"/>
      </w:pPr>
      <w:r>
        <w:t>Provolo Giusti, Verona, p. 1-13. (dattiloscritto). (R.V. 10).</w:t>
      </w:r>
    </w:p>
    <w:p w:rsidR="00E94F28" w:rsidRDefault="00E94F28" w:rsidP="00F14BE6">
      <w:pPr>
        <w:ind w:right="1133"/>
        <w:jc w:val="both"/>
      </w:pPr>
      <w:r>
        <w:t>Provveditorato alla Sanità, p. 425-436. (dattiloscritto). (A.M. 27).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Q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Quattro studi sulla spiritualità di San Girolamo Miani, ( PP. Filippetto, Netto, Netto, Colombo ), p. 1-36, 11.2.2000 (dattiloscritto). 11-02-2000</w:t>
      </w:r>
    </w:p>
    <w:p w:rsidR="00E94F28" w:rsidRDefault="00E94F28" w:rsidP="00F14BE6">
      <w:pPr>
        <w:ind w:right="1133"/>
        <w:jc w:val="both"/>
      </w:pPr>
      <w:r>
        <w:t>Questa operetta è intitolata LIBRO DE GRATIA …, p. I-VIII, 1-55, 1.1.2000 (dattiloscritto). 01-01-2000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R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Radici letterarie del Divino Amore, p. 319-332. (dattiloscritto). (G.M. 28).</w:t>
      </w:r>
    </w:p>
    <w:p w:rsidR="00E94F28" w:rsidRDefault="00E94F28" w:rsidP="00F14BE6">
      <w:pPr>
        <w:ind w:right="1133"/>
        <w:jc w:val="both"/>
      </w:pPr>
      <w:r>
        <w:t>Rassegna antologica di letteratura spirituale veneziana (1500-1530). Corbetta, dattiloscritto, 2001 - copia in Arch. Prov. Lomb.Ven. 08-06-2001</w:t>
      </w:r>
    </w:p>
    <w:p w:rsidR="00E94F28" w:rsidRDefault="00E94F28" w:rsidP="00F14BE6">
      <w:pPr>
        <w:ind w:right="1133"/>
        <w:jc w:val="both"/>
      </w:pPr>
      <w:r>
        <w:t>Rassegna antologica di letteratura spirituale veneziana del 1500-1530, p. 1-76, 8.6.2001 (dattiloscritto). 08-06-2001</w:t>
      </w:r>
    </w:p>
    <w:p w:rsidR="00E94F28" w:rsidRDefault="00E94F28" w:rsidP="00F14BE6">
      <w:pPr>
        <w:ind w:right="1133"/>
        <w:jc w:val="both"/>
      </w:pPr>
      <w:r>
        <w:t>Rassegna di studi su San Girolamo Emiliani, p. 1-10, 8.2.2000 (dattiloscritto). 08-02-2000</w:t>
      </w:r>
    </w:p>
    <w:p w:rsidR="00E94F28" w:rsidRDefault="00E94F28" w:rsidP="00F14BE6">
      <w:pPr>
        <w:ind w:right="1133"/>
        <w:jc w:val="both"/>
      </w:pPr>
      <w:r>
        <w:t>Regule de la vita spirituale et secreta teologia, p. II-III, 1-72, 4.4.2001 (dattiloscritto). 04-04-2001</w:t>
      </w:r>
    </w:p>
    <w:p w:rsidR="00E94F28" w:rsidRDefault="00E94F28" w:rsidP="00F14BE6">
      <w:pPr>
        <w:ind w:right="1133"/>
        <w:jc w:val="both"/>
      </w:pPr>
      <w:r>
        <w:t>Religiosi Somaschi a Sant’Agostino di Treviso dal 1599 al 1810, p. 1-84, 4.10.2007 (dattiloscritto). 04-10-2007</w:t>
      </w:r>
    </w:p>
    <w:p w:rsidR="00E94F28" w:rsidRDefault="00E94F28" w:rsidP="00F14BE6">
      <w:pPr>
        <w:ind w:right="1133"/>
        <w:jc w:val="both"/>
      </w:pPr>
      <w:r>
        <w:t>Religiosi Somaschi che operarono a Somasca dal 1537 al 1797, p. 1-58, 8.2.2008 (dattiloscritto). 08-02-2008</w:t>
      </w:r>
    </w:p>
    <w:p w:rsidR="00E94F28" w:rsidRDefault="00E94F28" w:rsidP="00F14BE6">
      <w:pPr>
        <w:ind w:right="1133"/>
        <w:jc w:val="both"/>
      </w:pPr>
      <w:r>
        <w:t>Religiosi Somaschi che operarono a Somasca dal 1805 al 1900, p. 1-134, 8.2.2008 (dattiloscritto). 08-02-2008</w:t>
      </w:r>
    </w:p>
    <w:p w:rsidR="00E94F28" w:rsidRDefault="00E94F28" w:rsidP="00F14BE6">
      <w:pPr>
        <w:ind w:right="1133"/>
        <w:jc w:val="both"/>
      </w:pPr>
      <w:r>
        <w:t>Religiosi Somaschi che operarono a Somasca dal 1901 al 1955, p. 1-155, 8.2.2008 (dattiloscritto). 08-02-2008</w:t>
      </w:r>
    </w:p>
    <w:p w:rsidR="00E94F28" w:rsidRDefault="00E94F28" w:rsidP="00F14BE6">
      <w:pPr>
        <w:ind w:right="1133"/>
        <w:jc w:val="both"/>
      </w:pPr>
      <w:r>
        <w:t>Ricerca sulla famiglia Miani, p. 1-31, 31.12.1997 (dattiloscritto). 31-12-1997</w:t>
      </w:r>
    </w:p>
    <w:p w:rsidR="00E94F28" w:rsidRDefault="00E94F28" w:rsidP="00F14BE6">
      <w:pPr>
        <w:ind w:right="1133"/>
        <w:jc w:val="both"/>
      </w:pPr>
      <w:r>
        <w:lastRenderedPageBreak/>
        <w:t>Ricerche ad ampio raggio sull’ambiente che a Venezia gravitò attorno a San Girolamo ed agli ospedali della Carità nel 1500-1550. Le famiglie nobili A-B, p. 1-208, 14.3.2000 (dattiloscritto). 14-03-2000</w:t>
      </w:r>
    </w:p>
    <w:p w:rsidR="00E94F28" w:rsidRDefault="00E94F28" w:rsidP="00F14BE6">
      <w:pPr>
        <w:ind w:right="1133"/>
        <w:jc w:val="both"/>
      </w:pPr>
      <w:r>
        <w:t>Ricerche ad ampio raggio sull’ambiente che a Venezia gravitò attorno a San Girolamo Miani ed agli ospedali della Carità nel 1500-1550. Le famiglie nobili C, p. 1-190, 8.2.2002 (dattiloscritto). 08-02-2002</w:t>
      </w:r>
    </w:p>
    <w:p w:rsidR="00E94F28" w:rsidRDefault="00E94F28" w:rsidP="00F14BE6">
      <w:pPr>
        <w:ind w:right="1133"/>
        <w:jc w:val="both"/>
      </w:pPr>
      <w:r>
        <w:t>Ricerche ad ampio raggio sull’ambiente che a Venezia gravitò attorno a San Girolamo Miani ed agli ospedali della Carità nel 1500-1550. Le famiglie nobili D-G, p. 1-233, 9.4.2002 (dattiloscritto). 09-04-2002</w:t>
      </w:r>
    </w:p>
    <w:p w:rsidR="00E94F28" w:rsidRDefault="00E94F28" w:rsidP="00F14BE6">
      <w:pPr>
        <w:ind w:right="1133"/>
        <w:jc w:val="both"/>
      </w:pPr>
      <w:r>
        <w:t>Ricerche ad ampio raggio sull’ambiente che a Venezia gravitò attorno a San Girolamo Miani ed agli ospedali della Carità nel 1500-1550. Le famiglie nobili I-Moc, p. 1-237, 19.2.2003 (dattiloscritto). 19-02-2003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S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Sac. D. Guido Beltrame, (Chiesa di San Luca, Padova), Storia della chiesa di Santa Croce di Padova, p. 1-187, 27.9.2001 (dattiloscritto). 27-09-2001</w:t>
      </w:r>
    </w:p>
    <w:p w:rsidR="00E94F28" w:rsidRDefault="00E94F28" w:rsidP="00F14BE6">
      <w:pPr>
        <w:ind w:right="1133"/>
        <w:jc w:val="both"/>
      </w:pPr>
      <w:r>
        <w:t>San Girolamo e l'eresia: contributo antologico alla contestualizzazione del periodo1520-1538, p.1-14, 9.1.1999 (dattiloscritto). 09-01-1999</w:t>
      </w:r>
    </w:p>
    <w:p w:rsidR="00E94F28" w:rsidRDefault="00E94F28" w:rsidP="00F14BE6">
      <w:pPr>
        <w:ind w:right="1133"/>
        <w:jc w:val="both"/>
      </w:pPr>
      <w:r>
        <w:t>San Girolamo e l’eresia. Contributo antologico alla contestualizzazione del periodo 1520-1538, p. 1-14, 9.4.1999 (dattiloscritto). 09-04-1999</w:t>
      </w:r>
    </w:p>
    <w:p w:rsidR="00E94F28" w:rsidRDefault="00E94F28" w:rsidP="00F14BE6">
      <w:pPr>
        <w:ind w:right="1133"/>
        <w:jc w:val="both"/>
      </w:pPr>
      <w:r>
        <w:t>San Girolamo e le Sante Quarantore, p. 1-12, 6.1.2000 (dattiloscritto). 06-01-2000</w:t>
      </w:r>
    </w:p>
    <w:p w:rsidR="00E94F28" w:rsidRDefault="00E94F28" w:rsidP="00F14BE6">
      <w:pPr>
        <w:ind w:right="1133"/>
        <w:jc w:val="both"/>
      </w:pPr>
      <w:r>
        <w:t>San Girolamo Miani a Quero: aprile-giugno 1511, p. 711- 715. (dattiloscritto). (G.M. 73).</w:t>
      </w:r>
    </w:p>
    <w:p w:rsidR="00E94F28" w:rsidRDefault="00E94F28" w:rsidP="00F14BE6">
      <w:pPr>
        <w:ind w:right="1133"/>
        <w:jc w:val="both"/>
      </w:pPr>
      <w:r>
        <w:t>San Girolamo Miani a San Rocco di Venezia, p. 716-724. (dattiloscritto). (G.M. 74).</w:t>
      </w:r>
    </w:p>
    <w:p w:rsidR="00E94F28" w:rsidRDefault="00E94F28" w:rsidP="00F14BE6">
      <w:pPr>
        <w:ind w:right="1133"/>
        <w:jc w:val="both"/>
      </w:pPr>
      <w:r>
        <w:t>San Girolamo Miani da Castel Nuovo a Montebelluna, a Nervesa, a Breda di Piave, a Treviso, 27.8.1511-28.11.1511, p. 1-46, 9.6.2003 (dattiloscritto). 09-06-2003</w:t>
      </w:r>
    </w:p>
    <w:p w:rsidR="00E94F28" w:rsidRDefault="00E94F28" w:rsidP="00F14BE6">
      <w:pPr>
        <w:ind w:right="1133"/>
        <w:jc w:val="both"/>
      </w:pPr>
      <w:r>
        <w:t>San Girolamo Miani e parenti religiosi, p. 80-88: a. Un parente stretto di san Girolamo tra i Canonici Lateranensi, p. 80; b. Un luogo particolarmente caro al Miani, p. 80; c. Un honorato padre Canonico Regolare, p. 81; d. Prete... principalmente per servire Dio, p. 82; e. Con volontà di frati di la Caritade, p. 82; f. Altre Morosini prendono la via del convento, p. 83; g. Un’altra entrata in religione, p. 83; h. Lettera fiume del Carafa del 18 gennaio 1534, p. 84; i. Concludiamo con un’altra lettera del Carafa del 20 dicembre 1534, p. 86. (dattiloscritto). (G.M. 06).</w:t>
      </w:r>
    </w:p>
    <w:p w:rsidR="00E94F28" w:rsidRDefault="00E94F28" w:rsidP="00F14BE6">
      <w:pPr>
        <w:ind w:right="1133"/>
        <w:jc w:val="both"/>
      </w:pPr>
      <w:r>
        <w:t>San Girolamo Miani ha utilizzato, meglio di chiunque altro, un catechismo di Lutero, scritto dal Riformatore ... ancora cattolico. Dattiloscritto, Corbetta 14.3.1999. 14-03-1999</w:t>
      </w:r>
    </w:p>
    <w:p w:rsidR="00E94F28" w:rsidRDefault="00E94F28" w:rsidP="00F14BE6">
      <w:pPr>
        <w:ind w:right="1133"/>
        <w:jc w:val="both"/>
      </w:pPr>
      <w:r>
        <w:lastRenderedPageBreak/>
        <w:t>San Girolamo Miani riconfermato alla Castellania di Quero, p. 707-710. (dattiloscritto). (G.M. 72).</w:t>
      </w:r>
    </w:p>
    <w:p w:rsidR="00E94F28" w:rsidRDefault="00E94F28" w:rsidP="00F14BE6">
      <w:pPr>
        <w:ind w:right="1133"/>
        <w:jc w:val="both"/>
      </w:pPr>
      <w:r>
        <w:t>San Girolamo Miani. Un mese di prigionia, 27.8.1511-27.9.1511, 28.9.2003 (dattiloscritto). 28-09-2003</w:t>
      </w:r>
    </w:p>
    <w:p w:rsidR="00E94F28" w:rsidRDefault="00E94F28" w:rsidP="00F14BE6">
      <w:pPr>
        <w:ind w:right="1133"/>
        <w:jc w:val="both"/>
      </w:pPr>
      <w:r>
        <w:t>Santa Maria Maggiore, Treviso, Libro degli Atti, 1882-1908, p. 1-119, 22.12.2006 (dattiloscritto). 22-12-2006</w:t>
      </w:r>
    </w:p>
    <w:p w:rsidR="00E94F28" w:rsidRDefault="00E94F28" w:rsidP="00F14BE6">
      <w:pPr>
        <w:ind w:right="1133"/>
        <w:jc w:val="both"/>
      </w:pPr>
      <w:r>
        <w:t>Santa Maria Maggiore, Treviso, Libro degli Atti, 1909-1927, p. 1-125, 22.12.2006 (dattiloscritto). 22-12-2006</w:t>
      </w:r>
    </w:p>
    <w:p w:rsidR="00E94F28" w:rsidRDefault="00E94F28" w:rsidP="00F14BE6">
      <w:pPr>
        <w:ind w:right="1133"/>
        <w:jc w:val="both"/>
      </w:pPr>
      <w:r>
        <w:t>Santa Maria Maggiore, Treviso, Libro degli Atti, 1928-1941, p. 1- 103, 22.12.2006 (dattiloscritto). 22-12-2006</w:t>
      </w:r>
    </w:p>
    <w:p w:rsidR="00E94F28" w:rsidRDefault="00E94F28" w:rsidP="00F14BE6">
      <w:pPr>
        <w:ind w:right="1133"/>
        <w:jc w:val="both"/>
      </w:pPr>
      <w:r>
        <w:t>Santa Maria Maggiore, Treviso, Libro degli Atti, 1941-1947, p. 1- 111, 22.12.2006 (dattiloscritto). 22-12-2006</w:t>
      </w:r>
    </w:p>
    <w:p w:rsidR="00E94F28" w:rsidRDefault="00E94F28" w:rsidP="00F14BE6">
      <w:pPr>
        <w:ind w:right="1133"/>
        <w:jc w:val="both"/>
      </w:pPr>
      <w:r>
        <w:t>Santa Maria Maggiore, Treviso, Libro degli Atti, 1948-1959, p. 1- 172, 22.12.2006 (dattiloscritto). 22-12-2006</w:t>
      </w:r>
    </w:p>
    <w:p w:rsidR="00E94F28" w:rsidRDefault="00E94F28" w:rsidP="00F14BE6">
      <w:pPr>
        <w:ind w:right="1133"/>
        <w:jc w:val="both"/>
      </w:pPr>
      <w:r>
        <w:t>Santa Maria Segreta di Milano, 1585-1633, vol. 1°, p. 1-255, 11.6.2002 (dattiloscritto). 11-06-2002</w:t>
      </w:r>
    </w:p>
    <w:p w:rsidR="00E94F28" w:rsidRDefault="00E94F28" w:rsidP="00F14BE6">
      <w:pPr>
        <w:ind w:right="1133"/>
        <w:jc w:val="both"/>
      </w:pPr>
      <w:r>
        <w:t>Santa Maria Segreta di Milano, 1634-1718, vol. 2°, p. 1-239, 20.7.2002 (dattiloscritto). 20-07-2002</w:t>
      </w:r>
    </w:p>
    <w:p w:rsidR="00E94F28" w:rsidRDefault="00E94F28" w:rsidP="00F14BE6">
      <w:pPr>
        <w:ind w:right="1133"/>
        <w:jc w:val="both"/>
      </w:pPr>
      <w:r>
        <w:t>Santa Maria Segreta di Milano, 1736-1830, vol. 3°, p. 1-266, 27.8.2002 (dattiloscritto). 27-08-2002</w:t>
      </w:r>
    </w:p>
    <w:p w:rsidR="00E94F28" w:rsidRDefault="00E94F28" w:rsidP="00F14BE6">
      <w:pPr>
        <w:ind w:right="1133"/>
        <w:jc w:val="both"/>
      </w:pPr>
      <w:r>
        <w:t>Santa Maria Segreta di Milano, Libro degli Atti, 1753-1810, vol. 4°, p. 1-245, 27.9.2002 (dattiloscritto). 27-09-2002</w:t>
      </w:r>
    </w:p>
    <w:p w:rsidR="00E94F28" w:rsidRDefault="00E94F28" w:rsidP="00F14BE6">
      <w:pPr>
        <w:ind w:right="1133"/>
        <w:jc w:val="both"/>
      </w:pPr>
      <w:r>
        <w:t>Sanudo: maggio 1523, p. 1-5. (dattiloscritto). (G.M. 01).</w:t>
      </w:r>
    </w:p>
    <w:p w:rsidR="00E94F28" w:rsidRDefault="00E94F28" w:rsidP="00F14BE6">
      <w:pPr>
        <w:ind w:right="1133"/>
        <w:jc w:val="both"/>
      </w:pPr>
      <w:r>
        <w:t>Scritti Ufficiali di P. Giovanni Ceriani durante il suo generalato, 1932-1945, p. 1-83, 15.9.2006 (dattiloscritto). 15-09-2006</w:t>
      </w:r>
    </w:p>
    <w:p w:rsidR="00E94F28" w:rsidRDefault="00E94F28" w:rsidP="00F14BE6">
      <w:pPr>
        <w:ind w:right="1133"/>
        <w:jc w:val="both"/>
      </w:pPr>
      <w:r>
        <w:t>Sebastiano Contarini, procuratore agli Incurabili, p. 495-502: a. Aggiunte alla ricerca A. M. 210-222, p. 495; b. Albero genealogico, p. 501. (dattiloscritto). (A.M. 36).</w:t>
      </w:r>
    </w:p>
    <w:p w:rsidR="00E94F28" w:rsidRDefault="00E94F28" w:rsidP="00F14BE6">
      <w:pPr>
        <w:ind w:right="1133"/>
        <w:jc w:val="both"/>
      </w:pPr>
      <w:r>
        <w:t>Sier Marco Miani, testamento 16 ottobre 1522, p. 681- 691. (dattiloscritto). (G.M. 68).</w:t>
      </w:r>
    </w:p>
    <w:p w:rsidR="00E94F28" w:rsidRDefault="00E94F28" w:rsidP="00F14BE6">
      <w:pPr>
        <w:ind w:right="1133"/>
        <w:jc w:val="both"/>
      </w:pPr>
      <w:r>
        <w:t>Simone Barili, p. 174-178. (dattiloscritto). (A.M. 11).</w:t>
      </w:r>
    </w:p>
    <w:p w:rsidR="00E94F28" w:rsidRDefault="00E94F28" w:rsidP="00F14BE6">
      <w:pPr>
        <w:ind w:right="1133"/>
        <w:jc w:val="both"/>
      </w:pPr>
      <w:r>
        <w:t>Soranzo Bernardo, procuratore agli Incurabili, p. 437-446: a. Sanudo, p. 437; b. Albero genealogico, p. 439; c. Consocenze, p. 439. (dattiloscritto). (A.M. 28).</w:t>
      </w:r>
    </w:p>
    <w:p w:rsidR="00E94F28" w:rsidRDefault="00E94F28" w:rsidP="00F14BE6">
      <w:pPr>
        <w:ind w:right="1133"/>
        <w:jc w:val="both"/>
      </w:pPr>
      <w:r>
        <w:t>Soranzo Bernardo, procuratore alla Pietà, p. 557-560: a. Aggiunte alla ricerca A. M. 437-446, p. 557; b. Albero genealogico, p. 560. (dattiloscritto). (A.M. 47).</w:t>
      </w:r>
    </w:p>
    <w:p w:rsidR="00E94F28" w:rsidRDefault="00E94F28" w:rsidP="00F14BE6">
      <w:pPr>
        <w:ind w:right="1133"/>
        <w:jc w:val="both"/>
      </w:pPr>
      <w:r>
        <w:t>Soranzo Soranza di Zaccaria, p. 548-550. (dattiloscritto). (G.M. 54).</w:t>
      </w:r>
    </w:p>
    <w:p w:rsidR="00E94F28" w:rsidRDefault="00E94F28" w:rsidP="00F14BE6">
      <w:pPr>
        <w:ind w:right="1133"/>
        <w:jc w:val="both"/>
      </w:pPr>
      <w:r>
        <w:lastRenderedPageBreak/>
        <w:t>Spandolin Dimitri, p. 339-343: a. Sanudo, p. 339. (dattiloscritto). (A.M. 20).</w:t>
      </w:r>
    </w:p>
    <w:p w:rsidR="00E94F28" w:rsidRDefault="00E94F28" w:rsidP="00F14BE6">
      <w:pPr>
        <w:ind w:right="1133"/>
        <w:jc w:val="both"/>
      </w:pPr>
      <w:r>
        <w:t>Spandolin Dimitri, padre della prima moglie di Marco Miani, ms [ASPSG, C.R.S. Auctores: S. G. 795]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T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Testamenti di Domenico e Matteo Onorati, p. 698-703: a. Testamento di Domenico Onorati, p. 698; b. Testamento di Matteo Onorati, p. 701. (dattiloscritto). (A.M. 60).</w:t>
      </w:r>
    </w:p>
    <w:p w:rsidR="00E94F28" w:rsidRDefault="00E94F28" w:rsidP="00F14BE6">
      <w:pPr>
        <w:ind w:right="1133"/>
        <w:jc w:val="both"/>
      </w:pPr>
      <w:r>
        <w:t>Testamenti per l’ospedale dei Derelitti, della Pietà, degli Incurabili, p. 573-642. (dattiloscritto). (A.M. 49).</w:t>
      </w:r>
    </w:p>
    <w:p w:rsidR="00E94F28" w:rsidRDefault="00E94F28" w:rsidP="00F14BE6">
      <w:pPr>
        <w:ind w:right="1133"/>
        <w:jc w:val="both"/>
      </w:pPr>
      <w:r>
        <w:t>Testamento di Angelo Miani, p. 783-786. (dattiloscritto). (G.M. 79).</w:t>
      </w:r>
    </w:p>
    <w:p w:rsidR="00E94F28" w:rsidRDefault="00E94F28" w:rsidP="00F14BE6">
      <w:pPr>
        <w:ind w:right="1133"/>
        <w:jc w:val="both"/>
      </w:pPr>
      <w:r>
        <w:t>Testamento di Benedetto Gabriel, procuratore degli Incurabili, p. 704-710: a. Testamento, p. 704; b. Osservazioni, p. 708. (dattiloscritto). (A.M. 61).</w:t>
      </w:r>
    </w:p>
    <w:p w:rsidR="00E94F28" w:rsidRDefault="00E94F28" w:rsidP="00F14BE6">
      <w:pPr>
        <w:ind w:right="1133"/>
        <w:jc w:val="both"/>
      </w:pPr>
      <w:r>
        <w:t>Testamento di Cristina Miani sorella di san Girolamo, p. 703-706. (dattiloscritto). (G.M. 71).</w:t>
      </w:r>
    </w:p>
    <w:p w:rsidR="00E94F28" w:rsidRDefault="00E94F28" w:rsidP="00F14BE6">
      <w:pPr>
        <w:ind w:right="1133"/>
        <w:jc w:val="both"/>
      </w:pPr>
      <w:r>
        <w:t>Testamento di Vincenzo Grimani, p. 672-676. (dattiloscritto). (A.M. 54).</w:t>
      </w:r>
    </w:p>
    <w:p w:rsidR="00E94F28" w:rsidRDefault="00E94F28" w:rsidP="00F14BE6">
      <w:pPr>
        <w:ind w:right="1133"/>
        <w:jc w:val="both"/>
      </w:pPr>
      <w:r>
        <w:t>Testimonianza di Giuseppe Fedelli, il Catonello, che conosceva bene l’ambiente degli Incurabili e anche san Girolamo nel 1530-1531, p. 314-323. (dattiloscritto). (G.M. 26).</w:t>
      </w:r>
    </w:p>
    <w:p w:rsidR="00E94F28" w:rsidRDefault="00E94F28" w:rsidP="00F14BE6">
      <w:pPr>
        <w:ind w:right="1133"/>
        <w:jc w:val="both"/>
      </w:pPr>
      <w:r>
        <w:t>Testimonianze sugli ospedali, Incurabili, Pietà, Derelitti, p. 1-47, ottobre 1997, 1.10.1997 (dattiloscritto). 01-10-1997</w:t>
      </w:r>
    </w:p>
    <w:p w:rsidR="00E94F28" w:rsidRDefault="00E94F28" w:rsidP="00F14BE6">
      <w:pPr>
        <w:ind w:right="1133"/>
        <w:jc w:val="both"/>
      </w:pPr>
      <w:r>
        <w:t>Traduzioni italiane di Lutero, p. 1-77. (dattiloscritto). (R.V. 07).</w:t>
      </w:r>
    </w:p>
    <w:p w:rsidR="00E94F28" w:rsidRDefault="00E94F28" w:rsidP="00F14BE6">
      <w:pPr>
        <w:ind w:right="1133"/>
        <w:jc w:val="both"/>
      </w:pPr>
      <w:r>
        <w:t>Trevisan Michele di Andrea, cognato di Marco Miani e dei Miani, p. 545-547. (dattiloscritto). (G.M. 53).</w:t>
      </w:r>
    </w:p>
    <w:p w:rsidR="00E94F28" w:rsidRDefault="00E94F28" w:rsidP="00F14BE6">
      <w:pPr>
        <w:ind w:right="1133"/>
        <w:jc w:val="both"/>
      </w:pPr>
      <w:r>
        <w:t>Trevisan Michele, cognato di Marco Miani, p. 344-357: a. Sanudo, p. 344; b. Conoscenze di Michele Trevisan, p. 348. (dattiloscritto). (A.M. 21).</w:t>
      </w:r>
    </w:p>
    <w:p w:rsidR="00E94F28" w:rsidRDefault="00E94F28" w:rsidP="00F14BE6">
      <w:pPr>
        <w:ind w:right="1133"/>
        <w:jc w:val="both"/>
      </w:pPr>
      <w:r>
        <w:t>Trevisan Pietro, p. 358-384: a. Sanudo, p. 358; b. Conoscenze, p. 362. (dattiloscritto). (A.M. 22).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U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Un libretto volgare con riferimenti al catechismo di Reginaldo Nerli, p. 1-44. (dattiloscritto). (R.V. 08).</w:t>
      </w:r>
    </w:p>
    <w:p w:rsidR="00E94F28" w:rsidRDefault="00E94F28" w:rsidP="00F14BE6">
      <w:pPr>
        <w:ind w:right="1133"/>
        <w:jc w:val="both"/>
      </w:pPr>
      <w:r>
        <w:t>Un libretto volgare, p. 165-173. (dattiloscritto). (A.M. 10).</w:t>
      </w:r>
    </w:p>
    <w:p w:rsidR="00E94F28" w:rsidRDefault="00E94F28" w:rsidP="00F14BE6">
      <w:pPr>
        <w:ind w:right="1133"/>
        <w:jc w:val="both"/>
      </w:pPr>
      <w:r>
        <w:t>Un ospedale degli Incurabili a Pavia, p. 1-3. (dattiloscritto). (R.V. 06).</w:t>
      </w:r>
    </w:p>
    <w:p w:rsidR="00E94F28" w:rsidRDefault="00E94F28" w:rsidP="00F14BE6">
      <w:pPr>
        <w:ind w:right="1133"/>
        <w:jc w:val="both"/>
      </w:pPr>
      <w:r>
        <w:lastRenderedPageBreak/>
        <w:t>Una nipote sconosciuta di san Girolamo Miani, p. 441- 445. (dattiloscritto). (G.M. 38).</w:t>
      </w:r>
    </w:p>
    <w:p w:rsidR="00E94F28" w:rsidRDefault="00E94F28" w:rsidP="00F14BE6">
      <w:pPr>
        <w:ind w:right="1133"/>
        <w:jc w:val="both"/>
      </w:pPr>
      <w:r>
        <w:t>Una storia mai narrata: piccola antologia di documenti dell’Ospedale del Bersaglio di Venezia, p. 511-520. (dattiloscritto). (G.M. 47).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V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Vendramin Elisabetta, fondatrice degli Incurabili, p. 677- 681. (dattiloscritto). (A.M. 55).</w:t>
      </w:r>
    </w:p>
    <w:p w:rsidR="00E94F28" w:rsidRDefault="00E94F28" w:rsidP="00F14BE6">
      <w:pPr>
        <w:ind w:right="1133"/>
        <w:jc w:val="both"/>
      </w:pPr>
      <w:r>
        <w:t>Venier Antonio, procuratore agli Incurabili, p. 447-448: a. Riferimenti in Sanudo, p. 447. (dattiloscritto). (A.M. 29).</w:t>
      </w:r>
    </w:p>
    <w:p w:rsidR="00E94F28" w:rsidRDefault="00E94F28" w:rsidP="00F14BE6">
      <w:pPr>
        <w:ind w:right="1133"/>
        <w:jc w:val="both"/>
      </w:pPr>
      <w:r>
        <w:t>Venier Vincenzo, procuratore agli Incurabili, p. 517-523: a. Aggiunte alle ricerche A. M. 128-150, 447-448, p. 517; b. Albero genealogico, p. 522. (dattiloscritto). (A.M. 40).</w:t>
      </w:r>
    </w:p>
    <w:p w:rsidR="00E94F28" w:rsidRDefault="00E94F28" w:rsidP="00F14BE6">
      <w:pPr>
        <w:ind w:right="1133"/>
        <w:jc w:val="both"/>
      </w:pPr>
      <w:r>
        <w:t>Vincenzo Grimani, p. 151-158. (dattiloscritto). (A.M. 07).</w:t>
      </w:r>
    </w:p>
    <w:p w:rsidR="00E94F28" w:rsidRDefault="00E94F28" w:rsidP="00F14BE6">
      <w:pPr>
        <w:ind w:right="1133"/>
        <w:jc w:val="both"/>
      </w:pPr>
      <w:r>
        <w:t>Viscardi Ludovico, p. 692-693. (dattiloscritto). (A.M. 57).</w:t>
      </w:r>
    </w:p>
    <w:p w:rsidR="00E94F28" w:rsidRDefault="00E94F28" w:rsidP="00F14BE6">
      <w:pPr>
        <w:ind w:right="1133"/>
        <w:jc w:val="both"/>
      </w:pPr>
      <w:r>
        <w:t>Vita del venerabile … Girolamo Miani dell’Albani confrontata con la Vita del clarissimo signor Girolamo Miani dell’Anonimo, p. 1-53, s.d., 1.1.3000 (dattiloscritto). 01-01-3000</w:t>
      </w:r>
    </w:p>
    <w:p w:rsidR="00E94F28" w:rsidRDefault="00E94F28" w:rsidP="00F14BE6">
      <w:pPr>
        <w:ind w:right="1133"/>
        <w:jc w:val="both"/>
      </w:pPr>
      <w:r>
        <w:t>Vota obsequii aris appensa Serenissimae Reipublicae Venetae, P. Bonetti Leonardo, MDCCIX (1709), p. 1-40, 4.8.2003 (dattiloscritto). 04-08-2003</w:t>
      </w:r>
    </w:p>
    <w:p w:rsidR="00E94F28" w:rsidRDefault="00E94F28" w:rsidP="00F14BE6">
      <w:pPr>
        <w:ind w:right="1133"/>
        <w:jc w:val="both"/>
      </w:pPr>
    </w:p>
    <w:p w:rsidR="00E94F28" w:rsidRDefault="00E94F28" w:rsidP="00F14BE6">
      <w:pPr>
        <w:ind w:right="1133"/>
        <w:jc w:val="both"/>
      </w:pPr>
      <w:r>
        <w:t>Z</w:t>
      </w:r>
    </w:p>
    <w:p w:rsidR="00E94F28" w:rsidRDefault="00E94F28" w:rsidP="00F14BE6">
      <w:pPr>
        <w:ind w:right="1133"/>
        <w:jc w:val="both"/>
      </w:pPr>
    </w:p>
    <w:p w:rsidR="007F5260" w:rsidRDefault="00E94F28" w:rsidP="00F14BE6">
      <w:pPr>
        <w:ind w:right="1133"/>
        <w:jc w:val="both"/>
      </w:pPr>
      <w:r>
        <w:t>Zoan Jacomo Bardinelli, p. 1-4. (dattiloscritto). (R.V. 09).</w:t>
      </w:r>
    </w:p>
    <w:sectPr w:rsidR="007F5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8"/>
    <w:rsid w:val="007F5260"/>
    <w:rsid w:val="00E94F28"/>
    <w:rsid w:val="00F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7361</Words>
  <Characters>41963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2016-12-22T09:01:00Z</dcterms:created>
  <dcterms:modified xsi:type="dcterms:W3CDTF">2016-12-22T09:08:00Z</dcterms:modified>
</cp:coreProperties>
</file>