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F258A" w:rsidRDefault="00CE728D">
      <w:r>
        <w:rPr>
          <w:noProof/>
          <w:lang w:eastAsia="it-IT"/>
        </w:rPr>
        <w:drawing>
          <wp:inline distT="0" distB="0" distL="0" distR="0">
            <wp:extent cx="6120130" cy="3862337"/>
            <wp:effectExtent l="0" t="0" r="0" b="5080"/>
            <wp:docPr id="1" name="Immagine 1" descr="C:\Users\lenovo\Desktop\SALMI\Digitalizzato_20171215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SALMI\Digitalizzato_20171215.tif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862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F02" w:rsidRDefault="00112F02"/>
    <w:p w:rsidR="00112F02" w:rsidRDefault="00112F02" w:rsidP="00112F02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5295900" cy="9931400"/>
            <wp:effectExtent l="0" t="0" r="0" b="0"/>
            <wp:docPr id="15" name="Immagine 15" descr="C:\Users\lenovo\Desktop\SALMI\Digitalizzato_20171217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SALMI\Digitalizzato_20171217.tif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993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F02" w:rsidRDefault="00112F02"/>
    <w:p w:rsidR="00CE728D" w:rsidRDefault="00CE728D">
      <w:r>
        <w:br w:type="page"/>
      </w:r>
    </w:p>
    <w:p w:rsidR="00CE728D" w:rsidRDefault="00CE728D">
      <w:r>
        <w:rPr>
          <w:noProof/>
          <w:lang w:eastAsia="it-IT"/>
        </w:rPr>
        <w:lastRenderedPageBreak/>
        <w:drawing>
          <wp:inline distT="0" distB="0" distL="0" distR="0">
            <wp:extent cx="6120130" cy="8370689"/>
            <wp:effectExtent l="0" t="0" r="0" b="0"/>
            <wp:docPr id="2" name="Immagine 2" descr="C:\Users\lenovo\Desktop\SALMI\Digitalizzato_20171215 (2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Desktop\SALMI\Digitalizzato_20171215 (2).tif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370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728D" w:rsidRDefault="00CE728D"/>
    <w:p w:rsidR="00CE728D" w:rsidRDefault="00CE728D">
      <w:r>
        <w:t>Avenna, Mausoleo di Galla Placidia, mosaici dell crociera</w:t>
      </w:r>
    </w:p>
    <w:p w:rsidR="00CE728D" w:rsidRDefault="00CE728D">
      <w:r>
        <w:rPr>
          <w:noProof/>
          <w:lang w:eastAsia="it-IT"/>
        </w:rPr>
        <w:lastRenderedPageBreak/>
        <w:drawing>
          <wp:inline distT="0" distB="0" distL="0" distR="0">
            <wp:extent cx="6120130" cy="4130633"/>
            <wp:effectExtent l="0" t="0" r="0" b="3810"/>
            <wp:docPr id="3" name="Immagine 3" descr="C:\Users\lenovo\Desktop\SALMI\Digitalizzato_20171215 (3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Desktop\SALMI\Digitalizzato_20171215 (3).tif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130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728D" w:rsidRDefault="00CE728D"/>
    <w:p w:rsidR="00CE728D" w:rsidRDefault="00CE728D">
      <w:r>
        <w:t xml:space="preserve">Ravenna, basilca di S. Apollinare nuovo </w:t>
      </w:r>
    </w:p>
    <w:p w:rsidR="00CE728D" w:rsidRDefault="00CE728D">
      <w:r>
        <w:br w:type="page"/>
      </w:r>
    </w:p>
    <w:p w:rsidR="00CE728D" w:rsidRDefault="00CE728D" w:rsidP="00CE728D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3403329" cy="7062945"/>
            <wp:effectExtent l="0" t="0" r="6985" b="5080"/>
            <wp:docPr id="4" name="Immagine 4" descr="C:\Users\lenovo\Desktop\SALMI\Digitalizzato_20171215 (4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ovo\Desktop\SALMI\Digitalizzato_20171215 (4).tif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3190" cy="7062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728D" w:rsidRDefault="00CE728D" w:rsidP="00CE728D">
      <w:pPr>
        <w:jc w:val="center"/>
      </w:pPr>
    </w:p>
    <w:p w:rsidR="004040B5" w:rsidRDefault="00CE728D" w:rsidP="00CE728D">
      <w:pPr>
        <w:jc w:val="center"/>
      </w:pPr>
      <w:r>
        <w:t xml:space="preserve">Ravenna, Basilica di S. Apollinare in Classe, </w:t>
      </w:r>
      <w:r w:rsidR="00376E91">
        <w:t>campanile cilindrico</w:t>
      </w:r>
    </w:p>
    <w:p w:rsidR="004040B5" w:rsidRDefault="004040B5">
      <w:r>
        <w:br w:type="page"/>
      </w:r>
    </w:p>
    <w:p w:rsidR="004040B5" w:rsidRDefault="004040B5" w:rsidP="00CE728D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20130" cy="4015155"/>
            <wp:effectExtent l="0" t="0" r="0" b="4445"/>
            <wp:docPr id="5" name="Immagine 5" descr="C:\Users\lenovo\Desktop\SALMI\Digitalizzato_20171215 (5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novo\Desktop\SALMI\Digitalizzato_20171215 (5).tif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1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0B5" w:rsidRDefault="004040B5" w:rsidP="00CE728D">
      <w:pPr>
        <w:jc w:val="center"/>
      </w:pPr>
    </w:p>
    <w:p w:rsidR="004040B5" w:rsidRDefault="004040B5" w:rsidP="00CE728D">
      <w:pPr>
        <w:jc w:val="center"/>
      </w:pPr>
      <w:r>
        <w:t>Ravenna, S. Apollinare nuovo, i mosaici con la processione dei Santi martiri, VI sec.</w:t>
      </w:r>
    </w:p>
    <w:p w:rsidR="002A42DB" w:rsidRDefault="002A42DB" w:rsidP="00CE728D">
      <w:pPr>
        <w:jc w:val="center"/>
      </w:pPr>
      <w:r>
        <w:t>Basilica fatta costruire da Teodorico, ariano, inizialmente dedicata a S. Martino.</w:t>
      </w:r>
    </w:p>
    <w:p w:rsidR="002A42DB" w:rsidRDefault="002A42DB" w:rsidP="00CE728D">
      <w:pPr>
        <w:jc w:val="center"/>
      </w:pPr>
      <w:r>
        <w:t>Dopo la guerra reco-gotica, il vescovo, cattolico, fece aggiungere le due ali di Santi e Sante,</w:t>
      </w:r>
    </w:p>
    <w:p w:rsidR="002A42DB" w:rsidRDefault="002A42DB" w:rsidP="00CE728D">
      <w:pPr>
        <w:jc w:val="center"/>
      </w:pPr>
      <w:r>
        <w:t xml:space="preserve"> che incedono lentamente verso l’altare</w:t>
      </w:r>
    </w:p>
    <w:p w:rsidR="004040B5" w:rsidRDefault="004040B5">
      <w:r>
        <w:br w:type="page"/>
      </w:r>
    </w:p>
    <w:p w:rsidR="004040B5" w:rsidRDefault="004040B5" w:rsidP="00CE728D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20130" cy="4123206"/>
            <wp:effectExtent l="0" t="0" r="0" b="0"/>
            <wp:docPr id="6" name="Immagine 6" descr="C:\Users\lenovo\Desktop\SALMI\Digitalizzato_20171215 (6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novo\Desktop\SALMI\Digitalizzato_20171215 (6).tif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123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0B5" w:rsidRDefault="004040B5" w:rsidP="00CE728D">
      <w:pPr>
        <w:jc w:val="center"/>
      </w:pPr>
    </w:p>
    <w:p w:rsidR="004040B5" w:rsidRDefault="004040B5" w:rsidP="00CE728D">
      <w:pPr>
        <w:jc w:val="center"/>
      </w:pPr>
      <w:r>
        <w:t>Ravenna, basilica di S. Vitale, mosaico con l’imperatrice Teodora ed il suo seguito, VI sec.</w:t>
      </w:r>
    </w:p>
    <w:p w:rsidR="004040B5" w:rsidRDefault="004040B5" w:rsidP="00CE728D">
      <w:pPr>
        <w:jc w:val="center"/>
      </w:pPr>
    </w:p>
    <w:p w:rsidR="004040B5" w:rsidRDefault="004040B5">
      <w:r>
        <w:br w:type="page"/>
      </w:r>
    </w:p>
    <w:p w:rsidR="004040B5" w:rsidRDefault="004040B5" w:rsidP="00CE728D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20130" cy="4244779"/>
            <wp:effectExtent l="0" t="0" r="0" b="3810"/>
            <wp:docPr id="7" name="Immagine 7" descr="C:\Users\lenovo\Desktop\SALMI\Digitalizzato_20171215 (7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novo\Desktop\SALMI\Digitalizzato_20171215 (7).tif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244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0B5" w:rsidRDefault="004040B5" w:rsidP="00CE728D">
      <w:pPr>
        <w:jc w:val="center"/>
      </w:pPr>
    </w:p>
    <w:p w:rsidR="004040B5" w:rsidRDefault="004040B5" w:rsidP="00CE728D">
      <w:pPr>
        <w:jc w:val="center"/>
      </w:pPr>
      <w:r>
        <w:t>Ravenna, inerno della basilica di S. Vitale</w:t>
      </w:r>
    </w:p>
    <w:p w:rsidR="004040B5" w:rsidRDefault="004040B5">
      <w:r>
        <w:br w:type="page"/>
      </w:r>
    </w:p>
    <w:p w:rsidR="004040B5" w:rsidRDefault="004040B5" w:rsidP="00CE728D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5463372" cy="4029228"/>
            <wp:effectExtent l="0" t="0" r="4445" b="0"/>
            <wp:docPr id="8" name="Immagine 8" descr="C:\Users\lenovo\Desktop\SALMI\Digitalizzato_20171215 (8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novo\Desktop\SALMI\Digitalizzato_20171215 (8).tif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3581" cy="4029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0B5" w:rsidRDefault="004040B5" w:rsidP="00CE728D">
      <w:pPr>
        <w:jc w:val="center"/>
      </w:pPr>
    </w:p>
    <w:p w:rsidR="00736594" w:rsidRDefault="004040B5" w:rsidP="00CE728D">
      <w:pPr>
        <w:jc w:val="center"/>
      </w:pPr>
      <w:r>
        <w:t>Ravenna, esterno della basilica di S. Vital</w:t>
      </w:r>
      <w:r w:rsidR="00736594">
        <w:t>e,</w:t>
      </w:r>
    </w:p>
    <w:p w:rsidR="00736594" w:rsidRDefault="00736594" w:rsidP="00CE728D">
      <w:pPr>
        <w:jc w:val="center"/>
      </w:pPr>
      <w:r>
        <w:t>Nel 402, Galla Placidia aveva portato da Milano a Ravenna, le reliquie di S. Vitale,</w:t>
      </w:r>
    </w:p>
    <w:p w:rsidR="00736594" w:rsidRDefault="00736594" w:rsidP="00CE728D">
      <w:pPr>
        <w:jc w:val="center"/>
      </w:pPr>
      <w:r>
        <w:t xml:space="preserve"> ( da Bologna erano state portate a Milano da S. Ambrogio ).</w:t>
      </w:r>
    </w:p>
    <w:p w:rsidR="00736594" w:rsidRDefault="00736594" w:rsidP="00CE728D">
      <w:pPr>
        <w:jc w:val="center"/>
      </w:pPr>
      <w:r>
        <w:t>Iniziata sotto Teodorico, finanziata dal ricco banchiere Giuliano Argentario.</w:t>
      </w:r>
    </w:p>
    <w:p w:rsidR="00736594" w:rsidRDefault="00736594" w:rsidP="00CE728D">
      <w:pPr>
        <w:jc w:val="center"/>
      </w:pPr>
      <w:r>
        <w:t xml:space="preserve">Sulle pareti del presbiterio presenta le effigie a mosaico della coppia imperiale, Giustiniano e Teodora, </w:t>
      </w:r>
    </w:p>
    <w:p w:rsidR="00736594" w:rsidRDefault="00736594" w:rsidP="00CE728D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t>con il vescovo Massimiliano, ed assistono alla consacrazione dell’edificio.</w:t>
      </w:r>
      <w:r w:rsidRPr="0073659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E77428" w:rsidRDefault="00E77428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br w:type="page"/>
      </w:r>
    </w:p>
    <w:p w:rsidR="00E77428" w:rsidRDefault="00E77428" w:rsidP="00E77428">
      <w:pPr>
        <w:jc w:val="center"/>
        <w:rPr>
          <w:noProof/>
          <w:lang w:eastAsia="it-IT"/>
        </w:rPr>
      </w:pPr>
    </w:p>
    <w:p w:rsidR="00E77428" w:rsidRDefault="00E77428" w:rsidP="00E77428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br w:type="textWrapping" w:clear="all"/>
      </w:r>
    </w:p>
    <w:p w:rsidR="00E77428" w:rsidRPr="00E77428" w:rsidRDefault="00E77428" w:rsidP="00E77428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77428" w:rsidRPr="00E77428" w:rsidRDefault="00E77428" w:rsidP="00CE728D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>F</w:t>
      </w:r>
    </w:p>
    <w:p w:rsidR="00E77428" w:rsidRDefault="00E77428" w:rsidP="00CE728D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>FF</w:t>
      </w:r>
    </w:p>
    <w:p w:rsidR="00E77428" w:rsidRDefault="00E77428" w:rsidP="00CE728D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040B5" w:rsidRPr="00736594" w:rsidRDefault="00736594" w:rsidP="00E77428"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>na</w:t>
      </w:r>
    </w:p>
    <w:p w:rsidR="004040B5" w:rsidRDefault="004040B5">
      <w:r>
        <w:br w:type="page"/>
      </w:r>
      <w:r w:rsidR="00E77428">
        <w:rPr>
          <w:noProof/>
          <w:lang w:eastAsia="it-IT"/>
        </w:rPr>
        <w:lastRenderedPageBreak/>
        <w:drawing>
          <wp:inline distT="0" distB="0" distL="0" distR="0">
            <wp:extent cx="6120130" cy="4090941"/>
            <wp:effectExtent l="0" t="0" r="0" b="5080"/>
            <wp:docPr id="16" name="Immagine 16" descr="C:\Users\lenovo\Desktop\SALMI\Digitalizzato_20171215 (13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enovo\Desktop\SALMI\Digitalizzato_20171215 (13).tif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90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7428" w:rsidRDefault="00E77428"/>
    <w:p w:rsidR="00E77428" w:rsidRDefault="00E77428" w:rsidP="00E77428">
      <w:pPr>
        <w:jc w:val="center"/>
      </w:pPr>
      <w:r>
        <w:t>Ra</w:t>
      </w:r>
      <w:r w:rsidR="002918A3">
        <w:t>v</w:t>
      </w:r>
      <w:r>
        <w:t xml:space="preserve">enna, facciata del cosidetto </w:t>
      </w:r>
      <w:r w:rsidRPr="00E77428">
        <w:rPr>
          <w:i/>
        </w:rPr>
        <w:t>Palazzo di Teodorico</w:t>
      </w:r>
      <w:r>
        <w:rPr>
          <w:i/>
        </w:rPr>
        <w:t>.</w:t>
      </w:r>
    </w:p>
    <w:p w:rsidR="00E77428" w:rsidRDefault="00E77428" w:rsidP="00E77428">
      <w:pPr>
        <w:jc w:val="center"/>
      </w:pPr>
      <w:r>
        <w:t xml:space="preserve">Quanto resta del palazzo dell’esarca, </w:t>
      </w:r>
    </w:p>
    <w:p w:rsidR="00E77428" w:rsidRDefault="00E77428" w:rsidP="00E77428">
      <w:pPr>
        <w:jc w:val="center"/>
      </w:pPr>
      <w:r>
        <w:t xml:space="preserve">blocco edilizio che costituiva l’accesso al corpo di guardia, </w:t>
      </w:r>
    </w:p>
    <w:p w:rsidR="00E77428" w:rsidRDefault="00E77428" w:rsidP="00E77428">
      <w:pPr>
        <w:jc w:val="center"/>
      </w:pPr>
      <w:r>
        <w:t xml:space="preserve">poi trasformato in chiesa, </w:t>
      </w:r>
    </w:p>
    <w:p w:rsidR="00E77428" w:rsidRPr="00E77428" w:rsidRDefault="00E77428" w:rsidP="00E77428">
      <w:pPr>
        <w:jc w:val="center"/>
        <w:rPr>
          <w:u w:val="single"/>
        </w:rPr>
      </w:pPr>
      <w:r>
        <w:t>tardoantica la parte in basso, romanica la parte superiore.</w:t>
      </w:r>
    </w:p>
    <w:p w:rsidR="004040B5" w:rsidRDefault="004040B5" w:rsidP="00CE728D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20130" cy="4920411"/>
            <wp:effectExtent l="0" t="0" r="0" b="0"/>
            <wp:docPr id="9" name="Immagine 9" descr="C:\Users\lenovo\Desktop\SALMI\Digitalizzato_20171215 (9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enovo\Desktop\SALMI\Digitalizzato_20171215 (9).tif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920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0B5" w:rsidRDefault="004040B5" w:rsidP="00CE728D">
      <w:pPr>
        <w:jc w:val="center"/>
      </w:pPr>
    </w:p>
    <w:p w:rsidR="002A42DB" w:rsidRDefault="004040B5" w:rsidP="00CE728D">
      <w:pPr>
        <w:jc w:val="center"/>
      </w:pPr>
      <w:r>
        <w:t>Ravenna, i resti della basilica di S. Croce</w:t>
      </w:r>
      <w:r w:rsidR="007C71ED">
        <w:t>, voluta da Galla Placidia</w:t>
      </w:r>
      <w:r w:rsidR="002A42DB">
        <w:t xml:space="preserve">, </w:t>
      </w:r>
    </w:p>
    <w:p w:rsidR="004040B5" w:rsidRDefault="002A42DB" w:rsidP="00CE728D">
      <w:pPr>
        <w:jc w:val="center"/>
      </w:pPr>
      <w:r>
        <w:t xml:space="preserve">nelle cui vicinze sorge il Mausoleo di Galla Placidia, </w:t>
      </w:r>
    </w:p>
    <w:p w:rsidR="002A42DB" w:rsidRDefault="002A42DB" w:rsidP="00CE728D">
      <w:pPr>
        <w:jc w:val="center"/>
      </w:pPr>
      <w:r>
        <w:t xml:space="preserve">morta a Roma nel 450 </w:t>
      </w:r>
    </w:p>
    <w:p w:rsidR="002A42DB" w:rsidRDefault="002A42DB" w:rsidP="00CE728D">
      <w:pPr>
        <w:jc w:val="center"/>
      </w:pPr>
      <w:r>
        <w:t>ed il suo corpo non fu mai trasportato a Ravenna.</w:t>
      </w:r>
    </w:p>
    <w:p w:rsidR="004040B5" w:rsidRDefault="004040B5">
      <w:r>
        <w:br w:type="page"/>
      </w:r>
    </w:p>
    <w:p w:rsidR="004040B5" w:rsidRDefault="004040B5" w:rsidP="00CE728D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20130" cy="4806475"/>
            <wp:effectExtent l="0" t="0" r="0" b="0"/>
            <wp:docPr id="11" name="Immagine 11" descr="C:\Users\lenovo\Desktop\SALMI\Digitalizzato_20171215 (10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enovo\Desktop\SALMI\Digitalizzato_20171215 (10).tif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80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 wp14:anchorId="7DCA345B" wp14:editId="51477AF9">
            <wp:extent cx="6120130" cy="4806475"/>
            <wp:effectExtent l="0" t="0" r="0" b="0"/>
            <wp:docPr id="10" name="Immagine 10" descr="C:\Users\lenovo\Desktop\SALMI\Digitalizzato_20171215 (10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novo\Desktop\SALMI\Digitalizzato_20171215 (10).tif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80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0B5" w:rsidRDefault="004040B5" w:rsidP="00CE728D">
      <w:pPr>
        <w:jc w:val="center"/>
      </w:pPr>
    </w:p>
    <w:p w:rsidR="00581BCE" w:rsidRDefault="004040B5" w:rsidP="00CE728D">
      <w:pPr>
        <w:jc w:val="center"/>
      </w:pPr>
      <w:r>
        <w:t>Ravenna, cripta della basilica degli Apostoli, attuale San Fra</w:t>
      </w:r>
      <w:r w:rsidR="00440ABE">
        <w:t>ncesco, IX-X sec.</w:t>
      </w:r>
    </w:p>
    <w:p w:rsidR="00581BCE" w:rsidRDefault="00581BCE">
      <w:r>
        <w:br w:type="page"/>
      </w:r>
    </w:p>
    <w:p w:rsidR="00440ABE" w:rsidRDefault="00581BCE" w:rsidP="00CE728D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20130" cy="5683538"/>
            <wp:effectExtent l="0" t="0" r="0" b="0"/>
            <wp:docPr id="17" name="Immagine 17" descr="C:\Users\lenovo\Desktop\SALMI\Digitalizzato_20171218 (7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SALMI\Digitalizzato_20171218 (7).tiff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683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1BCE" w:rsidRDefault="00581BCE" w:rsidP="00CE728D">
      <w:pPr>
        <w:jc w:val="center"/>
      </w:pPr>
    </w:p>
    <w:p w:rsidR="00581BCE" w:rsidRDefault="00581BCE" w:rsidP="00CE728D">
      <w:pPr>
        <w:jc w:val="center"/>
      </w:pPr>
      <w:r>
        <w:t>Ravenna, Basilica di S. Giov. Evang., Scena di amor cortese, frammento di mosaico pavimentale, inizio secolo XIII</w:t>
      </w:r>
      <w:bookmarkStart w:id="0" w:name="_GoBack"/>
      <w:bookmarkEnd w:id="0"/>
    </w:p>
    <w:p w:rsidR="00440ABE" w:rsidRDefault="00440ABE">
      <w:r>
        <w:br w:type="page"/>
      </w:r>
    </w:p>
    <w:p w:rsidR="00440ABE" w:rsidRDefault="00440ABE" w:rsidP="00CE728D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20130" cy="6241065"/>
            <wp:effectExtent l="0" t="0" r="0" b="7620"/>
            <wp:docPr id="12" name="Immagine 12" descr="C:\Users\lenovo\Desktop\SALMI\Digitalizzato_20171215 (11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enovo\Desktop\SALMI\Digitalizzato_20171215 (11).tif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241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ABE" w:rsidRDefault="00440ABE" w:rsidP="00CE728D">
      <w:pPr>
        <w:jc w:val="center"/>
      </w:pPr>
    </w:p>
    <w:p w:rsidR="00440ABE" w:rsidRDefault="00440ABE" w:rsidP="00440ABE">
      <w:pPr>
        <w:jc w:val="center"/>
      </w:pPr>
      <w:r>
        <w:t xml:space="preserve">Ravenna, basilica di S. Giovanni Evangelista, </w:t>
      </w:r>
      <w:r w:rsidR="007C71ED">
        <w:t xml:space="preserve">voluta da Galla Placidia, </w:t>
      </w:r>
    </w:p>
    <w:p w:rsidR="00440ABE" w:rsidRDefault="00440ABE" w:rsidP="00440ABE">
      <w:pPr>
        <w:jc w:val="center"/>
      </w:pPr>
      <w:r>
        <w:t>frammenti di mosaico pavimentale con riferimento alla quarta cociata, inizi XIII sec.</w:t>
      </w:r>
    </w:p>
    <w:p w:rsidR="00440ABE" w:rsidRDefault="00440ABE">
      <w:r>
        <w:br w:type="page"/>
      </w:r>
    </w:p>
    <w:p w:rsidR="00440ABE" w:rsidRDefault="00440ABE" w:rsidP="00440ABE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5426232" cy="4928959"/>
            <wp:effectExtent l="0" t="0" r="3175" b="5080"/>
            <wp:docPr id="13" name="Immagine 13" descr="C:\Users\lenovo\Desktop\SALMI\Digitalizzato_20171215 (12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enovo\Desktop\SALMI\Digitalizzato_20171215 (12).tiff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329" cy="4929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ABE" w:rsidRDefault="00440ABE" w:rsidP="00440ABE">
      <w:pPr>
        <w:jc w:val="center"/>
      </w:pPr>
    </w:p>
    <w:p w:rsidR="007C71ED" w:rsidRDefault="00440ABE" w:rsidP="00440ABE">
      <w:pPr>
        <w:jc w:val="center"/>
      </w:pPr>
      <w:r>
        <w:t xml:space="preserve">Ravenna, basilica di S. Giovanni Evangelista, </w:t>
      </w:r>
    </w:p>
    <w:p w:rsidR="007C71ED" w:rsidRDefault="007C71ED" w:rsidP="00440ABE">
      <w:pPr>
        <w:jc w:val="center"/>
      </w:pPr>
      <w:r>
        <w:t xml:space="preserve">( voluta da Galla Placidia, come ex voto per scampato pericolo in mare ), </w:t>
      </w:r>
    </w:p>
    <w:p w:rsidR="00440ABE" w:rsidRDefault="00440ABE" w:rsidP="00440ABE">
      <w:pPr>
        <w:jc w:val="center"/>
      </w:pPr>
      <w:r>
        <w:t>abside bizantina della basilica</w:t>
      </w:r>
    </w:p>
    <w:p w:rsidR="00440ABE" w:rsidRDefault="00440ABE">
      <w:r>
        <w:br w:type="page"/>
      </w:r>
    </w:p>
    <w:p w:rsidR="00440ABE" w:rsidRDefault="00440ABE" w:rsidP="00440ABE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20130" cy="4090941"/>
            <wp:effectExtent l="0" t="0" r="0" b="5080"/>
            <wp:docPr id="14" name="Immagine 14" descr="C:\Users\lenovo\Desktop\SALMI\Digitalizzato_20171215 (13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enovo\Desktop\SALMI\Digitalizzato_20171215 (13).tif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90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ABE" w:rsidRDefault="00440ABE" w:rsidP="00440ABE">
      <w:pPr>
        <w:jc w:val="center"/>
      </w:pPr>
    </w:p>
    <w:p w:rsidR="00440ABE" w:rsidRDefault="00440ABE" w:rsidP="00440ABE">
      <w:pPr>
        <w:jc w:val="center"/>
      </w:pPr>
      <w:r>
        <w:t>Ravenna, facciata del cosidetto Palazzo di Teodorico</w:t>
      </w:r>
    </w:p>
    <w:p w:rsidR="00CE728D" w:rsidRDefault="00CE728D" w:rsidP="00CE728D">
      <w:pPr>
        <w:jc w:val="center"/>
      </w:pPr>
      <w:r>
        <w:br w:type="page"/>
      </w:r>
    </w:p>
    <w:p w:rsidR="00CE728D" w:rsidRDefault="00CE728D"/>
    <w:p w:rsidR="00CE728D" w:rsidRDefault="00CE728D">
      <w:r>
        <w:br w:type="page"/>
      </w:r>
    </w:p>
    <w:p w:rsidR="00CE728D" w:rsidRDefault="00CE728D"/>
    <w:sectPr w:rsidR="00CE728D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E728D"/>
    <w:rsid w:val="00112F02"/>
    <w:rsid w:val="002918A3"/>
    <w:rsid w:val="002A42DB"/>
    <w:rsid w:val="00376E91"/>
    <w:rsid w:val="004040B5"/>
    <w:rsid w:val="00440ABE"/>
    <w:rsid w:val="00581BCE"/>
    <w:rsid w:val="00736594"/>
    <w:rsid w:val="007C71ED"/>
    <w:rsid w:val="00BF258A"/>
    <w:rsid w:val="00CE728D"/>
    <w:rsid w:val="00E774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CE72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CE728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CE72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CE728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18" Type="http://schemas.openxmlformats.org/officeDocument/2006/relationships/image" Target="media/image14.tiff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17" Type="http://schemas.openxmlformats.org/officeDocument/2006/relationships/image" Target="media/image13.tiff"/><Relationship Id="rId2" Type="http://schemas.microsoft.com/office/2007/relationships/stylesWithEffects" Target="stylesWithEffects.xml"/><Relationship Id="rId16" Type="http://schemas.openxmlformats.org/officeDocument/2006/relationships/image" Target="media/image12.tif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5" Type="http://schemas.openxmlformats.org/officeDocument/2006/relationships/image" Target="media/image11.tiff"/><Relationship Id="rId10" Type="http://schemas.openxmlformats.org/officeDocument/2006/relationships/image" Target="media/image6.tiff"/><Relationship Id="rId19" Type="http://schemas.openxmlformats.org/officeDocument/2006/relationships/image" Target="media/image15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tif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110</TotalTime>
  <Pages>21</Pages>
  <Words>322</Words>
  <Characters>1838</Characters>
  <Application>Microsoft Office Word</Application>
  <DocSecurity>0</DocSecurity>
  <Lines>15</Lines>
  <Paragraphs>4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5</cp:revision>
  <dcterms:created xsi:type="dcterms:W3CDTF">2017-12-15T20:11:00Z</dcterms:created>
  <dcterms:modified xsi:type="dcterms:W3CDTF">2017-12-18T08:52:00Z</dcterms:modified>
</cp:coreProperties>
</file>