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3F" w:rsidRDefault="008F3727" w:rsidP="008F3727">
      <w:pPr>
        <w:jc w:val="center"/>
      </w:pPr>
      <w:r>
        <w:rPr>
          <w:noProof/>
          <w:lang w:eastAsia="it-IT"/>
        </w:rPr>
        <w:drawing>
          <wp:inline distT="0" distB="0" distL="0" distR="0" wp14:anchorId="6EF97CA6" wp14:editId="6901FD7A">
            <wp:extent cx="5408163" cy="5325185"/>
            <wp:effectExtent l="0" t="0" r="254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9910" cy="5326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727" w:rsidRDefault="008F3727" w:rsidP="008F3727">
      <w:pPr>
        <w:jc w:val="center"/>
      </w:pPr>
      <w:r>
        <w:t xml:space="preserve">Jacopo de Barbari, </w:t>
      </w:r>
      <w:r w:rsidRPr="008F3727">
        <w:rPr>
          <w:i/>
        </w:rPr>
        <w:t>Veduta prospettica di Ven</w:t>
      </w:r>
      <w:r>
        <w:t xml:space="preserve">ezia, 1500, in particolare </w:t>
      </w:r>
    </w:p>
    <w:p w:rsidR="008F3727" w:rsidRDefault="008F3727" w:rsidP="008F3727">
      <w:pPr>
        <w:jc w:val="center"/>
        <w:rPr>
          <w:i/>
        </w:rPr>
      </w:pPr>
      <w:r>
        <w:t xml:space="preserve">l’isola di </w:t>
      </w:r>
      <w:r w:rsidRPr="008F3727">
        <w:rPr>
          <w:i/>
        </w:rPr>
        <w:t>San Segondo</w:t>
      </w:r>
    </w:p>
    <w:p w:rsidR="008F3727" w:rsidRDefault="008F3727" w:rsidP="008F3727">
      <w:pPr>
        <w:jc w:val="center"/>
      </w:pPr>
      <w:r>
        <w:t>Superprotetto da San Secondo di Asti e da quello di Venezia, ringrazio.</w:t>
      </w:r>
    </w:p>
    <w:p w:rsidR="008F3727" w:rsidRPr="008F3727" w:rsidRDefault="008F3727" w:rsidP="008F3727">
      <w:pPr>
        <w:jc w:val="center"/>
      </w:pPr>
      <w:r>
        <w:t>P. Secondo</w:t>
      </w:r>
      <w:bookmarkStart w:id="0" w:name="_GoBack"/>
      <w:bookmarkEnd w:id="0"/>
    </w:p>
    <w:sectPr w:rsidR="008F3727" w:rsidRPr="008F37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27"/>
    <w:rsid w:val="0023263F"/>
    <w:rsid w:val="008F3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7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3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37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2020-03-29T13:38:00Z</dcterms:created>
  <dcterms:modified xsi:type="dcterms:W3CDTF">2020-03-29T13:42:00Z</dcterms:modified>
</cp:coreProperties>
</file>