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68F" w:rsidRDefault="00DE4696" w:rsidP="00DE4696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1E0B66C" wp14:editId="04C341D4">
            <wp:simplePos x="0" y="0"/>
            <wp:positionH relativeFrom="column">
              <wp:posOffset>1163222</wp:posOffset>
            </wp:positionH>
            <wp:positionV relativeFrom="paragraph">
              <wp:align>top</wp:align>
            </wp:positionV>
            <wp:extent cx="5229860" cy="8438515"/>
            <wp:effectExtent l="0" t="0" r="8890" b="63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p w:rsidR="00DE4696" w:rsidRDefault="00DE4696" w:rsidP="00DE4696">
      <w:pPr>
        <w:jc w:val="center"/>
      </w:pPr>
      <w:r>
        <w:t>Bergamo, chiesa di San Leonardo, facciatacon statua di S. Girolamo</w:t>
      </w:r>
    </w:p>
    <w:p w:rsidR="00DE4696" w:rsidRDefault="00DE4696" w:rsidP="00DE46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1810577" wp14:editId="7E656C7C">
            <wp:extent cx="4233545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96" w:rsidRDefault="00DE4696" w:rsidP="00DE4696">
      <w:pPr>
        <w:jc w:val="center"/>
      </w:pPr>
      <w:r>
        <w:t>Facciata della chiesa, statua di S. Girolamo</w:t>
      </w:r>
    </w:p>
    <w:p w:rsidR="00DE4696" w:rsidRDefault="00DE4696"/>
    <w:p w:rsidR="00DE4696" w:rsidRDefault="00DE4696"/>
    <w:p w:rsidR="00DE4696" w:rsidRDefault="00DE4696" w:rsidP="00DE46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BE066DC" wp14:editId="5354F197">
            <wp:extent cx="547497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96" w:rsidRDefault="00DE4696" w:rsidP="00DE4696">
      <w:pPr>
        <w:jc w:val="center"/>
      </w:pPr>
      <w:r>
        <w:t>Chiesa interno, altare di S. Girolamo</w:t>
      </w:r>
    </w:p>
    <w:p w:rsidR="00DE4696" w:rsidRDefault="00DE4696" w:rsidP="00DE46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ACFD5E3" wp14:editId="524A2E62">
            <wp:extent cx="501269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96" w:rsidRDefault="00DE4696" w:rsidP="00DE4696">
      <w:pPr>
        <w:jc w:val="center"/>
      </w:pPr>
      <w:r>
        <w:t>Bettino Cignaroli, S, Girolamo Emiliani</w:t>
      </w:r>
    </w:p>
    <w:p w:rsidR="00DE4696" w:rsidRDefault="00DE4696" w:rsidP="00DE46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DC9CC2D" wp14:editId="60A22322">
            <wp:extent cx="6120130" cy="778702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96" w:rsidRDefault="00DE4696" w:rsidP="00DE4696">
      <w:pPr>
        <w:jc w:val="center"/>
      </w:pPr>
      <w:r>
        <w:t>Ingresso della casa dei Padri a San Leonardo</w:t>
      </w:r>
    </w:p>
    <w:p w:rsidR="002A4D49" w:rsidRDefault="002A4D49" w:rsidP="00DE46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BE2022D" wp14:editId="1C2BF0DA">
            <wp:extent cx="5949315" cy="84385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49" w:rsidRDefault="002A4D49" w:rsidP="00DE4696">
      <w:pPr>
        <w:jc w:val="center"/>
      </w:pPr>
      <w:r>
        <w:t>Stemma dei Padri Somaschi sulla porta d’ingresso</w:t>
      </w:r>
    </w:p>
    <w:p w:rsidR="00DE4696" w:rsidRDefault="00DE4696" w:rsidP="00DE4696">
      <w:pPr>
        <w:jc w:val="center"/>
      </w:pPr>
    </w:p>
    <w:sectPr w:rsidR="00DE46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696"/>
    <w:rsid w:val="0025468F"/>
    <w:rsid w:val="002A4D49"/>
    <w:rsid w:val="00DE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2018-04-15T07:08:00Z</dcterms:created>
  <dcterms:modified xsi:type="dcterms:W3CDTF">2018-04-15T07:21:00Z</dcterms:modified>
</cp:coreProperties>
</file>