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268A" w:rsidRDefault="0080268A" w:rsidP="0080268A">
      <w:pPr>
        <w:jc w:val="center"/>
        <w:rPr>
          <w:sz w:val="40"/>
          <w:szCs w:val="40"/>
        </w:rPr>
      </w:pPr>
    </w:p>
    <w:p w:rsidR="0080268A" w:rsidRDefault="0080268A" w:rsidP="0080268A">
      <w:pPr>
        <w:jc w:val="center"/>
        <w:rPr>
          <w:sz w:val="40"/>
          <w:szCs w:val="40"/>
        </w:rPr>
      </w:pPr>
    </w:p>
    <w:p w:rsidR="0080268A" w:rsidRDefault="0080268A" w:rsidP="0080268A">
      <w:pPr>
        <w:jc w:val="center"/>
        <w:rPr>
          <w:sz w:val="40"/>
          <w:szCs w:val="40"/>
        </w:rPr>
      </w:pPr>
    </w:p>
    <w:p w:rsidR="0080268A" w:rsidRDefault="0080268A" w:rsidP="0080268A">
      <w:pPr>
        <w:jc w:val="center"/>
        <w:rPr>
          <w:sz w:val="40"/>
          <w:szCs w:val="40"/>
        </w:rPr>
      </w:pPr>
      <w:r>
        <w:rPr>
          <w:sz w:val="40"/>
          <w:szCs w:val="40"/>
        </w:rPr>
        <w:t>La MADONNA PELLEGRINA</w:t>
      </w:r>
    </w:p>
    <w:p w:rsidR="0080268A" w:rsidRDefault="0080268A" w:rsidP="0080268A">
      <w:pPr>
        <w:jc w:val="center"/>
        <w:rPr>
          <w:sz w:val="40"/>
          <w:szCs w:val="40"/>
        </w:rPr>
      </w:pPr>
      <w:r>
        <w:rPr>
          <w:sz w:val="40"/>
          <w:szCs w:val="40"/>
        </w:rPr>
        <w:t>A MESTRE</w:t>
      </w:r>
    </w:p>
    <w:p w:rsidR="0080268A" w:rsidRDefault="0080268A" w:rsidP="0080268A">
      <w:pPr>
        <w:jc w:val="center"/>
        <w:rPr>
          <w:sz w:val="40"/>
          <w:szCs w:val="40"/>
        </w:rPr>
      </w:pPr>
      <w:r>
        <w:rPr>
          <w:sz w:val="40"/>
          <w:szCs w:val="40"/>
        </w:rPr>
        <w:t>Parrocchia del Cuore Immacolato di Maria</w:t>
      </w:r>
    </w:p>
    <w:p w:rsidR="0080268A" w:rsidRDefault="0080268A" w:rsidP="0080268A">
      <w:pPr>
        <w:jc w:val="center"/>
        <w:rPr>
          <w:sz w:val="40"/>
          <w:szCs w:val="40"/>
        </w:rPr>
      </w:pPr>
    </w:p>
    <w:p w:rsidR="0080268A" w:rsidRDefault="0080268A" w:rsidP="0080268A">
      <w:pPr>
        <w:jc w:val="center"/>
        <w:rPr>
          <w:sz w:val="40"/>
          <w:szCs w:val="40"/>
        </w:rPr>
      </w:pPr>
    </w:p>
    <w:p w:rsidR="0080268A" w:rsidRDefault="0080268A" w:rsidP="0080268A">
      <w:pPr>
        <w:jc w:val="center"/>
        <w:rPr>
          <w:sz w:val="40"/>
          <w:szCs w:val="40"/>
        </w:rPr>
      </w:pPr>
    </w:p>
    <w:p w:rsidR="0080268A" w:rsidRDefault="0080268A" w:rsidP="0080268A">
      <w:pPr>
        <w:jc w:val="center"/>
        <w:rPr>
          <w:sz w:val="40"/>
          <w:szCs w:val="40"/>
        </w:rPr>
      </w:pPr>
    </w:p>
    <w:p w:rsidR="0080268A" w:rsidRDefault="0080268A" w:rsidP="0080268A">
      <w:pPr>
        <w:jc w:val="center"/>
        <w:rPr>
          <w:sz w:val="40"/>
          <w:szCs w:val="40"/>
        </w:rPr>
      </w:pPr>
    </w:p>
    <w:p w:rsidR="0080268A" w:rsidRDefault="0080268A" w:rsidP="0080268A">
      <w:pPr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Libro fotografico </w:t>
      </w:r>
    </w:p>
    <w:p w:rsidR="0080268A" w:rsidRDefault="0080268A" w:rsidP="0080268A">
      <w:pPr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con i dipinti di </w:t>
      </w:r>
    </w:p>
    <w:p w:rsidR="0080268A" w:rsidRDefault="0080268A" w:rsidP="0080268A">
      <w:pPr>
        <w:jc w:val="center"/>
        <w:rPr>
          <w:sz w:val="40"/>
          <w:szCs w:val="40"/>
        </w:rPr>
      </w:pPr>
      <w:r>
        <w:rPr>
          <w:sz w:val="40"/>
          <w:szCs w:val="40"/>
        </w:rPr>
        <w:t>ERNANI COSTANTINI</w:t>
      </w:r>
    </w:p>
    <w:p w:rsidR="0080268A" w:rsidRDefault="0080268A" w:rsidP="0080268A">
      <w:pPr>
        <w:jc w:val="center"/>
        <w:rPr>
          <w:sz w:val="40"/>
          <w:szCs w:val="40"/>
        </w:rPr>
      </w:pPr>
      <w:r>
        <w:rPr>
          <w:sz w:val="40"/>
          <w:szCs w:val="40"/>
        </w:rPr>
        <w:t>1968</w:t>
      </w:r>
    </w:p>
    <w:p w:rsidR="0080268A" w:rsidRDefault="0080268A" w:rsidP="0080268A">
      <w:pPr>
        <w:jc w:val="center"/>
        <w:rPr>
          <w:sz w:val="40"/>
          <w:szCs w:val="40"/>
        </w:rPr>
      </w:pPr>
    </w:p>
    <w:p w:rsidR="0080268A" w:rsidRDefault="0080268A" w:rsidP="0080268A">
      <w:pPr>
        <w:jc w:val="center"/>
        <w:rPr>
          <w:sz w:val="40"/>
          <w:szCs w:val="40"/>
        </w:rPr>
      </w:pPr>
    </w:p>
    <w:p w:rsidR="0080268A" w:rsidRDefault="0080268A" w:rsidP="0080268A">
      <w:pPr>
        <w:jc w:val="center"/>
        <w:rPr>
          <w:sz w:val="32"/>
          <w:szCs w:val="32"/>
        </w:rPr>
      </w:pPr>
      <w:r>
        <w:rPr>
          <w:sz w:val="32"/>
          <w:szCs w:val="32"/>
        </w:rPr>
        <w:t>5.8.2016</w:t>
      </w:r>
    </w:p>
    <w:p w:rsidR="0080268A" w:rsidRDefault="0080268A" w:rsidP="0080268A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1254760</wp:posOffset>
            </wp:positionH>
            <wp:positionV relativeFrom="paragraph">
              <wp:align>top</wp:align>
            </wp:positionV>
            <wp:extent cx="3381375" cy="7315200"/>
            <wp:effectExtent l="0" t="0" r="9525" b="0"/>
            <wp:wrapSquare wrapText="bothSides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268A" w:rsidRDefault="0080268A" w:rsidP="0080268A">
      <w:pPr>
        <w:jc w:val="center"/>
      </w:pPr>
      <w:r>
        <w:br w:type="textWrapping" w:clear="all"/>
      </w:r>
    </w:p>
    <w:p w:rsidR="0080268A" w:rsidRDefault="0080268A" w:rsidP="0080268A">
      <w:pPr>
        <w:jc w:val="center"/>
        <w:rPr>
          <w:i/>
          <w:sz w:val="28"/>
          <w:szCs w:val="28"/>
        </w:rPr>
      </w:pPr>
      <w:r>
        <w:rPr>
          <w:sz w:val="28"/>
          <w:szCs w:val="28"/>
        </w:rPr>
        <w:t xml:space="preserve">Tutti coloro che parteciparono alla </w:t>
      </w:r>
      <w:r>
        <w:rPr>
          <w:i/>
          <w:sz w:val="28"/>
          <w:szCs w:val="28"/>
        </w:rPr>
        <w:t>peregrinatio Mariae</w: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t>serbano vivissimo il ricordo di quei giorni di devozione straordinaria.</w:t>
      </w:r>
    </w:p>
    <w:p w:rsidR="0080268A" w:rsidRDefault="0080268A" w:rsidP="0080268A">
      <w:pPr>
        <w:jc w:val="center"/>
        <w:rPr>
          <w:sz w:val="28"/>
          <w:szCs w:val="28"/>
        </w:rPr>
      </w:pP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3971925" cy="7066280"/>
            <wp:effectExtent l="0" t="0" r="9525" b="127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706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68A" w:rsidRDefault="0080268A" w:rsidP="0080268A">
      <w:pPr>
        <w:jc w:val="center"/>
        <w:rPr>
          <w:i/>
          <w:sz w:val="28"/>
          <w:szCs w:val="28"/>
        </w:rPr>
      </w:pPr>
      <w:r>
        <w:rPr>
          <w:sz w:val="28"/>
          <w:szCs w:val="28"/>
        </w:rPr>
        <w:t xml:space="preserve">E la Pellegrina, </w: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i/>
          <w:sz w:val="28"/>
          <w:szCs w:val="28"/>
        </w:rPr>
        <w:t xml:space="preserve">.. a Madona, che a xè sempre in ziro, </w: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t>fu donata al quartiere di Altobello,</w: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t>che vuole onorarLa … al meglio.</w:t>
      </w:r>
    </w:p>
    <w:p w:rsidR="0080268A" w:rsidRDefault="0080268A" w:rsidP="0080268A">
      <w:pPr>
        <w:jc w:val="center"/>
        <w:rPr>
          <w:sz w:val="28"/>
          <w:szCs w:val="28"/>
        </w:rPr>
      </w:pPr>
    </w:p>
    <w:p w:rsidR="0080268A" w:rsidRDefault="0080268A" w:rsidP="0080268A">
      <w:pPr>
        <w:jc w:val="center"/>
        <w:rPr>
          <w:sz w:val="28"/>
          <w:szCs w:val="28"/>
        </w:rPr>
      </w:pPr>
      <w:r>
        <w:object w:dxaOrig="8010" w:dyaOrig="106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0.3pt;height:531.65pt" o:ole="">
            <v:imagedata r:id="rId7" o:title=""/>
          </v:shape>
          <o:OLEObject Type="Embed" ProgID="CorelPHOTOPAINT.Image.14" ShapeID="_x0000_i1025" DrawAspect="Content" ObjectID="_1532376936" r:id="rId8"/>
        </w:object>
      </w:r>
    </w:p>
    <w:p w:rsidR="0080268A" w:rsidRDefault="0080268A" w:rsidP="0080268A">
      <w:pPr>
        <w:jc w:val="center"/>
        <w:rPr>
          <w:i/>
          <w:sz w:val="28"/>
          <w:szCs w:val="28"/>
        </w:rPr>
      </w:pPr>
      <w:r>
        <w:rPr>
          <w:sz w:val="28"/>
          <w:szCs w:val="28"/>
        </w:rPr>
        <w:t xml:space="preserve">Tutti sanno che, entrando, a sinistra, </w:t>
      </w:r>
      <w:r>
        <w:rPr>
          <w:i/>
          <w:sz w:val="28"/>
          <w:szCs w:val="28"/>
        </w:rPr>
        <w:t>ghe x’è a Madona.</w: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t>Non è mancata qualche smargiassata .. di quartiere:</w:t>
      </w:r>
    </w:p>
    <w:p w:rsidR="0080268A" w:rsidRDefault="0080268A" w:rsidP="0080268A">
      <w:pPr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“ Impizerò un candeoto di … dinamite aa Madona …”</w: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t>( sacrilegi avvenuti altrove, proprio con la Madonna Pellegrina ).</w: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t>Ma, ad Altobello, La si onorò,</w: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t>chiamando il pittore ERNANI COSTANTINI.</w: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3686810" cy="6174105"/>
            <wp:effectExtent l="0" t="0" r="8890" b="0"/>
            <wp:docPr id="2" name="Immagine 2" descr="Digitalizzato_20160727 (3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igitalizzato_20160727 (32)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810" cy="617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68A" w:rsidRDefault="0080268A" w:rsidP="0080268A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L’Angelo Gabriele, che porta l’annuncio evangelico,</w:t>
      </w:r>
    </w:p>
    <w:p w:rsidR="0080268A" w:rsidRDefault="0080268A" w:rsidP="0080268A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che ben conosciamo tutti,</w:t>
      </w:r>
    </w:p>
    <w:p w:rsidR="0080268A" w:rsidRDefault="0080268A" w:rsidP="0080268A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sembra esortare che si impari dallo Spirito Santo</w:t>
      </w:r>
    </w:p>
    <w:p w:rsidR="0080268A" w:rsidRDefault="0080268A" w:rsidP="0080268A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ad onorare Colei che pronuncio:</w:t>
      </w:r>
    </w:p>
    <w:p w:rsidR="0080268A" w:rsidRDefault="0080268A" w:rsidP="0080268A">
      <w:pPr>
        <w:jc w:val="center"/>
        <w:rPr>
          <w:i/>
          <w:noProof/>
          <w:sz w:val="28"/>
          <w:szCs w:val="28"/>
          <w:lang w:eastAsia="it-IT"/>
        </w:rPr>
      </w:pPr>
      <w:r>
        <w:rPr>
          <w:i/>
          <w:noProof/>
          <w:sz w:val="28"/>
          <w:szCs w:val="28"/>
          <w:lang w:eastAsia="it-IT"/>
        </w:rPr>
        <w:t>“ Avvenga in me secondo la tua parola “</w:t>
      </w:r>
    </w:p>
    <w:p w:rsidR="0080268A" w:rsidRDefault="0080268A" w:rsidP="0080268A">
      <w:pPr>
        <w:jc w:val="center"/>
        <w:rPr>
          <w:i/>
          <w:noProof/>
          <w:sz w:val="28"/>
          <w:szCs w:val="28"/>
          <w:lang w:eastAsia="it-IT"/>
        </w:rPr>
      </w:pPr>
      <w:r>
        <w:rPr>
          <w:i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91150" cy="6174105"/>
            <wp:effectExtent l="0" t="0" r="0" b="0"/>
            <wp:docPr id="1" name="Immagine 1" descr="Digitalizzato_20160727 (3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igitalizzato_20160727 (33)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617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68A" w:rsidRDefault="0080268A" w:rsidP="0080268A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Maria, che ha dialogato con Gabriele,</w:t>
      </w:r>
    </w:p>
    <w:p w:rsidR="0080268A" w:rsidRDefault="0080268A" w:rsidP="0080268A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portavore della volontà di Dio,</w:t>
      </w:r>
    </w:p>
    <w:p w:rsidR="0080268A" w:rsidRDefault="0080268A" w:rsidP="0080268A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tanto più sa dialogare con i suoi devoti.</w:t>
      </w:r>
    </w:p>
    <w:p w:rsidR="0080268A" w:rsidRDefault="0080268A" w:rsidP="0080268A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In ginocchio,</w:t>
      </w:r>
    </w:p>
    <w:p w:rsidR="0080268A" w:rsidRDefault="0080268A" w:rsidP="0080268A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 xml:space="preserve">in un atteggiamento di adorazione. </w:t>
      </w:r>
    </w:p>
    <w:p w:rsidR="0080268A" w:rsidRDefault="0080268A" w:rsidP="0080268A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Il suo unico ordine:</w:t>
      </w:r>
    </w:p>
    <w:p w:rsidR="0080268A" w:rsidRDefault="0080268A" w:rsidP="0080268A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 xml:space="preserve">“ </w:t>
      </w:r>
      <w:r>
        <w:rPr>
          <w:noProof/>
          <w:sz w:val="28"/>
          <w:szCs w:val="28"/>
          <w:lang w:eastAsia="it-IT"/>
        </w:rPr>
        <w:tab/>
      </w:r>
      <w:r>
        <w:rPr>
          <w:i/>
          <w:noProof/>
          <w:sz w:val="28"/>
          <w:szCs w:val="28"/>
          <w:lang w:eastAsia="it-IT"/>
        </w:rPr>
        <w:t xml:space="preserve">Fate quello che Egli vi dirà! “. </w:t>
      </w:r>
      <w:r>
        <w:rPr>
          <w:noProof/>
          <w:sz w:val="28"/>
          <w:szCs w:val="28"/>
          <w:lang w:eastAsia="it-IT"/>
        </w:rPr>
        <w:t>Cioè:” Imitatemi! “</w:t>
      </w:r>
    </w:p>
    <w:p w:rsidR="0080268A" w:rsidRDefault="0080268A" w:rsidP="0080268A">
      <w:pPr>
        <w:jc w:val="center"/>
        <w:rPr>
          <w:noProof/>
          <w:sz w:val="28"/>
          <w:szCs w:val="28"/>
          <w:lang w:eastAsia="it-IT"/>
        </w:rPr>
      </w:pPr>
      <w:r>
        <w:object w:dxaOrig="5190" w:dyaOrig="11190">
          <v:shape id="_x0000_i1026" type="#_x0000_t75" style="width:259.8pt;height:559.3pt" o:ole="">
            <v:imagedata r:id="rId11" o:title=""/>
          </v:shape>
          <o:OLEObject Type="Embed" ProgID="CorelPHOTOPAINT.Image.14" ShapeID="_x0000_i1026" DrawAspect="Content" ObjectID="_1532376937" r:id="rId12"/>
        </w:object>
      </w:r>
    </w:p>
    <w:p w:rsidR="0080268A" w:rsidRDefault="0080268A" w:rsidP="0080268A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Anche San Giuseppe,</w:t>
      </w:r>
    </w:p>
    <w:p w:rsidR="0080268A" w:rsidRDefault="0080268A" w:rsidP="0080268A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custode della Vergine e del Bambino Salvatore,</w:t>
      </w:r>
    </w:p>
    <w:p w:rsidR="0080268A" w:rsidRDefault="0080268A" w:rsidP="0080268A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ci invita ad imitarlo.</w:t>
      </w:r>
    </w:p>
    <w:p w:rsidR="0080268A" w:rsidRDefault="0080268A" w:rsidP="0080268A">
      <w:pPr>
        <w:jc w:val="center"/>
        <w:rPr>
          <w:noProof/>
          <w:sz w:val="28"/>
          <w:szCs w:val="28"/>
          <w:lang w:eastAsia="it-IT"/>
        </w:rPr>
      </w:pPr>
      <w:r>
        <w:object w:dxaOrig="9165" w:dyaOrig="5190">
          <v:shape id="_x0000_i1027" type="#_x0000_t75" style="width:458.5pt;height:259.8pt" o:ole="">
            <v:imagedata r:id="rId13" o:title=""/>
          </v:shape>
          <o:OLEObject Type="Embed" ProgID="CorelPHOTOPAINT.Image.14" ShapeID="_x0000_i1027" DrawAspect="Content" ObjectID="_1532376938" r:id="rId14"/>
        </w:objec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Maria visita Santa Elisabetta: </w: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quasi … un </w:t>
      </w:r>
      <w:r>
        <w:rPr>
          <w:i/>
          <w:sz w:val="28"/>
          <w:szCs w:val="28"/>
        </w:rPr>
        <w:t>secondo tempo</w:t>
      </w:r>
      <w:r>
        <w:rPr>
          <w:sz w:val="28"/>
          <w:szCs w:val="28"/>
        </w:rPr>
        <w:t xml:space="preserve"> della Annunciazione.</w: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t>Una, in attesa di dare alla luce il Precursore del Salvatore.</w: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t>L’altra, in attesa di dare .. . al mondo il Salvatore, il Dio con noi.</w:t>
      </w:r>
    </w:p>
    <w:p w:rsidR="0080268A" w:rsidRDefault="0080268A" w:rsidP="0080268A">
      <w:pPr>
        <w:jc w:val="center"/>
        <w:rPr>
          <w:i/>
          <w:sz w:val="28"/>
          <w:szCs w:val="28"/>
        </w:rPr>
      </w:pPr>
      <w:r>
        <w:rPr>
          <w:sz w:val="28"/>
          <w:szCs w:val="28"/>
        </w:rPr>
        <w:t>Per questo:</w:t>
      </w:r>
      <w:r>
        <w:rPr>
          <w:i/>
          <w:sz w:val="28"/>
          <w:szCs w:val="28"/>
        </w:rPr>
        <w:t>” Tutte de donne Ti diranno beata! “.</w: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t>E quante volte, davanti al suo altare,</w: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t>anche il nostro cuore non trova parole diverse da queste!</w:t>
      </w:r>
    </w:p>
    <w:p w:rsidR="0080268A" w:rsidRDefault="0080268A" w:rsidP="0080268A">
      <w:pPr>
        <w:rPr>
          <w:sz w:val="28"/>
          <w:szCs w:val="28"/>
        </w:rPr>
      </w:pP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object w:dxaOrig="7365" w:dyaOrig="6735">
          <v:shape id="_x0000_i1028" type="#_x0000_t75" style="width:368.05pt;height:336.95pt" o:ole="">
            <v:imagedata r:id="rId15" o:title=""/>
          </v:shape>
          <o:OLEObject Type="Embed" ProgID="CorelPHOTOPAINT.Image.14" ShapeID="_x0000_i1028" DrawAspect="Content" ObjectID="_1532376939" r:id="rId16"/>
        </w:object>
      </w:r>
    </w:p>
    <w:p w:rsidR="0080268A" w:rsidRDefault="0080268A" w:rsidP="0080268A">
      <w:pPr>
        <w:jc w:val="center"/>
        <w:rPr>
          <w:sz w:val="28"/>
          <w:szCs w:val="28"/>
        </w:rPr>
      </w:pP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t>Ed il pittore non sa trattenersi dall’anticipare</w: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t>gli episodi della salvezza.</w: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t>Battista pratica, nelle acque del Giodano,</w: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t>un battesimo di penitenza dei propri peccati.</w: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t>Gesù battezzerà nello Spirito,</w: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cioè ci immergerà in Colui … che </w:t>
      </w:r>
      <w:r>
        <w:rPr>
          <w:i/>
          <w:sz w:val="28"/>
          <w:szCs w:val="28"/>
        </w:rPr>
        <w:t>è Signore e dà la vita</w:t>
      </w:r>
      <w:r>
        <w:rPr>
          <w:sz w:val="28"/>
          <w:szCs w:val="28"/>
        </w:rPr>
        <w:t>.</w: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Nell’annunciazione dà la vita a Cristo, </w:t>
      </w:r>
    </w:p>
    <w:p w:rsidR="0080268A" w:rsidRDefault="0080268A" w:rsidP="0080268A">
      <w:pPr>
        <w:jc w:val="center"/>
        <w:rPr>
          <w:sz w:val="28"/>
          <w:szCs w:val="28"/>
        </w:rPr>
      </w:pPr>
      <w:r>
        <w:rPr>
          <w:sz w:val="28"/>
          <w:szCs w:val="28"/>
        </w:rPr>
        <w:t>nel battesimo dà la vita ai cristiani.</w:t>
      </w:r>
    </w:p>
    <w:p w:rsidR="002F7BB7" w:rsidRDefault="002F7BB7">
      <w:bookmarkStart w:id="0" w:name="_GoBack"/>
      <w:bookmarkEnd w:id="0"/>
    </w:p>
    <w:sectPr w:rsidR="002F7BB7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268A"/>
    <w:rsid w:val="002F7BB7"/>
    <w:rsid w:val="008026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80268A"/>
    <w:rPr>
      <w:rFonts w:ascii="Calibri" w:eastAsia="Calibri" w:hAnsi="Calibri" w:cs="Times New Roman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8026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80268A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80268A"/>
    <w:rPr>
      <w:rFonts w:ascii="Calibri" w:eastAsia="Calibri" w:hAnsi="Calibri" w:cs="Times New Roman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8026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80268A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1364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oleObject" Target="embeddings/oleObject2.bin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4.bin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png"/><Relationship Id="rId5" Type="http://schemas.openxmlformats.org/officeDocument/2006/relationships/image" Target="media/image1.jpeg"/><Relationship Id="rId15" Type="http://schemas.openxmlformats.org/officeDocument/2006/relationships/image" Target="media/image8.pn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311</Words>
  <Characters>1775</Characters>
  <Application>Microsoft Office Word</Application>
  <DocSecurity>0</DocSecurity>
  <Lines>14</Lines>
  <Paragraphs>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2016-08-10T21:29:00Z</dcterms:created>
  <dcterms:modified xsi:type="dcterms:W3CDTF">2016-08-10T21:29:00Z</dcterms:modified>
</cp:coreProperties>
</file>