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79" w:rsidRDefault="00A703A2" w:rsidP="00A703A2">
      <w:pPr>
        <w:jc w:val="center"/>
      </w:pPr>
      <w:r>
        <w:rPr>
          <w:noProof/>
          <w:lang w:eastAsia="it-IT"/>
        </w:rPr>
        <w:drawing>
          <wp:inline distT="0" distB="0" distL="0" distR="0" wp14:anchorId="3911E03B" wp14:editId="4823C495">
            <wp:extent cx="4584936" cy="3137061"/>
            <wp:effectExtent l="0" t="0" r="635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84936" cy="3137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03A2" w:rsidRDefault="00A703A2" w:rsidP="00A703A2">
      <w:pPr>
        <w:jc w:val="center"/>
      </w:pPr>
    </w:p>
    <w:p w:rsidR="00A703A2" w:rsidRDefault="00A703A2" w:rsidP="00A703A2">
      <w:pPr>
        <w:jc w:val="center"/>
      </w:pPr>
      <w:r>
        <w:rPr>
          <w:noProof/>
          <w:lang w:eastAsia="it-IT"/>
        </w:rPr>
        <w:drawing>
          <wp:inline distT="0" distB="0" distL="0" distR="0" wp14:anchorId="0F345EFB" wp14:editId="672C7203">
            <wp:extent cx="4457929" cy="2368672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7929" cy="2368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4B61" w:rsidRDefault="001E4B61" w:rsidP="00A703A2">
      <w:pPr>
        <w:jc w:val="center"/>
      </w:pPr>
    </w:p>
    <w:p w:rsidR="006A4824" w:rsidRPr="006A4824" w:rsidRDefault="006A4824" w:rsidP="006A4824">
      <w:pPr>
        <w:jc w:val="both"/>
        <w:rPr>
          <w:sz w:val="28"/>
          <w:szCs w:val="28"/>
        </w:rPr>
      </w:pPr>
      <w:r w:rsidRPr="006A4824">
        <w:rPr>
          <w:sz w:val="28"/>
          <w:szCs w:val="28"/>
        </w:rPr>
        <w:t>RIV</w:t>
      </w:r>
      <w:r>
        <w:rPr>
          <w:sz w:val="28"/>
          <w:szCs w:val="28"/>
        </w:rPr>
        <w:t xml:space="preserve">. CONGR. , fasc. 1,1925, </w:t>
      </w:r>
      <w:r>
        <w:rPr>
          <w:i/>
          <w:sz w:val="28"/>
          <w:szCs w:val="28"/>
        </w:rPr>
        <w:t xml:space="preserve">L’Istituto Emiliani di Pescia, </w:t>
      </w:r>
      <w:r>
        <w:rPr>
          <w:sz w:val="28"/>
          <w:szCs w:val="28"/>
        </w:rPr>
        <w:t>pag. 30-31</w:t>
      </w:r>
      <w:bookmarkStart w:id="0" w:name="_GoBack"/>
      <w:bookmarkEnd w:id="0"/>
    </w:p>
    <w:p w:rsidR="001E4B61" w:rsidRDefault="001E4B61" w:rsidP="00A703A2">
      <w:pPr>
        <w:jc w:val="center"/>
      </w:pPr>
    </w:p>
    <w:sectPr w:rsidR="001E4B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3A2"/>
    <w:rsid w:val="001E4B61"/>
    <w:rsid w:val="006A4824"/>
    <w:rsid w:val="009B0579"/>
    <w:rsid w:val="00A7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2018-01-10T07:33:00Z</dcterms:created>
  <dcterms:modified xsi:type="dcterms:W3CDTF">2018-01-10T07:35:00Z</dcterms:modified>
</cp:coreProperties>
</file>