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AGCRS_B_35_c</w:t>
      </w:r>
    </w:p>
    <w:p w:rsidR="00811A1C" w:rsidRDefault="0088529E" w:rsidP="0088529E">
      <w:pPr>
        <w:ind w:right="1133"/>
        <w:jc w:val="both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PROFESSIONI A S. GIROLAMO CARITA’</w:t>
      </w:r>
    </w:p>
    <w:p w:rsidR="0088529E" w:rsidRPr="0088529E" w:rsidRDefault="0088529E" w:rsidP="0088529E">
      <w:pPr>
        <w:ind w:right="1133"/>
        <w:jc w:val="both"/>
        <w:rPr>
          <w:sz w:val="28"/>
          <w:szCs w:val="28"/>
        </w:rPr>
      </w:pPr>
      <w:r w:rsidRPr="0088529E">
        <w:rPr>
          <w:sz w:val="28"/>
          <w:szCs w:val="28"/>
        </w:rPr>
        <w:t>Ch. Ballestrini Giuseppe di Alvise e Caterina Banfi,di Rovello (MI), Kal Nov.1912</w:t>
      </w:r>
    </w:p>
    <w:p w:rsidR="0088529E" w:rsidRDefault="0088529E" w:rsidP="0088529E">
      <w:pPr>
        <w:ind w:right="1133"/>
        <w:jc w:val="both"/>
        <w:rPr>
          <w:sz w:val="28"/>
          <w:szCs w:val="28"/>
        </w:rPr>
      </w:pPr>
      <w:r w:rsidRPr="0088529E">
        <w:rPr>
          <w:sz w:val="28"/>
          <w:szCs w:val="28"/>
        </w:rPr>
        <w:t>Ch. Bruno Giuseppe di Giovanni e Maria Maddalena Giaccaria , di Pogliola di Mondovì</w:t>
      </w:r>
      <w:r>
        <w:rPr>
          <w:sz w:val="28"/>
          <w:szCs w:val="28"/>
        </w:rPr>
        <w:t>, Idi di Nov. 1916</w:t>
      </w:r>
    </w:p>
    <w:p w:rsidR="008B3659" w:rsidRDefault="008B3659" w:rsidP="008852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De Sario Gianmaria di Giuseppe e Francesca Tempesta, di Terlizzi, pridie Kal. Nov. 1914</w:t>
      </w:r>
    </w:p>
    <w:p w:rsidR="008B3659" w:rsidRDefault="008B3659" w:rsidP="008852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Felici Carlomaria di Alvise e Chiara Cerbara, Idi Nov. 1909</w:t>
      </w:r>
    </w:p>
    <w:p w:rsidR="008B3659" w:rsidRDefault="008B3659" w:rsidP="0088529E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Giovanni Ferro di Giovanni e Carla Borio, di Costigliole (Asti), VIII </w:t>
      </w:r>
      <w:bookmarkStart w:id="0" w:name="_GoBack"/>
      <w:bookmarkEnd w:id="0"/>
      <w:r>
        <w:rPr>
          <w:sz w:val="28"/>
          <w:szCs w:val="28"/>
        </w:rPr>
        <w:t>idi oottobre 1920</w:t>
      </w: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Default="0088529E" w:rsidP="0088529E">
      <w:pPr>
        <w:ind w:right="1133"/>
        <w:jc w:val="both"/>
        <w:rPr>
          <w:b/>
          <w:sz w:val="28"/>
          <w:szCs w:val="28"/>
        </w:rPr>
      </w:pPr>
    </w:p>
    <w:p w:rsidR="0088529E" w:rsidRPr="0088529E" w:rsidRDefault="0088529E" w:rsidP="0088529E">
      <w:pPr>
        <w:ind w:right="1133"/>
        <w:jc w:val="both"/>
        <w:rPr>
          <w:b/>
          <w:sz w:val="28"/>
          <w:szCs w:val="28"/>
        </w:rPr>
      </w:pPr>
    </w:p>
    <w:sectPr w:rsidR="0088529E" w:rsidRPr="00885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E"/>
    <w:rsid w:val="00811A1C"/>
    <w:rsid w:val="0088529E"/>
    <w:rsid w:val="008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2018-06-09T08:07:00Z</dcterms:created>
  <dcterms:modified xsi:type="dcterms:W3CDTF">2018-06-09T08:27:00Z</dcterms:modified>
</cp:coreProperties>
</file>