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23" w:rsidRDefault="00B01274" w:rsidP="00B0127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TRENTO RELIGIOSI</w:t>
      </w:r>
    </w:p>
    <w:p w:rsidR="00B01274" w:rsidRDefault="00B01274" w:rsidP="00B0127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01274" w:rsidRPr="00B01274" w:rsidTr="00734E8C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B01274" w:rsidRDefault="00B01274" w:rsidP="00B0127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1274">
              <w:rPr>
                <w:i/>
                <w:sz w:val="28"/>
                <w:szCs w:val="28"/>
              </w:rPr>
              <w:t>P. Possamai Baldassare</w:t>
            </w:r>
          </w:p>
          <w:p w:rsidR="00B01274" w:rsidRPr="00B01274" w:rsidRDefault="00B01274" w:rsidP="00B0127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B01274" w:rsidRPr="00B01274" w:rsidRDefault="00B01274" w:rsidP="00B0127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B01274" w:rsidRPr="00B01274" w:rsidRDefault="00B01274" w:rsidP="00B0127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1274">
              <w:rPr>
                <w:i/>
                <w:sz w:val="28"/>
                <w:szCs w:val="28"/>
              </w:rPr>
              <w:t>9.6.1760</w:t>
            </w:r>
          </w:p>
        </w:tc>
        <w:tc>
          <w:tcPr>
            <w:tcW w:w="2445" w:type="dxa"/>
          </w:tcPr>
          <w:p w:rsidR="00B01274" w:rsidRPr="00B01274" w:rsidRDefault="00B01274" w:rsidP="00B0127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B01274" w:rsidRPr="00B01274" w:rsidRDefault="00B01274" w:rsidP="00B01274">
      <w:pPr>
        <w:spacing w:after="0"/>
        <w:jc w:val="both"/>
        <w:rPr>
          <w:i/>
          <w:sz w:val="28"/>
          <w:szCs w:val="28"/>
        </w:rPr>
      </w:pPr>
    </w:p>
    <w:sectPr w:rsidR="00B01274" w:rsidRPr="00B01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74"/>
    <w:rsid w:val="00320123"/>
    <w:rsid w:val="00B0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2017-04-11T14:09:00Z</dcterms:created>
  <dcterms:modified xsi:type="dcterms:W3CDTF">2017-04-11T14:10:00Z</dcterms:modified>
</cp:coreProperties>
</file>