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1" w:rsidRDefault="005F4F18" w:rsidP="005F4F18">
      <w:pPr>
        <w:jc w:val="center"/>
      </w:pPr>
      <w:r>
        <w:rPr>
          <w:noProof/>
          <w:lang w:eastAsia="it-IT"/>
        </w:rPr>
        <w:drawing>
          <wp:inline distT="0" distB="0" distL="0" distR="0" wp14:anchorId="1E1C1316" wp14:editId="5DA05B52">
            <wp:extent cx="3970837" cy="2607714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0837" cy="260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F18" w:rsidRDefault="005F4F18" w:rsidP="005F4F18">
      <w:pPr>
        <w:jc w:val="center"/>
      </w:pPr>
      <w:r>
        <w:t>Cherasco, Madonna del Popolo</w:t>
      </w:r>
    </w:p>
    <w:p w:rsidR="00DA3837" w:rsidRDefault="00DA3837" w:rsidP="005F4F18">
      <w:pPr>
        <w:jc w:val="center"/>
      </w:pPr>
      <w:r>
        <w:rPr>
          <w:noProof/>
          <w:lang w:eastAsia="it-IT"/>
        </w:rPr>
        <w:drawing>
          <wp:inline distT="0" distB="0" distL="0" distR="0" wp14:anchorId="063AB152" wp14:editId="14B14B3E">
            <wp:extent cx="3911801" cy="537237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1801" cy="537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837" w:rsidRDefault="00DA3837" w:rsidP="005F4F18">
      <w:pPr>
        <w:jc w:val="center"/>
      </w:pPr>
      <w:r>
        <w:t>Cherasco, quadro del Bellosio per Raccoonigi, questo copia del Biraghi. Cfr. Riv. Congr., fsc. 42, 1931, pag. 340-342</w:t>
      </w:r>
    </w:p>
    <w:p w:rsidR="00114867" w:rsidRDefault="00114867" w:rsidP="00114867">
      <w:pPr>
        <w:jc w:val="both"/>
      </w:pPr>
      <w:r>
        <w:lastRenderedPageBreak/>
        <w:t>Da Fascicolo 44, 1932, pag. 91</w:t>
      </w:r>
      <w:bookmarkStart w:id="0" w:name="_GoBack"/>
      <w:bookmarkEnd w:id="0"/>
    </w:p>
    <w:p w:rsidR="00114867" w:rsidRDefault="00114867" w:rsidP="00114867">
      <w:pPr>
        <w:jc w:val="both"/>
      </w:pPr>
      <w:r>
        <w:rPr>
          <w:noProof/>
          <w:lang w:eastAsia="it-IT"/>
        </w:rPr>
        <w:drawing>
          <wp:inline distT="0" distB="0" distL="0" distR="0" wp14:anchorId="3A86091C" wp14:editId="43184D90">
            <wp:extent cx="4419827" cy="139707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827" cy="139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18"/>
    <w:rsid w:val="00114867"/>
    <w:rsid w:val="005F3AE1"/>
    <w:rsid w:val="005F4F18"/>
    <w:rsid w:val="00D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F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2018-01-09T20:51:00Z</dcterms:created>
  <dcterms:modified xsi:type="dcterms:W3CDTF">2018-01-16T08:24:00Z</dcterms:modified>
</cp:coreProperties>
</file>