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ECA" w:rsidRDefault="000F4ECA" w:rsidP="00B27A22">
      <w:pPr>
        <w:ind w:right="1133"/>
        <w:jc w:val="both"/>
        <w:rPr>
          <w:sz w:val="28"/>
          <w:szCs w:val="28"/>
        </w:rPr>
      </w:pPr>
    </w:p>
    <w:p w:rsidR="00B27A22" w:rsidRDefault="00B27A22" w:rsidP="00B27A22">
      <w:pPr>
        <w:ind w:right="1133"/>
        <w:jc w:val="both"/>
        <w:rPr>
          <w:sz w:val="28"/>
          <w:szCs w:val="28"/>
        </w:rPr>
      </w:pPr>
      <w:r>
        <w:rPr>
          <w:sz w:val="28"/>
          <w:szCs w:val="28"/>
        </w:rPr>
        <w:t>Mestre 21.5.2018</w:t>
      </w:r>
    </w:p>
    <w:p w:rsidR="00B27A22" w:rsidRDefault="00B27A22" w:rsidP="00B27A22">
      <w:pPr>
        <w:ind w:right="1133"/>
        <w:jc w:val="both"/>
        <w:rPr>
          <w:sz w:val="28"/>
          <w:szCs w:val="28"/>
        </w:rPr>
      </w:pPr>
      <w:r>
        <w:rPr>
          <w:sz w:val="28"/>
          <w:szCs w:val="28"/>
        </w:rPr>
        <w:t xml:space="preserve">Carissimo P. Maurizio, </w:t>
      </w:r>
    </w:p>
    <w:p w:rsidR="00B27A22" w:rsidRDefault="00B27A22" w:rsidP="00B27A22">
      <w:pPr>
        <w:ind w:right="1133"/>
        <w:jc w:val="both"/>
        <w:rPr>
          <w:sz w:val="28"/>
          <w:szCs w:val="28"/>
        </w:rPr>
      </w:pPr>
      <w:r>
        <w:rPr>
          <w:sz w:val="28"/>
          <w:szCs w:val="28"/>
        </w:rPr>
        <w:t>in ricompensa ti regalo questa Madonnina, una delle mie antiche produzioni pirografiche ( difetti ingigantiti dal vetro che la ricopre )</w:t>
      </w:r>
    </w:p>
    <w:p w:rsidR="00B27A22" w:rsidRDefault="00B27A22" w:rsidP="00B27A22">
      <w:pPr>
        <w:ind w:right="1133"/>
        <w:jc w:val="center"/>
        <w:rPr>
          <w:sz w:val="28"/>
          <w:szCs w:val="28"/>
        </w:rPr>
      </w:pPr>
      <w:r>
        <w:rPr>
          <w:noProof/>
          <w:sz w:val="28"/>
          <w:szCs w:val="28"/>
          <w:lang w:eastAsia="it-IT"/>
        </w:rPr>
        <w:drawing>
          <wp:inline distT="0" distB="0" distL="0" distR="0" wp14:anchorId="0BFBCA76">
            <wp:extent cx="2114550" cy="270928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4746" cy="2709533"/>
                    </a:xfrm>
                    <a:prstGeom prst="rect">
                      <a:avLst/>
                    </a:prstGeom>
                    <a:noFill/>
                  </pic:spPr>
                </pic:pic>
              </a:graphicData>
            </a:graphic>
          </wp:inline>
        </w:drawing>
      </w:r>
    </w:p>
    <w:p w:rsidR="00B27A22" w:rsidRDefault="00B27A22" w:rsidP="00B27A22">
      <w:pPr>
        <w:ind w:right="1133"/>
        <w:jc w:val="both"/>
        <w:rPr>
          <w:sz w:val="28"/>
          <w:szCs w:val="28"/>
        </w:rPr>
      </w:pPr>
      <w:r>
        <w:rPr>
          <w:sz w:val="28"/>
          <w:szCs w:val="28"/>
        </w:rPr>
        <w:t xml:space="preserve"> se mi farai avere la </w:t>
      </w:r>
      <w:r w:rsidRPr="00B27A22">
        <w:rPr>
          <w:sz w:val="28"/>
          <w:szCs w:val="28"/>
          <w:u w:val="single"/>
        </w:rPr>
        <w:t>cartella biografica</w:t>
      </w:r>
      <w:r>
        <w:rPr>
          <w:sz w:val="28"/>
          <w:szCs w:val="28"/>
        </w:rPr>
        <w:t xml:space="preserve"> e la </w:t>
      </w:r>
      <w:r w:rsidRPr="00B27A22">
        <w:rPr>
          <w:sz w:val="28"/>
          <w:szCs w:val="28"/>
          <w:u w:val="single"/>
        </w:rPr>
        <w:t>lettera mortuaria</w:t>
      </w:r>
      <w:r>
        <w:rPr>
          <w:sz w:val="28"/>
          <w:szCs w:val="28"/>
        </w:rPr>
        <w:t xml:space="preserve"> di P. Crippa Dalmazio Girolamo di cui accenna il riferimento da Atti Somasca</w:t>
      </w:r>
    </w:p>
    <w:p w:rsidR="00B27A22" w:rsidRPr="00B27A22" w:rsidRDefault="00B27A22" w:rsidP="00B27A22">
      <w:pPr>
        <w:ind w:right="1133"/>
        <w:jc w:val="both"/>
        <w:rPr>
          <w:sz w:val="28"/>
          <w:szCs w:val="28"/>
        </w:rPr>
      </w:pPr>
      <w:r w:rsidRPr="00B27A22">
        <w:rPr>
          <w:sz w:val="28"/>
          <w:szCs w:val="28"/>
        </w:rPr>
        <w:t>30 Maggio 1890</w:t>
      </w:r>
    </w:p>
    <w:p w:rsidR="00B27A22" w:rsidRDefault="00B27A22" w:rsidP="00B27A22">
      <w:pPr>
        <w:ind w:right="1133" w:firstLine="708"/>
        <w:jc w:val="both"/>
        <w:rPr>
          <w:i/>
          <w:sz w:val="28"/>
          <w:szCs w:val="28"/>
        </w:rPr>
      </w:pPr>
      <w:r w:rsidRPr="00B27A22">
        <w:rPr>
          <w:i/>
          <w:sz w:val="28"/>
          <w:szCs w:val="28"/>
        </w:rPr>
        <w:t>Questo giorno fu di somma desolazione per la famiglia per la morte del R.ndo Confratello Crippa Dalmazio. Gli furono fatti nel giorno 31, decorosi e dovuti funerali con la Confraternita del SS. Sagramento, Sacerdoti esterni, non che varii parenti ed amici suoi che lo accompagnarono al Cimitero della Valletta ed ivi sepolto. Le sue lodi sono registrate</w:t>
      </w:r>
      <w:r>
        <w:rPr>
          <w:i/>
          <w:sz w:val="28"/>
          <w:szCs w:val="28"/>
        </w:rPr>
        <w:t xml:space="preserve"> </w:t>
      </w:r>
      <w:r w:rsidRPr="00B27A22">
        <w:rPr>
          <w:i/>
          <w:sz w:val="28"/>
          <w:szCs w:val="28"/>
        </w:rPr>
        <w:t>nella lettera mortuaria in data 30 Maggio scritta dall’attuale Vicario Proposto e stampata a Lecco dal tipografo Rota.</w:t>
      </w:r>
    </w:p>
    <w:p w:rsidR="00B27A22" w:rsidRDefault="00B27A22" w:rsidP="00B27A22">
      <w:pPr>
        <w:ind w:right="1133"/>
        <w:jc w:val="both"/>
        <w:rPr>
          <w:sz w:val="28"/>
          <w:szCs w:val="28"/>
        </w:rPr>
      </w:pPr>
      <w:r>
        <w:rPr>
          <w:i/>
          <w:sz w:val="28"/>
          <w:szCs w:val="28"/>
        </w:rPr>
        <w:tab/>
      </w:r>
      <w:r>
        <w:rPr>
          <w:sz w:val="28"/>
          <w:szCs w:val="28"/>
        </w:rPr>
        <w:t>Poi ti lascerò ... riposare perché sono stanco anch’io.</w:t>
      </w:r>
    </w:p>
    <w:p w:rsidR="00B27A22" w:rsidRDefault="00B27A22" w:rsidP="00B27A22">
      <w:pPr>
        <w:ind w:right="1133"/>
        <w:jc w:val="both"/>
        <w:rPr>
          <w:sz w:val="28"/>
          <w:szCs w:val="28"/>
        </w:rPr>
      </w:pPr>
      <w:r>
        <w:rPr>
          <w:sz w:val="28"/>
          <w:szCs w:val="28"/>
        </w:rPr>
        <w:t>Ogni bene come sempre e ancora di più.</w:t>
      </w:r>
    </w:p>
    <w:p w:rsidR="00B27A22" w:rsidRPr="00B27A22" w:rsidRDefault="00B27A22" w:rsidP="00B27A22">
      <w:pPr>
        <w:ind w:right="1133"/>
        <w:jc w:val="both"/>
        <w:rPr>
          <w:sz w:val="28"/>
          <w:szCs w:val="28"/>
        </w:rPr>
      </w:pPr>
      <w:r>
        <w:rPr>
          <w:sz w:val="28"/>
          <w:szCs w:val="28"/>
        </w:rPr>
        <w:t>P.</w:t>
      </w:r>
      <w:bookmarkStart w:id="0" w:name="_GoBack"/>
      <w:bookmarkEnd w:id="0"/>
      <w:r>
        <w:rPr>
          <w:sz w:val="28"/>
          <w:szCs w:val="28"/>
        </w:rPr>
        <w:t xml:space="preserve"> Secondo</w:t>
      </w:r>
    </w:p>
    <w:p w:rsidR="00B27A22" w:rsidRDefault="00B27A22" w:rsidP="00B27A22">
      <w:pPr>
        <w:ind w:right="1133"/>
        <w:jc w:val="both"/>
        <w:rPr>
          <w:sz w:val="28"/>
          <w:szCs w:val="28"/>
        </w:rPr>
      </w:pPr>
    </w:p>
    <w:p w:rsidR="00B27A22" w:rsidRPr="00B27A22" w:rsidRDefault="00B27A22" w:rsidP="00B27A22">
      <w:pPr>
        <w:ind w:right="1133"/>
        <w:jc w:val="both"/>
        <w:rPr>
          <w:sz w:val="28"/>
          <w:szCs w:val="28"/>
        </w:rPr>
      </w:pPr>
    </w:p>
    <w:sectPr w:rsidR="00B27A22" w:rsidRPr="00B27A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22"/>
    <w:rsid w:val="000F4ECA"/>
    <w:rsid w:val="00B27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27A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7A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27A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27A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137</Words>
  <Characters>783</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2018-05-21T19:28:00Z</dcterms:created>
  <dcterms:modified xsi:type="dcterms:W3CDTF">2018-05-21T19:40:00Z</dcterms:modified>
</cp:coreProperties>
</file>