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Biblioteca Comunale di Treviso</w:t>
      </w:r>
    </w:p>
    <w:p w:rsid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Nello scafale ' Cinquecentine l53l:</w:t>
      </w:r>
      <w:r>
        <w:rPr>
          <w:sz w:val="28"/>
          <w:szCs w:val="28"/>
        </w:rPr>
        <w:t xml:space="preserve"> </w:t>
      </w:r>
      <w:r w:rsidRPr="004E5942">
        <w:rPr>
          <w:sz w:val="28"/>
          <w:szCs w:val="28"/>
        </w:rPr>
        <w:t>Giuseppe Fedeli, Opuscoli Vari 844:</w:t>
      </w:r>
      <w:r>
        <w:rPr>
          <w:sz w:val="28"/>
          <w:szCs w:val="28"/>
        </w:rPr>
        <w:t xml:space="preserve"> </w:t>
      </w:r>
    </w:p>
    <w:p w:rsidR="004E5942" w:rsidRPr="004E5942" w:rsidRDefault="004E5942" w:rsidP="004E5942">
      <w:pPr>
        <w:ind w:right="1133"/>
        <w:jc w:val="both"/>
        <w:rPr>
          <w:sz w:val="28"/>
          <w:szCs w:val="28"/>
        </w:rPr>
      </w:pPr>
      <w:r w:rsidRPr="004E5942">
        <w:rPr>
          <w:sz w:val="28"/>
          <w:szCs w:val="28"/>
        </w:rPr>
        <w:t xml:space="preserve">( </w:t>
      </w:r>
      <w:r>
        <w:rPr>
          <w:sz w:val="28"/>
          <w:szCs w:val="28"/>
        </w:rPr>
        <w:t>c</w:t>
      </w:r>
      <w:r w:rsidRPr="004E5942">
        <w:rPr>
          <w:sz w:val="28"/>
          <w:szCs w:val="28"/>
        </w:rPr>
        <w:t>oniene due opere del Fedeli</w:t>
      </w:r>
      <w:r>
        <w:rPr>
          <w:sz w:val="28"/>
          <w:szCs w:val="28"/>
        </w:rPr>
        <w:t xml:space="preserve"> </w:t>
      </w:r>
      <w:r w:rsidRPr="004E5942">
        <w:rPr>
          <w:sz w:val="28"/>
          <w:szCs w:val="28"/>
        </w:rPr>
        <w:t>e con formato di due centimetri di maggiore altezza):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LAUDE DEVOTISSIME e SANCTISSIIVIE: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COMPOSTE PEL NOBILE E MAGNIFICO MESSER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LEONARDO JUSTINIANO DI VENETIA</w:t>
      </w:r>
    </w:p>
    <w:p w:rsid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</w:t>
      </w:r>
      <w:r w:rsidR="002524BC">
        <w:rPr>
          <w:sz w:val="28"/>
          <w:szCs w:val="28"/>
        </w:rPr>
        <w:t>lla fine dell’iopera</w:t>
      </w:r>
      <w:bookmarkStart w:id="0" w:name="_GoBack"/>
      <w:bookmarkEnd w:id="0"/>
      <w:r w:rsidRPr="004E5942">
        <w:rPr>
          <w:sz w:val="28"/>
          <w:szCs w:val="28"/>
        </w:rPr>
        <w:t>: " Stampata in Venetia per Bernardin Venetian di</w:t>
      </w:r>
      <w:r>
        <w:rPr>
          <w:sz w:val="28"/>
          <w:szCs w:val="28"/>
        </w:rPr>
        <w:t xml:space="preserve"> </w:t>
      </w:r>
      <w:r w:rsidRPr="004E5942">
        <w:rPr>
          <w:sz w:val="28"/>
          <w:szCs w:val="28"/>
        </w:rPr>
        <w:t>Vidali habita in la contra de Sancta Marina</w:t>
      </w:r>
      <w:r>
        <w:rPr>
          <w:sz w:val="28"/>
          <w:szCs w:val="28"/>
        </w:rPr>
        <w:t xml:space="preserve"> in la corte da cha' Corner: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DEL MCCCCCVI AD</w:t>
      </w:r>
      <w:r>
        <w:rPr>
          <w:sz w:val="28"/>
          <w:szCs w:val="28"/>
        </w:rPr>
        <w:t xml:space="preserve">I’ </w:t>
      </w:r>
      <w:r w:rsidRPr="004E5942">
        <w:rPr>
          <w:sz w:val="28"/>
          <w:szCs w:val="28"/>
        </w:rPr>
        <w:t xml:space="preserve"> XXV MAZO "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>
        <w:rPr>
          <w:sz w:val="28"/>
          <w:szCs w:val="28"/>
        </w:rPr>
        <w:t>( Esiste edizione del 1517 )</w:t>
      </w:r>
    </w:p>
    <w:p w:rsidR="004E5942" w:rsidRDefault="004E5942" w:rsidP="004E5942">
      <w:pPr>
        <w:ind w:right="1133"/>
        <w:rPr>
          <w:sz w:val="28"/>
          <w:szCs w:val="28"/>
        </w:rPr>
      </w:pP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Jesu dolce o infinito amor</w:t>
      </w:r>
      <w:r>
        <w:rPr>
          <w:sz w:val="28"/>
          <w:szCs w:val="28"/>
        </w:rPr>
        <w:t>!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inextimabel dono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misero me chi sono: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da te fugio</w:t>
      </w:r>
      <w:r>
        <w:rPr>
          <w:sz w:val="28"/>
          <w:szCs w:val="28"/>
        </w:rPr>
        <w:t>:</w:t>
      </w:r>
      <w:r w:rsidRPr="004E5942">
        <w:rPr>
          <w:sz w:val="28"/>
          <w:szCs w:val="28"/>
        </w:rPr>
        <w:t xml:space="preserve"> tu me segui ognihor</w:t>
      </w:r>
    </w:p>
    <w:p w:rsid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per qual mio merto: o signor mio benigno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per qual mia bontà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sì largamente in el mio cor maligno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spandi la tua pietà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L'anima mia: che sempre offeso tha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sì dolcemente chiami</w:t>
      </w:r>
    </w:p>
    <w:p w:rsid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par ben che tu lami</w:t>
      </w:r>
    </w:p>
    <w:p w:rsidR="004E5942" w:rsidRPr="004E5942" w:rsidRDefault="004E5942" w:rsidP="004E5942">
      <w:pPr>
        <w:ind w:right="1133"/>
        <w:rPr>
          <w:i/>
          <w:sz w:val="28"/>
          <w:szCs w:val="28"/>
        </w:rPr>
      </w:pPr>
      <w:r w:rsidRPr="004E5942">
        <w:rPr>
          <w:sz w:val="28"/>
          <w:szCs w:val="28"/>
        </w:rPr>
        <w:t>come bon padre: e non come signor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( Dolce Padre nostro ..)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Zamai non resti a mille dolci modi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lastRenderedPageBreak/>
        <w:t>chiamar lanima a te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or dimme signor mio: che te godi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chatu veduto in me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Non pensi qual io sia e qual tu sei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tu summo ben per</w:t>
      </w:r>
      <w:r>
        <w:rPr>
          <w:sz w:val="28"/>
          <w:szCs w:val="28"/>
        </w:rPr>
        <w:t>f</w:t>
      </w:r>
      <w:r w:rsidRPr="004E5942">
        <w:rPr>
          <w:sz w:val="28"/>
          <w:szCs w:val="28"/>
        </w:rPr>
        <w:t>ecto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e io pien de diffecto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pien de peccati: e pien dogni fetor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cho più te offendo: tanto più tu sei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cortese a perdonar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tanti grevi peccati: e error miei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non te pol far turbar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anci me vien si dolce alosengar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par che mhabbi offeso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amor non inteso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de che vil cosa sei facto amator</w:t>
      </w:r>
    </w:p>
    <w:p w:rsid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Non basti che u</w:t>
      </w:r>
      <w:r>
        <w:rPr>
          <w:sz w:val="28"/>
          <w:szCs w:val="28"/>
        </w:rPr>
        <w:t>na volta tu portasti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si vil morte per mi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or non te par chel sangue sparto basti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atrar lanima a ti: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mille volte me mandi: ogni di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tanti doni: e sì spessi: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con il minimo dessi: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arder doveresti ogni agiaciato cor.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 xml:space="preserve">Sio </w:t>
      </w:r>
      <w:r w:rsidR="00BF67F9">
        <w:rPr>
          <w:sz w:val="28"/>
          <w:szCs w:val="28"/>
        </w:rPr>
        <w:t>n</w:t>
      </w:r>
      <w:r w:rsidRPr="004E5942">
        <w:rPr>
          <w:sz w:val="28"/>
          <w:szCs w:val="28"/>
        </w:rPr>
        <w:t>on te cognosesse in altre cosse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lastRenderedPageBreak/>
        <w:t>si largo e liberal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io crederia: che tuoi doni mi fosse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solo per più mio mal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per</w:t>
      </w:r>
      <w:r w:rsidR="00BF67F9">
        <w:rPr>
          <w:sz w:val="28"/>
          <w:szCs w:val="28"/>
        </w:rPr>
        <w:t>h</w:t>
      </w:r>
      <w:r w:rsidRPr="004E5942">
        <w:rPr>
          <w:sz w:val="28"/>
          <w:szCs w:val="28"/>
        </w:rPr>
        <w:t>o che quanto più tu fey reale: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tanto più ti son obligato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et essendote ingrato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la tua largheza acresse el mio error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ma io so ben signor mio che cio tu fay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solo per più mio ben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lardente carità: che damor may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celar non se convien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cor mio duro: o cor mio che te tien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non ardi damore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vezendo il tuo factore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arder inamorato per tuo amor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E tu anima mia fato da dio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tanto bella: e zentil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alza da terra un poco el tuo desio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e non star più si vile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Jesu a preparato el tuo sedil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ne gli angelici regni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el par che non te degni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de esser consorte: e sposa al tuo fator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Jesu. Per questa zà non te turbare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lastRenderedPageBreak/>
        <w:t>de porzeme la man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io sum sumerso: e non posso levare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desto fango mondan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chiamame spesso: e non mestar luntan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forsi qualche volta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la pecorella stolta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fuzirà lupo: e seguirà el pastor.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Veniti tuti al fonte de Jesu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vui che affannati sete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de quella aqua bevete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chi ne beve non setisse più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voi che seti faticati: e stanchi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soto il peso carnale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veniti avanti chel tempo ve manchi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 sto fonte eternale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Jesu signor cortese: e liberale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dolcemente vi chiama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precio da voi non brama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anci lui cercha de inrichir vu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zente stolta: che con tanti affani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piacer cerchati haver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lasate el mondo cum soi falsi ingani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in lui non é piacer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apriti i ochi: e piaquavi veder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lastRenderedPageBreak/>
        <w:t>Jesu fonte de vita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si dolce ne invita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tuti i thesor trovarete in lu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fonte de dolceza: chi te beve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con il cor divoto: et humil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ognaltro gusto de sta vita breve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li par noglioso: e vil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ainime ellete: o anime gentile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in gran faticha: e stento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cercate pur contento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Jesu gustate: e trovarelo in vu.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Questo é quel fonte: che dal ciel deriva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a tuti aperto sta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chi de lui gusta: sente unaqua viva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chal ciel conduce: e va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fonte pien de suavità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Jesu celeste mana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oimé quanto singana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chi piacer cerca: e sta luntan da lu.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Jesu fonte suave: unde prociede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lalteza dogni ben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solo el tuo gusto po smorzar la sede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de original venen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tu sei la porta: donde ne convien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lastRenderedPageBreak/>
        <w:t>gustar del summo amore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per humiltà de core: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chi in te sabassa: ognihor salisse in su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Jesu fontana: chi se vol bagnare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nel tuo sancto liquor: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mortificato se deza spogliare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dogni terreno amor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poi transformato in te cum tuto el cor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 xml:space="preserve">vesta damor perfecto 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lo renovato affecto;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odiando se stesso: et am</w:t>
      </w:r>
      <w:r w:rsidR="004C4CC4">
        <w:rPr>
          <w:sz w:val="28"/>
          <w:szCs w:val="28"/>
        </w:rPr>
        <w:t>a</w:t>
      </w:r>
      <w:r w:rsidRPr="004E5942">
        <w:rPr>
          <w:sz w:val="28"/>
          <w:szCs w:val="28"/>
        </w:rPr>
        <w:t>ndo tu.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sacro sancta carità fondata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in se stesso odiar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lanema che de ti é inebriata: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altro non può gustar.</w:t>
      </w:r>
    </w:p>
    <w:p w:rsidR="004C4CC4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 xml:space="preserve">tute pompe terrene ognihor li par 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ombre falaze: e vane: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dal ver piacer luntane: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men é contento chi possiede più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miseri mortal più non perdete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vostre fatiche: oym</w:t>
      </w:r>
      <w:r w:rsidR="004C4CC4">
        <w:rPr>
          <w:sz w:val="28"/>
          <w:szCs w:val="28"/>
        </w:rPr>
        <w:t>è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che ritrovar piacer pur vuy credete: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dove piacer non é: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Jesu é quel fonte: dove vuy porete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lastRenderedPageBreak/>
        <w:t>saciar con fede: e zoia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vostra bramosa voglia.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donque correte al fonte de Jesu.</w:t>
      </w:r>
    </w:p>
    <w:p w:rsidR="004E5942" w:rsidRPr="004E5942" w:rsidRDefault="004E5942" w:rsidP="004C4CC4">
      <w:pPr>
        <w:ind w:right="1133" w:firstLine="708"/>
        <w:rPr>
          <w:sz w:val="28"/>
          <w:szCs w:val="28"/>
        </w:rPr>
      </w:pPr>
      <w:r w:rsidRPr="004E5942">
        <w:rPr>
          <w:sz w:val="28"/>
          <w:szCs w:val="28"/>
        </w:rPr>
        <w:t>FINIS</w:t>
      </w:r>
    </w:p>
    <w:p w:rsidR="004C4CC4" w:rsidRDefault="004C4CC4" w:rsidP="004E5942">
      <w:pPr>
        <w:ind w:right="1133"/>
        <w:rPr>
          <w:sz w:val="28"/>
          <w:szCs w:val="28"/>
        </w:rPr>
      </w:pP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 xml:space="preserve">O sola madre de gli orfani pia 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che dei sconsolati sei conforto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de salvatione intiegro porto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o sola vera deli erranti via</w:t>
      </w:r>
    </w:p>
    <w:p w:rsidR="004E5942" w:rsidRPr="004E5942" w:rsidRDefault="004E5942" w:rsidP="004C4CC4">
      <w:pPr>
        <w:ind w:right="1133" w:firstLine="1134"/>
        <w:rPr>
          <w:sz w:val="28"/>
          <w:szCs w:val="28"/>
        </w:rPr>
      </w:pPr>
      <w:r w:rsidRPr="004E5942">
        <w:rPr>
          <w:sz w:val="28"/>
          <w:szCs w:val="28"/>
        </w:rPr>
        <w:t>o sola speranza de peccatori dia</w:t>
      </w:r>
    </w:p>
    <w:p w:rsidR="004E5942" w:rsidRPr="004E5942" w:rsidRDefault="004E5942" w:rsidP="004C4CC4">
      <w:pPr>
        <w:ind w:right="1133" w:firstLine="1134"/>
        <w:rPr>
          <w:sz w:val="28"/>
          <w:szCs w:val="28"/>
        </w:rPr>
      </w:pPr>
      <w:r w:rsidRPr="004E5942">
        <w:rPr>
          <w:sz w:val="28"/>
          <w:szCs w:val="28"/>
        </w:rPr>
        <w:t>o sola iusticia achui s</w:t>
      </w:r>
      <w:r w:rsidR="004C4CC4">
        <w:rPr>
          <w:sz w:val="28"/>
          <w:szCs w:val="28"/>
        </w:rPr>
        <w:t>ì</w:t>
      </w:r>
      <w:r w:rsidRPr="004E5942">
        <w:rPr>
          <w:sz w:val="28"/>
          <w:szCs w:val="28"/>
        </w:rPr>
        <w:t xml:space="preserve"> facto torto</w:t>
      </w:r>
    </w:p>
    <w:p w:rsidR="004E5942" w:rsidRPr="004E5942" w:rsidRDefault="004E5942" w:rsidP="004C4CC4">
      <w:pPr>
        <w:ind w:right="1133" w:firstLine="1134"/>
        <w:rPr>
          <w:sz w:val="28"/>
          <w:szCs w:val="28"/>
        </w:rPr>
      </w:pPr>
      <w:r w:rsidRPr="004E5942">
        <w:rPr>
          <w:sz w:val="28"/>
          <w:szCs w:val="28"/>
        </w:rPr>
        <w:t>o de misericordia fonte sorto</w:t>
      </w:r>
    </w:p>
    <w:p w:rsidR="004E5942" w:rsidRPr="004E5942" w:rsidRDefault="004E5942" w:rsidP="004C4CC4">
      <w:pPr>
        <w:ind w:right="1133" w:firstLine="1134"/>
        <w:rPr>
          <w:sz w:val="28"/>
          <w:szCs w:val="28"/>
        </w:rPr>
      </w:pPr>
      <w:r w:rsidRPr="004E5942">
        <w:rPr>
          <w:sz w:val="28"/>
          <w:szCs w:val="28"/>
        </w:rPr>
        <w:t>o da poi el parto vergene Maria.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Da poi che duro a mi sta el tuo figlio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né algun mio disio giamai consente</w:t>
      </w:r>
    </w:p>
    <w:p w:rsidR="004E5942" w:rsidRPr="004E5942" w:rsidRDefault="004E5942" w:rsidP="004E5942">
      <w:pPr>
        <w:ind w:right="1133"/>
        <w:rPr>
          <w:sz w:val="28"/>
          <w:szCs w:val="28"/>
        </w:rPr>
      </w:pPr>
      <w:r w:rsidRPr="004E5942">
        <w:rPr>
          <w:sz w:val="28"/>
          <w:szCs w:val="28"/>
        </w:rPr>
        <w:t>con gran devotione a ti me piglio</w:t>
      </w:r>
    </w:p>
    <w:p w:rsidR="004E5942" w:rsidRPr="004E5942" w:rsidRDefault="004E5942" w:rsidP="004C4CC4">
      <w:pPr>
        <w:ind w:right="1133" w:firstLine="1134"/>
        <w:rPr>
          <w:sz w:val="28"/>
          <w:szCs w:val="28"/>
        </w:rPr>
      </w:pPr>
      <w:r w:rsidRPr="004E5942">
        <w:rPr>
          <w:sz w:val="28"/>
          <w:szCs w:val="28"/>
        </w:rPr>
        <w:t>e pregote regina caramente:</w:t>
      </w:r>
    </w:p>
    <w:p w:rsidR="004E5942" w:rsidRPr="004E5942" w:rsidRDefault="004E5942" w:rsidP="004C4CC4">
      <w:pPr>
        <w:ind w:right="1133" w:firstLine="1134"/>
        <w:rPr>
          <w:sz w:val="28"/>
          <w:szCs w:val="28"/>
        </w:rPr>
      </w:pPr>
      <w:r w:rsidRPr="004E5942">
        <w:rPr>
          <w:sz w:val="28"/>
          <w:szCs w:val="28"/>
        </w:rPr>
        <w:t>che alturio tu me presti e bon consiglio</w:t>
      </w:r>
    </w:p>
    <w:p w:rsidR="004E5942" w:rsidRPr="004E5942" w:rsidRDefault="004E5942" w:rsidP="004C4CC4">
      <w:pPr>
        <w:ind w:right="1133" w:firstLine="1134"/>
        <w:rPr>
          <w:sz w:val="28"/>
          <w:szCs w:val="28"/>
        </w:rPr>
      </w:pPr>
      <w:r w:rsidRPr="004E5942">
        <w:rPr>
          <w:sz w:val="28"/>
          <w:szCs w:val="28"/>
        </w:rPr>
        <w:t>cha da lui me fido dir giamai più niente.</w:t>
      </w:r>
    </w:p>
    <w:p w:rsidR="00FB45C8" w:rsidRDefault="004E5942" w:rsidP="004C4CC4">
      <w:pPr>
        <w:ind w:right="1133" w:firstLine="708"/>
        <w:rPr>
          <w:sz w:val="28"/>
          <w:szCs w:val="28"/>
        </w:rPr>
      </w:pPr>
      <w:r w:rsidRPr="004E5942">
        <w:rPr>
          <w:sz w:val="28"/>
          <w:szCs w:val="28"/>
        </w:rPr>
        <w:t>FINIS</w:t>
      </w:r>
    </w:p>
    <w:p w:rsidR="004C4CC4" w:rsidRDefault="004C4CC4" w:rsidP="004C4CC4">
      <w:pPr>
        <w:ind w:right="1133" w:firstLine="708"/>
        <w:rPr>
          <w:sz w:val="28"/>
          <w:szCs w:val="28"/>
        </w:rPr>
      </w:pPr>
    </w:p>
    <w:p w:rsidR="004C4CC4" w:rsidRDefault="004C4CC4" w:rsidP="004C4CC4">
      <w:pPr>
        <w:ind w:right="1133" w:firstLine="708"/>
        <w:rPr>
          <w:sz w:val="28"/>
          <w:szCs w:val="28"/>
        </w:rPr>
      </w:pPr>
    </w:p>
    <w:p w:rsidR="00404AC3" w:rsidRDefault="004C4CC4" w:rsidP="00404AC3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Leonardo Giustiniani,1388-1446. Nato nel 1488 da famiglia senatoria veneziana che vanta la fondazione di Capodistria. L. G. ebbe per madre una Querini, figlia naturale in codesto fra i primi e più nobii casati di </w:t>
      </w:r>
      <w:r>
        <w:rPr>
          <w:sz w:val="28"/>
          <w:szCs w:val="28"/>
        </w:rPr>
        <w:lastRenderedPageBreak/>
        <w:t xml:space="preserve">Venezia, e a 17 </w:t>
      </w:r>
      <w:r w:rsidR="00404AC3">
        <w:rPr>
          <w:sz w:val="28"/>
          <w:szCs w:val="28"/>
        </w:rPr>
        <w:t>anni si imparentò con la casa patrizia dei Da Mula. Ebb</w:t>
      </w:r>
      <w:r>
        <w:rPr>
          <w:sz w:val="28"/>
          <w:szCs w:val="28"/>
        </w:rPr>
        <w:t>e</w:t>
      </w:r>
      <w:r w:rsidR="00404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fratelli Marco, che occupoò alcune tra le più alte cariche dello stato, e un Pietro, che divenne frate </w:t>
      </w:r>
      <w:r w:rsidR="00404AC3">
        <w:rPr>
          <w:i/>
          <w:sz w:val="28"/>
          <w:szCs w:val="28"/>
          <w:u w:val="single"/>
        </w:rPr>
        <w:t>Joannes alias Laurentius,</w:t>
      </w:r>
      <w:r w:rsidR="00404AC3">
        <w:rPr>
          <w:sz w:val="28"/>
          <w:szCs w:val="28"/>
        </w:rPr>
        <w:t xml:space="preserve"> primo patriarca di Venezia</w:t>
      </w:r>
      <w:r w:rsidR="00404AC3" w:rsidRPr="00404AC3">
        <w:t xml:space="preserve"> </w:t>
      </w:r>
      <w:r w:rsidR="00404AC3" w:rsidRPr="00404AC3">
        <w:rPr>
          <w:sz w:val="28"/>
          <w:szCs w:val="28"/>
        </w:rPr>
        <w:t xml:space="preserve">anni si imparentò con la casa patrizia dei Da Mula. Ebb </w:t>
      </w:r>
      <w:r w:rsidR="00404AC3">
        <w:rPr>
          <w:sz w:val="28"/>
          <w:szCs w:val="28"/>
        </w:rPr>
        <w:t xml:space="preserve"> e fu beatificato. I suoi affetti familiari hanno nelle lettere espressioni sincere e toccanti. ( da </w:t>
      </w:r>
      <w:r w:rsidR="00404AC3">
        <w:rPr>
          <w:i/>
          <w:sz w:val="28"/>
          <w:szCs w:val="28"/>
        </w:rPr>
        <w:t xml:space="preserve">Letteratura italia, I Minori, </w:t>
      </w:r>
      <w:r w:rsidR="00404AC3">
        <w:rPr>
          <w:sz w:val="28"/>
          <w:szCs w:val="28"/>
        </w:rPr>
        <w:t>Manlio Dazzi, Leonardo Giustiniani, Milano, 1961, pag. 471 )</w:t>
      </w:r>
    </w:p>
    <w:p w:rsidR="004C4CC4" w:rsidRPr="004E5942" w:rsidRDefault="00404AC3" w:rsidP="00404AC3">
      <w:pPr>
        <w:ind w:right="11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Cfr. anche molto in </w:t>
      </w:r>
      <w:r w:rsidRPr="00404AC3">
        <w:rPr>
          <w:i/>
          <w:sz w:val="28"/>
          <w:szCs w:val="28"/>
        </w:rPr>
        <w:t>internet.</w:t>
      </w:r>
      <w:r w:rsidR="004C4CC4">
        <w:rPr>
          <w:sz w:val="28"/>
          <w:szCs w:val="28"/>
        </w:rPr>
        <w:t xml:space="preserve"> </w:t>
      </w:r>
    </w:p>
    <w:sectPr w:rsidR="004C4CC4" w:rsidRPr="004E59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42"/>
    <w:rsid w:val="002524BC"/>
    <w:rsid w:val="00404AC3"/>
    <w:rsid w:val="004C4CC4"/>
    <w:rsid w:val="004E5942"/>
    <w:rsid w:val="00BF67F9"/>
    <w:rsid w:val="00FB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2016-11-14T14:59:00Z</dcterms:created>
  <dcterms:modified xsi:type="dcterms:W3CDTF">2016-11-14T15:36:00Z</dcterms:modified>
</cp:coreProperties>
</file>