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0543" w14:textId="78D1ABAD" w:rsidR="00E84334" w:rsidRDefault="00E84334" w:rsidP="00E843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CORNE</w:t>
      </w:r>
      <w:r w:rsidR="0039666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GIOVANNI </w:t>
      </w:r>
      <w:r w:rsidR="00396660">
        <w:rPr>
          <w:b/>
          <w:bCs/>
          <w:sz w:val="28"/>
          <w:szCs w:val="28"/>
        </w:rPr>
        <w:t xml:space="preserve">1513 q. Giorgio </w:t>
      </w:r>
      <w:proofErr w:type="spellStart"/>
      <w:r w:rsidR="00396660">
        <w:rPr>
          <w:b/>
          <w:bCs/>
          <w:sz w:val="28"/>
          <w:szCs w:val="28"/>
        </w:rPr>
        <w:t>Kav</w:t>
      </w:r>
      <w:proofErr w:type="spellEnd"/>
      <w:r w:rsidR="00396660">
        <w:rPr>
          <w:b/>
          <w:bCs/>
          <w:sz w:val="28"/>
          <w:szCs w:val="28"/>
        </w:rPr>
        <w:t xml:space="preserve"> proc</w:t>
      </w:r>
    </w:p>
    <w:p w14:paraId="72AAC5AB" w14:textId="61EB510D" w:rsidR="00E84334" w:rsidRDefault="00E84334" w:rsidP="00E843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Procuratore a Incurabili</w:t>
      </w:r>
    </w:p>
    <w:p w14:paraId="1B915823" w14:textId="2C89FC1F" w:rsidR="00E84334" w:rsidRDefault="00E84334" w:rsidP="00E84334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E84334">
        <w:rPr>
          <w:sz w:val="28"/>
          <w:szCs w:val="28"/>
        </w:rPr>
        <w:t xml:space="preserve">resenza a Incurabili: </w:t>
      </w:r>
      <w:r>
        <w:rPr>
          <w:sz w:val="28"/>
          <w:szCs w:val="28"/>
        </w:rPr>
        <w:t xml:space="preserve">6.6.1535: </w:t>
      </w:r>
      <w:proofErr w:type="spellStart"/>
      <w:r>
        <w:rPr>
          <w:sz w:val="28"/>
          <w:szCs w:val="28"/>
        </w:rPr>
        <w:t>Romitan</w:t>
      </w:r>
      <w:proofErr w:type="spellEnd"/>
      <w:r>
        <w:rPr>
          <w:sz w:val="28"/>
          <w:szCs w:val="28"/>
        </w:rPr>
        <w:t>, Miani, brevetto</w:t>
      </w:r>
    </w:p>
    <w:p w14:paraId="4499FB4A" w14:textId="72710716" w:rsidR="00E84334" w:rsidRDefault="00E84334" w:rsidP="00E843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Alb</w:t>
      </w:r>
      <w:proofErr w:type="spellEnd"/>
      <w:r>
        <w:rPr>
          <w:sz w:val="28"/>
          <w:szCs w:val="28"/>
        </w:rPr>
        <w:t xml:space="preserve">. gen. </w:t>
      </w:r>
      <w:r w:rsidR="007D7F90">
        <w:rPr>
          <w:sz w:val="28"/>
          <w:szCs w:val="28"/>
        </w:rPr>
        <w:t>(1)</w:t>
      </w:r>
    </w:p>
    <w:p w14:paraId="7529C4FC" w14:textId="50C6CCB2" w:rsidR="007D7F90" w:rsidRDefault="007D7F90" w:rsidP="00E8433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4E63E2C" wp14:editId="762FB92B">
            <wp:extent cx="6120130" cy="38779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AECA" w14:textId="6C95F5E6" w:rsidR="00D2331D" w:rsidRDefault="00D2331D" w:rsidP="00E843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GIORGIO 1472</w:t>
      </w:r>
    </w:p>
    <w:p w14:paraId="500777B5" w14:textId="20902BB5" w:rsidR="00D2331D" w:rsidRDefault="00D2331D" w:rsidP="00E84334">
      <w:pPr>
        <w:jc w:val="both"/>
        <w:rPr>
          <w:sz w:val="28"/>
          <w:szCs w:val="28"/>
        </w:rPr>
      </w:pPr>
      <w:r>
        <w:rPr>
          <w:sz w:val="28"/>
          <w:szCs w:val="28"/>
        </w:rPr>
        <w:t>1475, sposa la figlia di Francesco Morosini della Resta</w:t>
      </w:r>
    </w:p>
    <w:p w14:paraId="55E99140" w14:textId="2BD3A56E" w:rsidR="009443B2" w:rsidRDefault="009443B2" w:rsidP="00E8433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86246BC" wp14:editId="66DF9E95">
            <wp:extent cx="5723255" cy="83756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DBC9" w14:textId="77777777" w:rsidR="00D2331D" w:rsidRPr="00D2331D" w:rsidRDefault="00D2331D" w:rsidP="00D2331D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D2331D">
        <w:rPr>
          <w:rFonts w:ascii="Calibri" w:eastAsia="Calibri" w:hAnsi="Calibri" w:cs="Times New Roman"/>
          <w:sz w:val="28"/>
          <w:szCs w:val="28"/>
        </w:rPr>
        <w:t>La moglie si chiama Elisabetta Morosini</w:t>
      </w:r>
    </w:p>
    <w:p w14:paraId="520673EE" w14:textId="18B72E6A" w:rsidR="00D2331D" w:rsidRDefault="00C54C02" w:rsidP="00D2331D">
      <w:pPr>
        <w:spacing w:after="200" w:line="276" w:lineRule="auto"/>
        <w:ind w:right="1133"/>
        <w:jc w:val="both"/>
        <w:rPr>
          <w:rFonts w:ascii="Calibri" w:eastAsia="Calibri" w:hAnsi="Calibri" w:cs="Times New Roman"/>
          <w:bCs/>
          <w:sz w:val="28"/>
          <w:szCs w:val="28"/>
          <w:u w:val="single"/>
        </w:rPr>
      </w:pPr>
      <w:r>
        <w:rPr>
          <w:rFonts w:ascii="Calibri" w:eastAsia="Calibri" w:hAnsi="Calibri" w:cs="Times New Roman"/>
          <w:bCs/>
          <w:sz w:val="28"/>
          <w:szCs w:val="28"/>
          <w:u w:val="single"/>
        </w:rPr>
        <w:t xml:space="preserve">Elisabetta Morosini è sorella di Morosina, </w:t>
      </w:r>
      <w:r w:rsidR="00D2331D" w:rsidRPr="00D2331D">
        <w:rPr>
          <w:rFonts w:ascii="Calibri" w:eastAsia="Calibri" w:hAnsi="Calibri" w:cs="Times New Roman"/>
          <w:bCs/>
          <w:sz w:val="28"/>
          <w:szCs w:val="28"/>
          <w:u w:val="single"/>
        </w:rPr>
        <w:t>moglie di Battista Morosini, fratello di Eleonora, la madre di San Girolamo.</w:t>
      </w:r>
    </w:p>
    <w:p w14:paraId="68097FDB" w14:textId="5153259D" w:rsidR="00C54C02" w:rsidRDefault="00C54C02" w:rsidP="00D2331D">
      <w:pPr>
        <w:spacing w:after="200" w:line="276" w:lineRule="auto"/>
        <w:ind w:right="1133"/>
        <w:jc w:val="both"/>
        <w:rPr>
          <w:rFonts w:ascii="Calibri" w:eastAsia="Calibri" w:hAnsi="Calibri" w:cs="Times New Roman"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C54268E" wp14:editId="74042EFD">
            <wp:extent cx="5409565" cy="550545"/>
            <wp:effectExtent l="0" t="0" r="635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E894" w14:textId="4E8F84BE" w:rsidR="00F10336" w:rsidRDefault="00F10336" w:rsidP="00D2331D">
      <w:pPr>
        <w:spacing w:after="200" w:line="276" w:lineRule="auto"/>
        <w:ind w:right="1133"/>
        <w:jc w:val="both"/>
        <w:rPr>
          <w:rFonts w:ascii="Calibri" w:eastAsia="Calibri" w:hAnsi="Calibri" w:cs="Times New Roman"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4409DDA1" wp14:editId="21CE6709">
            <wp:extent cx="5370830" cy="561975"/>
            <wp:effectExtent l="0" t="0" r="127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CFA91" w14:textId="5B5CFD58" w:rsidR="00F10336" w:rsidRDefault="00F10336" w:rsidP="00D2331D">
      <w:pPr>
        <w:spacing w:after="200" w:line="276" w:lineRule="auto"/>
        <w:ind w:right="1133"/>
        <w:jc w:val="both"/>
        <w:rPr>
          <w:rFonts w:ascii="Calibri" w:eastAsia="Calibri" w:hAnsi="Calibri" w:cs="Times New Roman"/>
          <w:bCs/>
          <w:sz w:val="28"/>
          <w:szCs w:val="28"/>
          <w:u w:val="single"/>
        </w:rPr>
      </w:pPr>
      <w:r>
        <w:rPr>
          <w:rFonts w:ascii="Calibri" w:eastAsia="Calibri" w:hAnsi="Calibri" w:cs="Times New Roman"/>
          <w:bCs/>
          <w:sz w:val="28"/>
          <w:szCs w:val="28"/>
          <w:u w:val="single"/>
        </w:rPr>
        <w:t xml:space="preserve">1.12.1503, suo figlio Giacomo è presentato a Balla d’Oro da Carlo </w:t>
      </w:r>
      <w:proofErr w:type="spellStart"/>
      <w:r w:rsidR="008C3313">
        <w:rPr>
          <w:rFonts w:ascii="Calibri" w:eastAsia="Calibri" w:hAnsi="Calibri" w:cs="Times New Roman"/>
          <w:bCs/>
          <w:sz w:val="28"/>
          <w:szCs w:val="28"/>
          <w:u w:val="single"/>
        </w:rPr>
        <w:t>V</w:t>
      </w:r>
      <w:r>
        <w:rPr>
          <w:rFonts w:ascii="Calibri" w:eastAsia="Calibri" w:hAnsi="Calibri" w:cs="Times New Roman"/>
          <w:bCs/>
          <w:sz w:val="28"/>
          <w:szCs w:val="28"/>
          <w:u w:val="single"/>
        </w:rPr>
        <w:t>alier</w:t>
      </w:r>
      <w:proofErr w:type="spellEnd"/>
      <w:r>
        <w:rPr>
          <w:rFonts w:ascii="Calibri" w:eastAsia="Calibri" w:hAnsi="Calibri" w:cs="Times New Roman"/>
          <w:bCs/>
          <w:sz w:val="28"/>
          <w:szCs w:val="28"/>
          <w:u w:val="single"/>
        </w:rPr>
        <w:t xml:space="preserve"> q. Girolamo molto vicino a Marco Contarini q. </w:t>
      </w:r>
      <w:proofErr w:type="spellStart"/>
      <w:r>
        <w:rPr>
          <w:rFonts w:ascii="Calibri" w:eastAsia="Calibri" w:hAnsi="Calibri" w:cs="Times New Roman"/>
          <w:bCs/>
          <w:sz w:val="28"/>
          <w:szCs w:val="28"/>
          <w:u w:val="single"/>
        </w:rPr>
        <w:t>Zaccaraia</w:t>
      </w:r>
      <w:proofErr w:type="spellEnd"/>
      <w:r>
        <w:rPr>
          <w:rFonts w:ascii="Calibri" w:eastAsia="Calibri" w:hAnsi="Calibri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libri" w:eastAsia="Calibri" w:hAnsi="Calibri" w:cs="Times New Roman"/>
          <w:bCs/>
          <w:sz w:val="28"/>
          <w:szCs w:val="28"/>
          <w:u w:val="single"/>
        </w:rPr>
        <w:t>Kav</w:t>
      </w:r>
      <w:proofErr w:type="spellEnd"/>
      <w:r>
        <w:rPr>
          <w:rFonts w:ascii="Calibri" w:eastAsia="Calibri" w:hAnsi="Calibri" w:cs="Times New Roman"/>
          <w:bCs/>
          <w:sz w:val="28"/>
          <w:szCs w:val="28"/>
          <w:u w:val="single"/>
        </w:rPr>
        <w:t>.</w:t>
      </w:r>
    </w:p>
    <w:p w14:paraId="72E45399" w14:textId="759979BA" w:rsidR="00F10336" w:rsidRDefault="00F10336" w:rsidP="00D2331D">
      <w:pPr>
        <w:spacing w:after="200" w:line="276" w:lineRule="auto"/>
        <w:ind w:right="1133"/>
        <w:jc w:val="both"/>
        <w:rPr>
          <w:rFonts w:ascii="Calibri" w:eastAsia="Calibri" w:hAnsi="Calibri" w:cs="Times New Roman"/>
          <w:bCs/>
          <w:sz w:val="28"/>
          <w:szCs w:val="28"/>
          <w:u w:val="single"/>
        </w:rPr>
      </w:pPr>
      <w:r>
        <w:rPr>
          <w:rFonts w:ascii="Calibri" w:eastAsia="Calibri" w:hAnsi="Calibri" w:cs="Times New Roman"/>
          <w:bCs/>
          <w:sz w:val="28"/>
          <w:szCs w:val="28"/>
          <w:u w:val="single"/>
        </w:rPr>
        <w:t xml:space="preserve">1511, sposa sua figlia con </w:t>
      </w:r>
      <w:proofErr w:type="spellStart"/>
      <w:r>
        <w:rPr>
          <w:rFonts w:ascii="Calibri" w:eastAsia="Calibri" w:hAnsi="Calibri" w:cs="Times New Roman"/>
          <w:bCs/>
          <w:sz w:val="28"/>
          <w:szCs w:val="28"/>
          <w:u w:val="single"/>
        </w:rPr>
        <w:t>Zuanantonio</w:t>
      </w:r>
      <w:proofErr w:type="spellEnd"/>
      <w:r>
        <w:rPr>
          <w:rFonts w:ascii="Calibri" w:eastAsia="Calibri" w:hAnsi="Calibri" w:cs="Times New Roman"/>
          <w:bCs/>
          <w:sz w:val="28"/>
          <w:szCs w:val="28"/>
          <w:u w:val="single"/>
        </w:rPr>
        <w:t xml:space="preserve"> Loredan q. </w:t>
      </w:r>
      <w:proofErr w:type="gramStart"/>
      <w:r>
        <w:rPr>
          <w:rFonts w:ascii="Calibri" w:eastAsia="Calibri" w:hAnsi="Calibri" w:cs="Times New Roman"/>
          <w:bCs/>
          <w:sz w:val="28"/>
          <w:szCs w:val="28"/>
          <w:u w:val="single"/>
        </w:rPr>
        <w:t>Marcantonio ,</w:t>
      </w:r>
      <w:proofErr w:type="gramEnd"/>
      <w:r>
        <w:rPr>
          <w:rFonts w:ascii="Calibri" w:eastAsia="Calibri" w:hAnsi="Calibri" w:cs="Times New Roman"/>
          <w:bCs/>
          <w:sz w:val="28"/>
          <w:szCs w:val="28"/>
          <w:u w:val="single"/>
        </w:rPr>
        <w:t xml:space="preserve"> che sarà procuratore  Incurabili il 6.6.1535.</w:t>
      </w:r>
    </w:p>
    <w:p w14:paraId="1BDFD53A" w14:textId="0171748F" w:rsidR="00474DD7" w:rsidRDefault="00474DD7" w:rsidP="00D2331D">
      <w:pPr>
        <w:spacing w:after="200" w:line="276" w:lineRule="auto"/>
        <w:ind w:right="1133"/>
        <w:jc w:val="both"/>
        <w:rPr>
          <w:rFonts w:ascii="Calibri" w:eastAsia="Calibri" w:hAnsi="Calibri" w:cs="Times New Roman"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169B4A9" wp14:editId="6C79384B">
            <wp:extent cx="6009640" cy="68834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DDFF" w14:textId="79F5CD62" w:rsidR="005544D1" w:rsidRPr="005544D1" w:rsidRDefault="005544D1" w:rsidP="00D2331D">
      <w:pPr>
        <w:spacing w:after="200" w:line="276" w:lineRule="auto"/>
        <w:ind w:right="1133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GIOVANNI di Giorgio</w:t>
      </w:r>
    </w:p>
    <w:p w14:paraId="11DA0351" w14:textId="67C958D0" w:rsidR="00F10336" w:rsidRDefault="005544D1" w:rsidP="00D2331D">
      <w:pPr>
        <w:spacing w:after="200" w:line="276" w:lineRule="auto"/>
        <w:ind w:right="1133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29.11.1513 il padre presenta Giovanni a Balla d’oro.</w:t>
      </w:r>
    </w:p>
    <w:p w14:paraId="32612437" w14:textId="7AA824BF" w:rsidR="005544D1" w:rsidRPr="00D2331D" w:rsidRDefault="005544D1" w:rsidP="00D2331D">
      <w:pPr>
        <w:spacing w:after="200" w:line="276" w:lineRule="auto"/>
        <w:ind w:right="1133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Nato nel 1593, Abita in contrada San Maurizio, assai vicino a San Vidal.</w:t>
      </w:r>
    </w:p>
    <w:p w14:paraId="18663CA8" w14:textId="04128160" w:rsidR="00D2331D" w:rsidRPr="00474DD7" w:rsidRDefault="005544D1" w:rsidP="00E84334">
      <w:pPr>
        <w:jc w:val="both"/>
        <w:rPr>
          <w:i/>
          <w:iCs/>
          <w:sz w:val="28"/>
          <w:szCs w:val="28"/>
          <w:u w:val="single"/>
        </w:rPr>
      </w:pPr>
      <w:r w:rsidRPr="00474DD7">
        <w:rPr>
          <w:sz w:val="28"/>
          <w:szCs w:val="28"/>
          <w:u w:val="single"/>
        </w:rPr>
        <w:t>14.11.1515, sue molte lettere da Milano</w:t>
      </w:r>
      <w:r w:rsidR="00474DD7" w:rsidRPr="00474DD7">
        <w:rPr>
          <w:sz w:val="28"/>
          <w:szCs w:val="28"/>
          <w:u w:val="single"/>
        </w:rPr>
        <w:t>,</w:t>
      </w:r>
      <w:r w:rsidRPr="00474DD7">
        <w:rPr>
          <w:sz w:val="28"/>
          <w:szCs w:val="28"/>
          <w:u w:val="single"/>
        </w:rPr>
        <w:t xml:space="preserve"> 4 a Marco Contarini firm</w:t>
      </w:r>
      <w:r w:rsidR="00474DD7" w:rsidRPr="00474DD7">
        <w:rPr>
          <w:sz w:val="28"/>
          <w:szCs w:val="28"/>
          <w:u w:val="single"/>
        </w:rPr>
        <w:t>a</w:t>
      </w:r>
      <w:r w:rsidRPr="00474DD7">
        <w:rPr>
          <w:sz w:val="28"/>
          <w:szCs w:val="28"/>
          <w:u w:val="single"/>
        </w:rPr>
        <w:t xml:space="preserve">te </w:t>
      </w:r>
      <w:proofErr w:type="spellStart"/>
      <w:r w:rsidR="006A7209" w:rsidRPr="00474DD7">
        <w:rPr>
          <w:i/>
          <w:iCs/>
          <w:sz w:val="28"/>
          <w:szCs w:val="28"/>
          <w:u w:val="single"/>
        </w:rPr>
        <w:t>el</w:t>
      </w:r>
      <w:proofErr w:type="spellEnd"/>
      <w:r w:rsidR="006A7209" w:rsidRPr="00474DD7">
        <w:rPr>
          <w:i/>
          <w:iCs/>
          <w:sz w:val="28"/>
          <w:szCs w:val="28"/>
          <w:u w:val="single"/>
        </w:rPr>
        <w:t xml:space="preserve"> cuor tuo.</w:t>
      </w:r>
    </w:p>
    <w:p w14:paraId="7A2C2695" w14:textId="4594948B" w:rsidR="005507C1" w:rsidRDefault="005507C1" w:rsidP="00E84334">
      <w:pPr>
        <w:jc w:val="both"/>
        <w:rPr>
          <w:sz w:val="28"/>
          <w:szCs w:val="28"/>
        </w:rPr>
      </w:pPr>
      <w:r>
        <w:rPr>
          <w:sz w:val="28"/>
          <w:szCs w:val="28"/>
        </w:rPr>
        <w:t>1516, sposa la figlia di Avise Pisani proc dal Banco</w:t>
      </w:r>
    </w:p>
    <w:p w14:paraId="7013787A" w14:textId="2D52DD64" w:rsidR="005C1091" w:rsidRDefault="005C1091" w:rsidP="00E8433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0E63D77" wp14:editId="11A09DE6">
            <wp:extent cx="5459095" cy="638810"/>
            <wp:effectExtent l="0" t="0" r="8255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40E9B" w14:textId="1FB0CD79" w:rsidR="005C1091" w:rsidRDefault="005C1091" w:rsidP="00E84334">
      <w:pPr>
        <w:jc w:val="both"/>
        <w:rPr>
          <w:sz w:val="28"/>
          <w:szCs w:val="28"/>
        </w:rPr>
      </w:pPr>
      <w:r>
        <w:rPr>
          <w:sz w:val="28"/>
          <w:szCs w:val="28"/>
        </w:rPr>
        <w:t>1523, partecipa al conclave a Roma.</w:t>
      </w:r>
    </w:p>
    <w:p w14:paraId="7C6DB6FE" w14:textId="18121E38" w:rsidR="00396660" w:rsidRPr="00396660" w:rsidRDefault="00396660" w:rsidP="00396660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396660">
        <w:rPr>
          <w:rFonts w:ascii="Calibri" w:eastAsia="Calibri" w:hAnsi="Calibri" w:cs="Times New Roman"/>
          <w:sz w:val="28"/>
          <w:szCs w:val="28"/>
          <w:u w:val="single"/>
        </w:rPr>
        <w:t xml:space="preserve">22.11.1529. A Bologna corre voce di un possibile cardinalato per Marco Contarini </w:t>
      </w:r>
      <w:proofErr w:type="gramStart"/>
      <w:r w:rsidRPr="00396660">
        <w:rPr>
          <w:rFonts w:ascii="Calibri" w:eastAsia="Calibri" w:hAnsi="Calibri" w:cs="Times New Roman"/>
          <w:sz w:val="28"/>
          <w:szCs w:val="28"/>
          <w:u w:val="single"/>
        </w:rPr>
        <w:t>ed</w:t>
      </w:r>
      <w:proofErr w:type="gramEnd"/>
      <w:r w:rsidRPr="00396660">
        <w:rPr>
          <w:rFonts w:ascii="Calibri" w:eastAsia="Calibri" w:hAnsi="Calibri" w:cs="Times New Roman"/>
          <w:sz w:val="28"/>
          <w:szCs w:val="28"/>
          <w:u w:val="single"/>
        </w:rPr>
        <w:t xml:space="preserve"> per un figlio di Giovanni Corner</w:t>
      </w:r>
      <w:r w:rsidRPr="00396660">
        <w:rPr>
          <w:rFonts w:ascii="Calibri" w:eastAsia="Calibri" w:hAnsi="Calibri" w:cs="Times New Roman"/>
          <w:sz w:val="28"/>
          <w:szCs w:val="28"/>
        </w:rPr>
        <w:t>.</w:t>
      </w:r>
    </w:p>
    <w:p w14:paraId="5CC76A3B" w14:textId="77777777" w:rsidR="00396660" w:rsidRPr="005507C1" w:rsidRDefault="00396660" w:rsidP="00E84334">
      <w:pPr>
        <w:jc w:val="both"/>
        <w:rPr>
          <w:sz w:val="28"/>
          <w:szCs w:val="28"/>
        </w:rPr>
      </w:pPr>
    </w:p>
    <w:sectPr w:rsidR="00396660" w:rsidRPr="00550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4"/>
    <w:rsid w:val="00396660"/>
    <w:rsid w:val="00474DD7"/>
    <w:rsid w:val="005507C1"/>
    <w:rsid w:val="005544D1"/>
    <w:rsid w:val="005C1091"/>
    <w:rsid w:val="006A7209"/>
    <w:rsid w:val="007D7F90"/>
    <w:rsid w:val="008C3313"/>
    <w:rsid w:val="009443B2"/>
    <w:rsid w:val="00C54C02"/>
    <w:rsid w:val="00D2331D"/>
    <w:rsid w:val="00E84334"/>
    <w:rsid w:val="00F1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8505"/>
  <w15:chartTrackingRefBased/>
  <w15:docId w15:val="{9ACC6426-B0D1-48AB-89C1-FF90643F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2022-01-20T14:40:00Z</dcterms:created>
  <dcterms:modified xsi:type="dcterms:W3CDTF">2022-01-20T16:02:00Z</dcterms:modified>
</cp:coreProperties>
</file>