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A9ED" w14:textId="4F6E3EB6" w:rsidR="006649C9" w:rsidRPr="006649C9" w:rsidRDefault="006649C9" w:rsidP="006649C9">
      <w:pPr>
        <w:jc w:val="center"/>
        <w:rPr>
          <w:b/>
          <w:bCs/>
          <w:sz w:val="28"/>
          <w:szCs w:val="28"/>
        </w:rPr>
      </w:pPr>
      <w:r w:rsidRPr="006649C9">
        <w:rPr>
          <w:b/>
          <w:bCs/>
          <w:sz w:val="28"/>
          <w:szCs w:val="28"/>
        </w:rPr>
        <w:t>MALIPIERO MARIA MALIPIERA q. Antonio schema</w:t>
      </w:r>
    </w:p>
    <w:p w14:paraId="5368BE3B" w14:textId="540F8FCC" w:rsidR="006649C9" w:rsidRDefault="006649C9" w:rsidP="006649C9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181F2BF" wp14:editId="392A0448">
            <wp:extent cx="5059680" cy="328422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C5CB3" w14:textId="31A85B04" w:rsidR="006649C9" w:rsidRPr="006649C9" w:rsidRDefault="006649C9" w:rsidP="006649C9">
      <w:pPr>
        <w:jc w:val="center"/>
        <w:rPr>
          <w:b/>
          <w:bCs/>
          <w:sz w:val="28"/>
          <w:szCs w:val="28"/>
        </w:rPr>
      </w:pPr>
    </w:p>
    <w:p w14:paraId="22B878C7" w14:textId="62780310" w:rsidR="006649C9" w:rsidRDefault="006649C9" w:rsidP="006649C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</w:p>
    <w:p w14:paraId="311A7752" w14:textId="626AE5A3" w:rsidR="006649C9" w:rsidRDefault="00006A00" w:rsidP="006649C9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NICOLO’ 1403</w:t>
      </w:r>
    </w:p>
    <w:p w14:paraId="39F897C0" w14:textId="365E6B2C" w:rsidR="00006A00" w:rsidRDefault="00006A00" w:rsidP="006649C9">
      <w:pPr>
        <w:jc w:val="both"/>
        <w:rPr>
          <w:sz w:val="28"/>
          <w:szCs w:val="28"/>
        </w:rPr>
      </w:pPr>
      <w:r>
        <w:rPr>
          <w:sz w:val="28"/>
          <w:szCs w:val="28"/>
        </w:rPr>
        <w:t>Sposato con Lucia Malipiero</w:t>
      </w:r>
    </w:p>
    <w:p w14:paraId="5F424FD9" w14:textId="696B68F6" w:rsidR="00006A00" w:rsidRDefault="00006A00" w:rsidP="006649C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</w:p>
    <w:p w14:paraId="58A69516" w14:textId="6F2C3B46" w:rsidR="00006A00" w:rsidRDefault="00006A00" w:rsidP="006649C9">
      <w:pPr>
        <w:jc w:val="both"/>
        <w:rPr>
          <w:b/>
          <w:bCs/>
          <w:sz w:val="28"/>
          <w:szCs w:val="28"/>
        </w:rPr>
      </w:pPr>
      <w:r w:rsidRPr="0020111B">
        <w:rPr>
          <w:sz w:val="28"/>
          <w:szCs w:val="28"/>
        </w:rPr>
        <w:t>Nicolò1403 …</w:t>
      </w:r>
      <w:r>
        <w:rPr>
          <w:sz w:val="28"/>
          <w:szCs w:val="28"/>
          <w:u w:val="single"/>
        </w:rPr>
        <w:t xml:space="preserve"> </w:t>
      </w:r>
      <w:r w:rsidRPr="0020111B">
        <w:rPr>
          <w:b/>
          <w:bCs/>
          <w:sz w:val="28"/>
          <w:szCs w:val="28"/>
          <w:u w:val="single"/>
        </w:rPr>
        <w:t>TOMMASO</w:t>
      </w:r>
      <w:r>
        <w:rPr>
          <w:b/>
          <w:bCs/>
          <w:sz w:val="28"/>
          <w:szCs w:val="28"/>
        </w:rPr>
        <w:t xml:space="preserve"> </w:t>
      </w:r>
    </w:p>
    <w:p w14:paraId="0EEACDD7" w14:textId="0CFCCDAC" w:rsidR="0020111B" w:rsidRDefault="0020111B" w:rsidP="00664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1461, sposa </w:t>
      </w:r>
      <w:r w:rsidR="00596C25">
        <w:rPr>
          <w:sz w:val="28"/>
          <w:szCs w:val="28"/>
        </w:rPr>
        <w:t xml:space="preserve">Paola, </w:t>
      </w:r>
      <w:r>
        <w:rPr>
          <w:sz w:val="28"/>
          <w:szCs w:val="28"/>
        </w:rPr>
        <w:t>figlia di Andrea Gussoni q. Jacomo</w:t>
      </w:r>
    </w:p>
    <w:p w14:paraId="32D80951" w14:textId="5A93312C" w:rsidR="0020111B" w:rsidRDefault="0020111B" w:rsidP="006649C9">
      <w:pPr>
        <w:jc w:val="both"/>
        <w:rPr>
          <w:sz w:val="28"/>
          <w:szCs w:val="28"/>
        </w:rPr>
      </w:pPr>
      <w:r>
        <w:rPr>
          <w:sz w:val="28"/>
          <w:szCs w:val="28"/>
        </w:rPr>
        <w:t>1479, sua figlia sposa Alvise Contarini ditto Minotto q. Ferigo</w:t>
      </w:r>
    </w:p>
    <w:p w14:paraId="5BD23C59" w14:textId="596AF488" w:rsidR="0020111B" w:rsidRDefault="0020111B" w:rsidP="00664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1489, sua figlia sposa Donado Marcello </w:t>
      </w:r>
      <w:r w:rsidR="00596C25">
        <w:rPr>
          <w:sz w:val="28"/>
          <w:szCs w:val="28"/>
        </w:rPr>
        <w:t xml:space="preserve"> di Antonio</w:t>
      </w:r>
    </w:p>
    <w:p w14:paraId="7733F652" w14:textId="3118BED0" w:rsidR="00596C25" w:rsidRDefault="00596C25" w:rsidP="006649C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</w:p>
    <w:p w14:paraId="1D5D0E07" w14:textId="533FD286" w:rsidR="00596C25" w:rsidRDefault="00596C25" w:rsidP="006649C9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Nicolò 1403 … </w:t>
      </w:r>
      <w:r>
        <w:rPr>
          <w:b/>
          <w:bCs/>
          <w:sz w:val="28"/>
          <w:szCs w:val="28"/>
          <w:u w:val="single"/>
        </w:rPr>
        <w:t>ANTONIO 1438</w:t>
      </w:r>
    </w:p>
    <w:p w14:paraId="527C53A4" w14:textId="5EFB905D" w:rsidR="00596C25" w:rsidRPr="00596C25" w:rsidRDefault="00596C25" w:rsidP="006649C9">
      <w:pPr>
        <w:jc w:val="both"/>
        <w:rPr>
          <w:sz w:val="28"/>
          <w:szCs w:val="28"/>
        </w:rPr>
      </w:pPr>
      <w:r w:rsidRPr="00596C25">
        <w:rPr>
          <w:sz w:val="28"/>
          <w:szCs w:val="28"/>
        </w:rPr>
        <w:t>1445, sposa Elisabetta, figlia di Giacomo Loredan q. Piero proc</w:t>
      </w:r>
    </w:p>
    <w:p w14:paraId="061E7C4C" w14:textId="6EA5E779" w:rsidR="0020111B" w:rsidRDefault="00770B64" w:rsidP="006649C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</w:p>
    <w:p w14:paraId="6DADFE52" w14:textId="08BE6183" w:rsidR="00770B64" w:rsidRDefault="00770B64" w:rsidP="006649C9">
      <w:pPr>
        <w:jc w:val="both"/>
        <w:rPr>
          <w:b/>
          <w:bCs/>
          <w:sz w:val="28"/>
          <w:szCs w:val="28"/>
          <w:u w:val="single"/>
        </w:rPr>
      </w:pPr>
      <w:r w:rsidRPr="00770B64">
        <w:rPr>
          <w:sz w:val="28"/>
          <w:szCs w:val="28"/>
        </w:rPr>
        <w:t xml:space="preserve">Antonio 1438 … </w:t>
      </w:r>
      <w:r>
        <w:rPr>
          <w:b/>
          <w:bCs/>
          <w:sz w:val="28"/>
          <w:szCs w:val="28"/>
          <w:u w:val="single"/>
        </w:rPr>
        <w:t>ALVISE 1464</w:t>
      </w:r>
    </w:p>
    <w:p w14:paraId="0AAF9F42" w14:textId="1E649C88" w:rsidR="00770B64" w:rsidRDefault="00770B64" w:rsidP="006649C9">
      <w:pPr>
        <w:jc w:val="both"/>
        <w:rPr>
          <w:sz w:val="28"/>
          <w:szCs w:val="28"/>
        </w:rPr>
      </w:pPr>
      <w:r>
        <w:rPr>
          <w:sz w:val="28"/>
          <w:szCs w:val="28"/>
        </w:rPr>
        <w:t>Non sposato</w:t>
      </w:r>
      <w:r w:rsidR="008C7113">
        <w:rPr>
          <w:sz w:val="28"/>
          <w:szCs w:val="28"/>
        </w:rPr>
        <w:t>.</w:t>
      </w:r>
    </w:p>
    <w:p w14:paraId="7AAE2632" w14:textId="3935F8E7" w:rsidR="00770B64" w:rsidRDefault="00770B64" w:rsidP="006649C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</w:p>
    <w:p w14:paraId="669A7C80" w14:textId="2D2E48DB" w:rsidR="00770B64" w:rsidRDefault="00770B64" w:rsidP="006649C9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Antonio 1438 … </w:t>
      </w:r>
      <w:r>
        <w:rPr>
          <w:b/>
          <w:bCs/>
          <w:sz w:val="28"/>
          <w:szCs w:val="28"/>
          <w:u w:val="single"/>
        </w:rPr>
        <w:t>NICOLO’ 1475</w:t>
      </w:r>
    </w:p>
    <w:p w14:paraId="63ADCF33" w14:textId="14D5C921" w:rsidR="008C7113" w:rsidRDefault="008C7113" w:rsidP="006649C9">
      <w:pPr>
        <w:jc w:val="both"/>
        <w:rPr>
          <w:sz w:val="28"/>
          <w:szCs w:val="28"/>
        </w:rPr>
      </w:pPr>
      <w:r>
        <w:rPr>
          <w:sz w:val="28"/>
          <w:szCs w:val="28"/>
        </w:rPr>
        <w:t>Non sposato.</w:t>
      </w:r>
    </w:p>
    <w:p w14:paraId="6891A18C" w14:textId="3A1B0652" w:rsidR="008C7113" w:rsidRDefault="008C7113" w:rsidP="006649C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</w:p>
    <w:p w14:paraId="39CE3FCC" w14:textId="455B1BF8" w:rsidR="008C7113" w:rsidRDefault="008C7113" w:rsidP="006649C9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Antonio 1438 … </w:t>
      </w:r>
      <w:r w:rsidRPr="008C7113">
        <w:rPr>
          <w:b/>
          <w:bCs/>
          <w:sz w:val="28"/>
          <w:szCs w:val="28"/>
          <w:u w:val="single"/>
        </w:rPr>
        <w:t>MARIA MALIPIERO</w:t>
      </w:r>
    </w:p>
    <w:p w14:paraId="534CDD7F" w14:textId="25A10C97" w:rsidR="008C7113" w:rsidRDefault="008C7113" w:rsidP="00664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4.7.1523, suor Grande vuole Malipiero Malipiera esecutrice </w:t>
      </w:r>
      <w:r w:rsidR="006E72BA">
        <w:rPr>
          <w:sz w:val="28"/>
          <w:szCs w:val="28"/>
        </w:rPr>
        <w:t>del suo testamento</w:t>
      </w:r>
    </w:p>
    <w:p w14:paraId="2E6CB62D" w14:textId="77777777" w:rsidR="00DC3EB4" w:rsidRDefault="00DC3EB4" w:rsidP="006649C9">
      <w:pPr>
        <w:jc w:val="both"/>
        <w:rPr>
          <w:sz w:val="28"/>
          <w:szCs w:val="28"/>
        </w:rPr>
      </w:pPr>
    </w:p>
    <w:p w14:paraId="627BE5A2" w14:textId="77777777" w:rsidR="00DC3EB4" w:rsidRPr="00DC3EB4" w:rsidRDefault="00DC3EB4" w:rsidP="00DC3EB4">
      <w:pPr>
        <w:spacing w:after="200" w:line="276" w:lineRule="auto"/>
        <w:ind w:right="1133"/>
        <w:jc w:val="both"/>
        <w:rPr>
          <w:rFonts w:ascii="Calibri" w:eastAsia="Calibri" w:hAnsi="Calibri" w:cs="Times New Roman"/>
          <w:sz w:val="28"/>
          <w:szCs w:val="28"/>
        </w:rPr>
      </w:pPr>
      <w:r w:rsidRPr="00DC3EB4">
        <w:rPr>
          <w:rFonts w:ascii="Calibri" w:eastAsia="Calibri" w:hAnsi="Calibri" w:cs="Times New Roman"/>
          <w:sz w:val="28"/>
          <w:szCs w:val="28"/>
        </w:rPr>
        <w:t>Sanudo XXXVI, 29: 24.3.1524</w:t>
      </w:r>
    </w:p>
    <w:p w14:paraId="4625725C" w14:textId="77777777" w:rsidR="00DC3EB4" w:rsidRPr="00DC3EB4" w:rsidRDefault="00DC3EB4" w:rsidP="00DC3EB4">
      <w:pPr>
        <w:spacing w:after="200" w:line="276" w:lineRule="auto"/>
        <w:ind w:right="1133"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DC3EB4">
        <w:rPr>
          <w:rFonts w:ascii="Calibri" w:eastAsia="Calibri" w:hAnsi="Calibri" w:cs="Times New Roman"/>
          <w:sz w:val="28"/>
          <w:szCs w:val="28"/>
        </w:rPr>
        <w:t xml:space="preserve">“… li zentilhomeni, procuratori et altri, ….. con grande humiltà lavono li piedi a li poveri infermi infranzozati et le </w:t>
      </w:r>
      <w:r w:rsidRPr="00DC3EB4">
        <w:rPr>
          <w:rFonts w:ascii="Calibri" w:eastAsia="Calibri" w:hAnsi="Calibri" w:cs="Times New Roman"/>
          <w:sz w:val="28"/>
          <w:szCs w:val="28"/>
          <w:u w:val="single"/>
        </w:rPr>
        <w:t>done zentildone</w:t>
      </w:r>
      <w:r w:rsidRPr="00DC3EB4">
        <w:rPr>
          <w:rFonts w:ascii="Calibri" w:eastAsia="Calibri" w:hAnsi="Calibri" w:cs="Times New Roman"/>
          <w:sz w:val="28"/>
          <w:szCs w:val="28"/>
        </w:rPr>
        <w:t xml:space="preserve"> lavono i piedi a le done over femine inferme … Questo hospedal è cossa meravigliosa in do anni sia venuto in tanto agumento, però che dil 1522 di quaresima fo principiato per do done una nominata </w:t>
      </w:r>
      <w:r w:rsidRPr="00DC3EB4">
        <w:rPr>
          <w:rFonts w:ascii="Calibri" w:eastAsia="Calibri" w:hAnsi="Calibri" w:cs="Times New Roman"/>
          <w:sz w:val="28"/>
          <w:szCs w:val="28"/>
          <w:u w:val="single"/>
        </w:rPr>
        <w:t>Maria Malipiera Malipiero fo de sier Antonio da Santa Maria Zubenigo et una dona Marina Grimana</w:t>
      </w:r>
      <w:r w:rsidRPr="00DC3EB4">
        <w:rPr>
          <w:rFonts w:ascii="Calibri" w:eastAsia="Calibri" w:hAnsi="Calibri" w:cs="Times New Roman"/>
          <w:sz w:val="28"/>
          <w:szCs w:val="28"/>
        </w:rPr>
        <w:t>, quale tolseno erano a San Roco impiagate di franzoso, per farle varir, et le conduxeno in una caxa lì dove è l’hospedal apresso il Santo Spirito ….”</w:t>
      </w:r>
    </w:p>
    <w:p w14:paraId="675BACD4" w14:textId="77777777" w:rsidR="00DC3EB4" w:rsidRDefault="00DC3EB4" w:rsidP="006649C9">
      <w:pPr>
        <w:jc w:val="both"/>
        <w:rPr>
          <w:sz w:val="28"/>
          <w:szCs w:val="28"/>
        </w:rPr>
      </w:pPr>
    </w:p>
    <w:p w14:paraId="22AB8E15" w14:textId="4C89BA9C" w:rsidR="006E72BA" w:rsidRDefault="006E72BA" w:rsidP="006649C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5.6.1525, </w:t>
      </w:r>
      <w:r w:rsidRPr="006E72BA">
        <w:rPr>
          <w:sz w:val="28"/>
          <w:szCs w:val="28"/>
          <w:u w:val="single"/>
        </w:rPr>
        <w:t xml:space="preserve">Lucia Contarini, ved. </w:t>
      </w:r>
      <w:r w:rsidR="006762E6">
        <w:rPr>
          <w:sz w:val="28"/>
          <w:szCs w:val="28"/>
          <w:u w:val="single"/>
        </w:rPr>
        <w:t>d</w:t>
      </w:r>
      <w:r w:rsidRPr="006E72BA">
        <w:rPr>
          <w:sz w:val="28"/>
          <w:szCs w:val="28"/>
          <w:u w:val="single"/>
        </w:rPr>
        <w:t>i Paolo, vuole esecutrici madonna Malipiero, sua cugina q. Antonio e Lodovica Gabriel e Don Francesco cappellano agli Incurabili</w:t>
      </w:r>
    </w:p>
    <w:p w14:paraId="25E6FDDA" w14:textId="1304D71E" w:rsidR="006E72BA" w:rsidRPr="00F53073" w:rsidRDefault="006E72BA" w:rsidP="006649C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26.10.1526, </w:t>
      </w:r>
      <w:r w:rsidRPr="00F53073">
        <w:rPr>
          <w:sz w:val="28"/>
          <w:szCs w:val="28"/>
          <w:u w:val="single"/>
        </w:rPr>
        <w:t>Vincenzo Grimani q. Antonio doge, lascia nella mani di Mar</w:t>
      </w:r>
      <w:r w:rsidR="00F53073">
        <w:rPr>
          <w:sz w:val="28"/>
          <w:szCs w:val="28"/>
          <w:u w:val="single"/>
        </w:rPr>
        <w:t>lipiera</w:t>
      </w:r>
      <w:r w:rsidRPr="00F53073">
        <w:rPr>
          <w:sz w:val="28"/>
          <w:szCs w:val="28"/>
          <w:u w:val="single"/>
        </w:rPr>
        <w:t xml:space="preserve"> Malipiero  e di Lodovica Gabriel governatrici agli Incurabili e di </w:t>
      </w:r>
      <w:r w:rsidR="00F53073" w:rsidRPr="00F53073">
        <w:rPr>
          <w:sz w:val="28"/>
          <w:szCs w:val="28"/>
          <w:u w:val="single"/>
        </w:rPr>
        <w:t>Marina Grimani …</w:t>
      </w:r>
    </w:p>
    <w:p w14:paraId="416DBFD0" w14:textId="30EC3A41" w:rsidR="006649C9" w:rsidRPr="00F53073" w:rsidRDefault="00F53073" w:rsidP="006E72BA">
      <w:pPr>
        <w:jc w:val="both"/>
        <w:rPr>
          <w:sz w:val="28"/>
          <w:szCs w:val="28"/>
        </w:rPr>
      </w:pPr>
      <w:r>
        <w:rPr>
          <w:sz w:val="28"/>
          <w:szCs w:val="28"/>
        </w:rPr>
        <w:t>19.10.1537, Francesca Arlati, ospite agli Incurabili, nomina Malipiero Malipiera insieme a Pietro Contarini suoi eredi per l’ospedale di cui è Governatrice.</w:t>
      </w:r>
    </w:p>
    <w:sectPr w:rsidR="006649C9" w:rsidRPr="00F530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C9"/>
    <w:rsid w:val="00006A00"/>
    <w:rsid w:val="0020111B"/>
    <w:rsid w:val="003D6AAA"/>
    <w:rsid w:val="00596C25"/>
    <w:rsid w:val="005D7423"/>
    <w:rsid w:val="006649C9"/>
    <w:rsid w:val="006762E6"/>
    <w:rsid w:val="006C7D25"/>
    <w:rsid w:val="006E72BA"/>
    <w:rsid w:val="00770B64"/>
    <w:rsid w:val="008C7113"/>
    <w:rsid w:val="00DC3EB4"/>
    <w:rsid w:val="00F5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7A966"/>
  <w15:chartTrackingRefBased/>
  <w15:docId w15:val="{F67208C5-7DFD-41C3-9537-CD0780D5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4</cp:revision>
  <dcterms:created xsi:type="dcterms:W3CDTF">2022-01-01T10:15:00Z</dcterms:created>
  <dcterms:modified xsi:type="dcterms:W3CDTF">2022-01-13T21:27:00Z</dcterms:modified>
</cp:coreProperties>
</file>