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D0" w:rsidRDefault="00CE4CE4">
      <w:r>
        <w:t>16</w:t>
      </w:r>
      <w:r w:rsidR="00170CC0">
        <w:t>8</w:t>
      </w:r>
      <w:r>
        <w:t>4 adì 13 aprile</w:t>
      </w:r>
    </w:p>
    <w:p w:rsidR="00CE4CE4" w:rsidRDefault="00CE4CE4">
      <w:r>
        <w:t>In esecutione de ducali dell’ecc. Cons.o de X  1676 di</w:t>
      </w:r>
      <w:r w:rsidR="00BD6973">
        <w:t xml:space="preserve"> </w:t>
      </w:r>
      <w:r>
        <w:t>16 se.. e 20 marzo 1684</w:t>
      </w:r>
    </w:p>
    <w:p w:rsidR="00CE4CE4" w:rsidRDefault="00CE4CE4">
      <w:r>
        <w:t>Citati e redoti N.o 136 confratelli avanti gli ill. ecc. Bernardo Domenego Podestà</w:t>
      </w:r>
    </w:p>
    <w:p w:rsidR="00CE4CE4" w:rsidRDefault="00BD6973">
      <w:r>
        <w:t>e</w:t>
      </w:r>
      <w:r w:rsidR="00CE4CE4">
        <w:t xml:space="preserve"> Lorenzo Tiepolo Cap.o in questa scuola </w:t>
      </w:r>
      <w:r w:rsidR="00965A2A">
        <w:t>ballottà la suplica di permuta de</w:t>
      </w:r>
    </w:p>
    <w:p w:rsidR="00965A2A" w:rsidRDefault="00965A2A">
      <w:r>
        <w:t>R.R. P.P. Somaschi presentata il dì 4 aprile 1677. Non attesa la loro comparsa 21</w:t>
      </w:r>
    </w:p>
    <w:p w:rsidR="00965A2A" w:rsidRDefault="00965A2A">
      <w:r>
        <w:t xml:space="preserve">Aprile 1684. Hebbe contra 132. Pro 4 adì sudetto avanti S.S. Ecc. fui preso </w:t>
      </w:r>
    </w:p>
    <w:p w:rsidR="00965A2A" w:rsidRDefault="00965A2A">
      <w:r>
        <w:t>Parte di non accettar né instanze per alie</w:t>
      </w:r>
      <w:r w:rsidR="0035576E">
        <w:t>n</w:t>
      </w:r>
      <w:r>
        <w:t>ar la scuola o suoi beni et S.S.</w:t>
      </w:r>
    </w:p>
    <w:p w:rsidR="00965A2A" w:rsidRDefault="00965A2A">
      <w:r>
        <w:t xml:space="preserve">Ecc. decrettorono che non si possi esser acetata suplica alcuna se non </w:t>
      </w:r>
    </w:p>
    <w:p w:rsidR="00965A2A" w:rsidRDefault="00965A2A">
      <w:r>
        <w:t xml:space="preserve">Ridotti li Confratelli al n.o di 150 né s’intendi nai (mai?) presa se non con li </w:t>
      </w:r>
      <w:r w:rsidR="00170CC0">
        <w:t>quatro</w:t>
      </w:r>
    </w:p>
    <w:p w:rsidR="00170CC0" w:rsidRDefault="00170CC0">
      <w:r>
        <w:t>Quinti de voti et hebbe pro 132 contra 4 nodaro D. Giozeppe Cirello. 1688 adì</w:t>
      </w:r>
    </w:p>
    <w:p w:rsidR="00170CC0" w:rsidRDefault="00170CC0">
      <w:r>
        <w:t>27 gen.ro registratti tutti li atti predetti in canccellaria della magnifica</w:t>
      </w:r>
    </w:p>
    <w:p w:rsidR="00170CC0" w:rsidRDefault="00170CC0">
      <w:r>
        <w:t>Città canseliero ill.o Giacomo Bonhomo, O. V. D. D.o Sebastian Mini Guardian.</w:t>
      </w:r>
    </w:p>
    <w:p w:rsidR="00170CC0" w:rsidRDefault="00170CC0">
      <w:r>
        <w:t>D.o Antonio C</w:t>
      </w:r>
      <w:r w:rsidR="0035576E">
        <w:t>a</w:t>
      </w:r>
      <w:bookmarkStart w:id="0" w:name="_GoBack"/>
      <w:bookmarkEnd w:id="0"/>
      <w:r>
        <w:t>puchin p.mo Gastaldo, D.o Se</w:t>
      </w:r>
      <w:r w:rsidRPr="00170CC0">
        <w:t>bastian Masari</w:t>
      </w:r>
      <w:r>
        <w:t xml:space="preserve"> secondo Gastaldo</w:t>
      </w:r>
    </w:p>
    <w:p w:rsidR="00170CC0" w:rsidRPr="00170CC0" w:rsidRDefault="00170CC0">
      <w:r>
        <w:t>D.o Antonio Barbaro Sinico e contraditore D.o Gasparo masato.</w:t>
      </w:r>
    </w:p>
    <w:p w:rsidR="00170CC0" w:rsidRDefault="00170CC0"/>
    <w:p w:rsidR="00170CC0" w:rsidRDefault="00170CC0"/>
    <w:sectPr w:rsidR="00170C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E4"/>
    <w:rsid w:val="00170CC0"/>
    <w:rsid w:val="0035576E"/>
    <w:rsid w:val="00544DD0"/>
    <w:rsid w:val="00965A2A"/>
    <w:rsid w:val="00A56749"/>
    <w:rsid w:val="00BD6973"/>
    <w:rsid w:val="00C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2018-10-30T22:11:00Z</dcterms:created>
  <dcterms:modified xsi:type="dcterms:W3CDTF">2018-10-31T21:48:00Z</dcterms:modified>
</cp:coreProperties>
</file>