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3F" w:rsidRDefault="00CC4E3F" w:rsidP="00CC4E3F">
      <w:r>
        <w:t>Caro p. Secondo,</w:t>
      </w:r>
    </w:p>
    <w:p w:rsidR="00CC4E3F" w:rsidRDefault="00CC4E3F" w:rsidP="00CC4E3F">
      <w:r>
        <w:t>nel ringraziare per quanto inviatomi su Timoteo Giusti e su Pio X, azzardo a mia volta una richiesta, si erit in possibilitatibus vestris ...</w:t>
      </w:r>
    </w:p>
    <w:p w:rsidR="00CC4E3F" w:rsidRDefault="00CC4E3F" w:rsidP="00CC4E3F">
      <w:r>
        <w:t>Se e quando mai aprisse la Marciana di Venezia, avrei bisogno della riproduzione (scansione digitale) del seguente libro, che non abbiamo in archivio, se non come semplice notizia bibliografica:</w:t>
      </w:r>
    </w:p>
    <w:p w:rsidR="00CC4E3F" w:rsidRDefault="00CC4E3F" w:rsidP="00CC4E3F"/>
    <w:p w:rsidR="00CC4E3F" w:rsidRPr="00CC4E3F" w:rsidRDefault="00CC4E3F" w:rsidP="00CC4E3F">
      <w:pPr>
        <w:rPr>
          <w:b/>
        </w:rPr>
      </w:pPr>
      <w:r w:rsidRPr="00CC4E3F">
        <w:rPr>
          <w:b/>
        </w:rPr>
        <w:t>De Rossi Costantino crs., Costantini de Rubeis Salaminii C.R. Congr. Somaschae Episcopi Veglensis Poemata. Venetiis, ex typographia Pinelliana 1644, pp. 55 in 8°.</w:t>
      </w:r>
    </w:p>
    <w:p w:rsidR="00CC4E3F" w:rsidRPr="00CC4E3F" w:rsidRDefault="00CC4E3F" w:rsidP="00CC4E3F">
      <w:pPr>
        <w:rPr>
          <w:b/>
        </w:rPr>
      </w:pPr>
    </w:p>
    <w:p w:rsidR="00CC4E3F" w:rsidRPr="00CC4E3F" w:rsidRDefault="00CC4E3F" w:rsidP="00CC4E3F">
      <w:pPr>
        <w:rPr>
          <w:b/>
        </w:rPr>
      </w:pPr>
      <w:r w:rsidRPr="00CC4E3F">
        <w:rPr>
          <w:b/>
        </w:rPr>
        <w:t>Collocazione:</w:t>
      </w:r>
      <w:bookmarkStart w:id="0" w:name="_GoBack"/>
      <w:bookmarkEnd w:id="0"/>
    </w:p>
    <w:p w:rsidR="00CC4E3F" w:rsidRPr="00CC4E3F" w:rsidRDefault="00CC4E3F" w:rsidP="00CC4E3F">
      <w:pPr>
        <w:rPr>
          <w:b/>
        </w:rPr>
      </w:pPr>
      <w:r w:rsidRPr="00CC4E3F">
        <w:rPr>
          <w:b/>
        </w:rPr>
        <w:t>Venezia, Marciana (C    078C  203).</w:t>
      </w:r>
    </w:p>
    <w:p w:rsidR="00CC4E3F" w:rsidRDefault="00CC4E3F" w:rsidP="00CC4E3F"/>
    <w:p w:rsidR="00CC4E3F" w:rsidRDefault="00CC4E3F" w:rsidP="00CC4E3F">
      <w:r>
        <w:t>A spese dell' Archivio, che provvederò a rimborsare nei modi che mi segnalerete.</w:t>
      </w:r>
    </w:p>
    <w:p w:rsidR="00CC4E3F" w:rsidRDefault="00CC4E3F" w:rsidP="00CC4E3F">
      <w:r>
        <w:t>Ringrazio e auguro ogni bene.</w:t>
      </w:r>
    </w:p>
    <w:p w:rsidR="00CC4E3F" w:rsidRDefault="00CC4E3F" w:rsidP="00CC4E3F">
      <w:r>
        <w:t>Cordialmente,</w:t>
      </w:r>
    </w:p>
    <w:p w:rsidR="00DE40DD" w:rsidRDefault="00CC4E3F" w:rsidP="00CC4E3F">
      <w:r>
        <w:t>p. Maurizio</w:t>
      </w:r>
    </w:p>
    <w:sectPr w:rsidR="00DE40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3F"/>
    <w:rsid w:val="00CC4E3F"/>
    <w:rsid w:val="00DE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2020-05-16T19:20:00Z</dcterms:created>
  <dcterms:modified xsi:type="dcterms:W3CDTF">2020-05-16T19:24:00Z</dcterms:modified>
</cp:coreProperties>
</file>