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473A2" w14:textId="1F3C6342" w:rsidR="005C002F" w:rsidRDefault="005D25D8">
      <w:pPr>
        <w:rPr>
          <w:sz w:val="28"/>
          <w:szCs w:val="28"/>
        </w:rPr>
      </w:pPr>
      <w:r>
        <w:rPr>
          <w:sz w:val="28"/>
          <w:szCs w:val="28"/>
        </w:rPr>
        <w:t>Avogaria di Comun, Prove di età per magistrati, reg. 175-7, c. 123r, 23.12.1524:</w:t>
      </w:r>
    </w:p>
    <w:p w14:paraId="6AB89891" w14:textId="69D079A5" w:rsidR="005D25D8" w:rsidRDefault="005D25D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1B597A6" wp14:editId="6F4B4959">
            <wp:extent cx="6120130" cy="1269365"/>
            <wp:effectExtent l="0" t="0" r="0" b="698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78F25" w14:textId="09638A8E" w:rsidR="00E50F56" w:rsidRDefault="00F94CA6" w:rsidP="00F94CA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Die 23 Decembris </w:t>
      </w:r>
      <w:r w:rsidR="00154524">
        <w:rPr>
          <w:sz w:val="28"/>
          <w:szCs w:val="28"/>
        </w:rPr>
        <w:t>( 1524 )</w:t>
      </w:r>
    </w:p>
    <w:p w14:paraId="4AC73018" w14:textId="300045FD" w:rsidR="00154524" w:rsidRDefault="00154524" w:rsidP="00F94CA6">
      <w:pPr>
        <w:jc w:val="both"/>
        <w:rPr>
          <w:sz w:val="28"/>
          <w:szCs w:val="28"/>
        </w:rPr>
      </w:pPr>
      <w:r>
        <w:rPr>
          <w:sz w:val="28"/>
          <w:szCs w:val="28"/>
        </w:rPr>
        <w:t>Vir nobilis sier Carolus Miliano q. sier Angeli qui vadit Captrilaum (?) Amevista probavit aeratem annorum 25 comletorum per proban castellani breviscannonicae fa</w:t>
      </w:r>
      <w:r w:rsidR="00B0059D">
        <w:rPr>
          <w:sz w:val="28"/>
          <w:szCs w:val="28"/>
        </w:rPr>
        <w:t>ctam die 17 aprilis 1509</w:t>
      </w:r>
    </w:p>
    <w:p w14:paraId="56A3C2AF" w14:textId="6370A89C" w:rsidR="00E50F56" w:rsidRDefault="00E50F56">
      <w:pPr>
        <w:rPr>
          <w:sz w:val="28"/>
          <w:szCs w:val="28"/>
        </w:rPr>
      </w:pPr>
    </w:p>
    <w:p w14:paraId="74015E3B" w14:textId="3F4A409A" w:rsidR="00E50F56" w:rsidRDefault="00E50F56" w:rsidP="00E50F56">
      <w:pPr>
        <w:jc w:val="both"/>
        <w:rPr>
          <w:sz w:val="28"/>
          <w:szCs w:val="28"/>
        </w:rPr>
      </w:pPr>
      <w:r>
        <w:rPr>
          <w:sz w:val="28"/>
          <w:szCs w:val="28"/>
        </w:rPr>
        <w:t>Avogaria di Comun, Prove di età per magistrati, reg. 174-6, (1509-518), c. 3v, 12.</w:t>
      </w:r>
      <w:r w:rsidR="00CA13CE">
        <w:rPr>
          <w:sz w:val="28"/>
          <w:szCs w:val="28"/>
        </w:rPr>
        <w:t>4</w:t>
      </w:r>
      <w:r>
        <w:rPr>
          <w:sz w:val="28"/>
          <w:szCs w:val="28"/>
        </w:rPr>
        <w:t>.1509:</w:t>
      </w:r>
    </w:p>
    <w:p w14:paraId="5D14823C" w14:textId="145A1FC0" w:rsidR="00E50F56" w:rsidRDefault="00E50F56" w:rsidP="00E50F56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0B89E3F" wp14:editId="03F69903">
            <wp:extent cx="6120130" cy="1478915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0B901" w14:textId="0FB6FB7E" w:rsidR="00CA13CE" w:rsidRDefault="00CA13CE" w:rsidP="00E50F56">
      <w:pPr>
        <w:jc w:val="both"/>
        <w:rPr>
          <w:sz w:val="28"/>
          <w:szCs w:val="28"/>
        </w:rPr>
      </w:pPr>
      <w:r>
        <w:rPr>
          <w:sz w:val="28"/>
          <w:szCs w:val="28"/>
        </w:rPr>
        <w:t>Die XII aprilis 1509</w:t>
      </w:r>
    </w:p>
    <w:p w14:paraId="79DABD81" w14:textId="370BC41B" w:rsidR="00CA13CE" w:rsidRDefault="00CA13CE" w:rsidP="00E50F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Vir nobilis sier Carolus Emilianus sier q. Angelli qui vadit castellanus </w:t>
      </w:r>
      <w:r w:rsidR="00F94CA6">
        <w:rPr>
          <w:sz w:val="28"/>
          <w:szCs w:val="28"/>
        </w:rPr>
        <w:t>Bredis cannonicae, ptobvit aetatem annorum XXX comletorum per probam postavio (?) lumiti (?) diei 29 decembris 1500</w:t>
      </w:r>
    </w:p>
    <w:p w14:paraId="230D6B43" w14:textId="54D8C128" w:rsidR="00316310" w:rsidRDefault="00316310" w:rsidP="00E50F56">
      <w:pPr>
        <w:jc w:val="both"/>
        <w:rPr>
          <w:sz w:val="28"/>
          <w:szCs w:val="28"/>
        </w:rPr>
      </w:pPr>
    </w:p>
    <w:p w14:paraId="1A76F0E1" w14:textId="4B2675EA" w:rsidR="00316310" w:rsidRDefault="00316310" w:rsidP="00E50F56">
      <w:pPr>
        <w:jc w:val="both"/>
        <w:rPr>
          <w:sz w:val="28"/>
          <w:szCs w:val="28"/>
        </w:rPr>
      </w:pPr>
      <w:r>
        <w:rPr>
          <w:sz w:val="28"/>
          <w:szCs w:val="28"/>
        </w:rPr>
        <w:t>Avogaria di Comun, Prove di età per magistrati, reg. 173-5, ( 14941500 ), c. 98r, die dicto ( 29.12.1497 ):</w:t>
      </w:r>
    </w:p>
    <w:p w14:paraId="1D866B66" w14:textId="39A48805" w:rsidR="00316310" w:rsidRDefault="00316310" w:rsidP="00E50F56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199777" wp14:editId="7E58EC93">
            <wp:extent cx="6120130" cy="1268095"/>
            <wp:effectExtent l="0" t="0" r="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B10C" w14:textId="2D0CAF46" w:rsidR="00731178" w:rsidRDefault="00931AF4" w:rsidP="00E50F56">
      <w:pPr>
        <w:jc w:val="both"/>
        <w:rPr>
          <w:sz w:val="28"/>
          <w:szCs w:val="28"/>
        </w:rPr>
      </w:pPr>
      <w:r>
        <w:rPr>
          <w:sz w:val="28"/>
          <w:szCs w:val="28"/>
        </w:rPr>
        <w:t>Die dicto, ( 29.12.1497 )</w:t>
      </w:r>
    </w:p>
    <w:p w14:paraId="5AACC8ED" w14:textId="06054CA6" w:rsidR="00931AF4" w:rsidRDefault="00931AF4" w:rsidP="00E50F5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Vir nobilis sier Lucas Miani sier q. Angeli qui remanisit quisom0 (?( </w:t>
      </w:r>
      <w:r w:rsidR="007977DB">
        <w:rPr>
          <w:sz w:val="28"/>
          <w:szCs w:val="28"/>
        </w:rPr>
        <w:t xml:space="preserve">fu de majori Consilio per ballotam inventam (?) i festa Sanctae Barbaraeaanni (?) anni presentis cmprobavit aetatem annorum XXII completorum per proban ballotae </w:t>
      </w:r>
      <w:r w:rsidR="00CA13CE">
        <w:rPr>
          <w:sz w:val="28"/>
          <w:szCs w:val="28"/>
        </w:rPr>
        <w:t>diei 14 martii (?) 1492.</w:t>
      </w:r>
    </w:p>
    <w:p w14:paraId="6D046E7A" w14:textId="77777777" w:rsidR="00731178" w:rsidRDefault="00731178" w:rsidP="00E50F56">
      <w:pPr>
        <w:jc w:val="both"/>
        <w:rPr>
          <w:sz w:val="28"/>
          <w:szCs w:val="28"/>
        </w:rPr>
      </w:pPr>
    </w:p>
    <w:p w14:paraId="07F5C26A" w14:textId="77777777" w:rsidR="00731178" w:rsidRDefault="00731178" w:rsidP="00E50F56">
      <w:pPr>
        <w:jc w:val="both"/>
        <w:rPr>
          <w:sz w:val="28"/>
          <w:szCs w:val="28"/>
        </w:rPr>
      </w:pPr>
    </w:p>
    <w:p w14:paraId="235D4BA4" w14:textId="77777777" w:rsidR="00731178" w:rsidRDefault="00731178" w:rsidP="00E50F56">
      <w:pPr>
        <w:jc w:val="both"/>
        <w:rPr>
          <w:sz w:val="28"/>
          <w:szCs w:val="28"/>
        </w:rPr>
      </w:pPr>
    </w:p>
    <w:p w14:paraId="1B328835" w14:textId="77777777" w:rsidR="00731178" w:rsidRDefault="00731178" w:rsidP="00E50F56">
      <w:pPr>
        <w:jc w:val="both"/>
        <w:rPr>
          <w:sz w:val="28"/>
          <w:szCs w:val="28"/>
        </w:rPr>
      </w:pPr>
    </w:p>
    <w:p w14:paraId="35156557" w14:textId="7CF1CCE3" w:rsidR="007A279D" w:rsidRDefault="007A279D" w:rsidP="00E50F56">
      <w:pPr>
        <w:jc w:val="both"/>
        <w:rPr>
          <w:sz w:val="28"/>
          <w:szCs w:val="28"/>
        </w:rPr>
      </w:pPr>
      <w:r>
        <w:rPr>
          <w:sz w:val="28"/>
          <w:szCs w:val="28"/>
        </w:rPr>
        <w:t>Avogaria di Comun, Prove di età, reg. 173-5, ( 1494-1500 ), c. 129,</w:t>
      </w:r>
      <w:r w:rsidR="00A73D3C">
        <w:rPr>
          <w:sz w:val="28"/>
          <w:szCs w:val="28"/>
        </w:rPr>
        <w:t xml:space="preserve"> </w:t>
      </w:r>
      <w:r w:rsidR="00731178">
        <w:rPr>
          <w:sz w:val="28"/>
          <w:szCs w:val="28"/>
        </w:rPr>
        <w:t>4.10.1500</w:t>
      </w:r>
    </w:p>
    <w:p w14:paraId="3AA7677F" w14:textId="7CA015DE" w:rsidR="005D25D8" w:rsidRDefault="007A279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7C11871" wp14:editId="59C16859">
            <wp:extent cx="6120130" cy="1118235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3E3D4" w14:textId="41C260C1" w:rsidR="00731178" w:rsidRDefault="00731178" w:rsidP="00731178">
      <w:pPr>
        <w:jc w:val="both"/>
        <w:rPr>
          <w:sz w:val="28"/>
          <w:szCs w:val="28"/>
        </w:rPr>
      </w:pPr>
      <w:r>
        <w:rPr>
          <w:sz w:val="28"/>
          <w:szCs w:val="28"/>
        </w:rPr>
        <w:t>Die dicto, ( 4.10.1500</w:t>
      </w:r>
    </w:p>
    <w:p w14:paraId="590693F8" w14:textId="038006EF" w:rsidR="00731178" w:rsidRPr="005D25D8" w:rsidRDefault="00731178" w:rsidP="00731178">
      <w:pPr>
        <w:jc w:val="both"/>
        <w:rPr>
          <w:sz w:val="28"/>
          <w:szCs w:val="28"/>
        </w:rPr>
      </w:pPr>
      <w:r>
        <w:rPr>
          <w:sz w:val="28"/>
          <w:szCs w:val="28"/>
        </w:rPr>
        <w:t>Vir n</w:t>
      </w:r>
      <w:r w:rsidR="00A73D3C">
        <w:rPr>
          <w:sz w:val="28"/>
          <w:szCs w:val="28"/>
        </w:rPr>
        <w:t>o</w:t>
      </w:r>
      <w:r>
        <w:rPr>
          <w:sz w:val="28"/>
          <w:szCs w:val="28"/>
        </w:rPr>
        <w:t>bilis sier Carolus Mani sier q. Angeli sier q. lucae. Qui remansit advocatus proprii</w:t>
      </w:r>
      <w:r w:rsidR="003D4EFB">
        <w:rPr>
          <w:sz w:val="28"/>
          <w:szCs w:val="28"/>
        </w:rPr>
        <w:t xml:space="preserve"> comprobavit aetatem annorum XXV comletorum per proban ballotae die 29 novembris 1495: </w:t>
      </w:r>
      <w:r w:rsidR="007407A7">
        <w:rPr>
          <w:sz w:val="28"/>
          <w:szCs w:val="28"/>
        </w:rPr>
        <w:t>confirmata die primo instante.</w:t>
      </w:r>
    </w:p>
    <w:sectPr w:rsidR="00731178" w:rsidRPr="005D25D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5D8"/>
    <w:rsid w:val="00154524"/>
    <w:rsid w:val="00316310"/>
    <w:rsid w:val="003D4EFB"/>
    <w:rsid w:val="005C002F"/>
    <w:rsid w:val="005D25D8"/>
    <w:rsid w:val="00731178"/>
    <w:rsid w:val="007407A7"/>
    <w:rsid w:val="007977DB"/>
    <w:rsid w:val="007A279D"/>
    <w:rsid w:val="00931AF4"/>
    <w:rsid w:val="00A73D3C"/>
    <w:rsid w:val="00B0059D"/>
    <w:rsid w:val="00CA13CE"/>
    <w:rsid w:val="00E50F56"/>
    <w:rsid w:val="00F94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51979"/>
  <w15:chartTrackingRefBased/>
  <w15:docId w15:val="{EE539773-FA22-433A-A460-28AEDFF96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4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200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Secondo Brunelli</dc:creator>
  <cp:keywords/>
  <dc:description/>
  <cp:lastModifiedBy>Secondo Brunelli</cp:lastModifiedBy>
  <cp:revision>5</cp:revision>
  <dcterms:created xsi:type="dcterms:W3CDTF">2022-05-23T07:51:00Z</dcterms:created>
  <dcterms:modified xsi:type="dcterms:W3CDTF">2022-05-23T14:03:00Z</dcterms:modified>
</cp:coreProperties>
</file>