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EB" w:rsidRDefault="009F40EB" w:rsidP="009F40EB">
      <w:pPr>
        <w:spacing w:after="24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</w:p>
    <w:p w:rsidR="009F40EB" w:rsidRDefault="009F40EB" w:rsidP="009F40EB">
      <w:pPr>
        <w:spacing w:after="24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</w:p>
    <w:p w:rsid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F40EB" w:rsidRP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18.11.2016</w:t>
      </w: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>Carissimo Padre,</w:t>
      </w:r>
    </w:p>
    <w:p w:rsidR="009F40EB" w:rsidRP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>sto rileggendo appassionatamente Giambattista Castiglione e credo di poter rettificare qualche sua affermazione circa il primato nei confronti del primo catechismo e provare un coinvolgimento del Castellimo nella torre Benaglia di Somasca.</w:t>
      </w:r>
    </w:p>
    <w:p w:rsidR="009F40EB" w:rsidRP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>Ma mi imbatto nel P. Mazzucchelli, Vita di Angiolmarco Gambarana, citato in termini del tutto generici dal Castiglione.</w:t>
      </w:r>
    </w:p>
    <w:p w:rsidR="009F40EB" w:rsidRP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>Gentilmente chiedo: se ancora esiste questa vita del Mazzucchelli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potresti farmela avere?.</w:t>
      </w:r>
    </w:p>
    <w:p w:rsidR="009F40EB" w:rsidRP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>Il mio ringraziamente è sempre più doveroso e sincero.</w:t>
      </w:r>
    </w:p>
    <w:p w:rsidR="009F40EB" w:rsidRP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>Ogni bene.</w:t>
      </w:r>
    </w:p>
    <w:p w:rsidR="009F40EB" w:rsidRPr="009F40EB" w:rsidRDefault="009F40EB" w:rsidP="009F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40EB">
        <w:rPr>
          <w:rFonts w:ascii="Times New Roman" w:eastAsia="Times New Roman" w:hAnsi="Times New Roman" w:cs="Times New Roman"/>
          <w:sz w:val="24"/>
          <w:szCs w:val="24"/>
          <w:lang w:eastAsia="it-IT"/>
        </w:rPr>
        <w:t>P. Secondo</w:t>
      </w:r>
    </w:p>
    <w:p w:rsidR="009F40EB" w:rsidRDefault="009F40EB" w:rsidP="009F40EB">
      <w:pPr>
        <w:spacing w:after="24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</w:p>
    <w:p w:rsidR="009F40EB" w:rsidRDefault="009F40EB" w:rsidP="009F40EB">
      <w:pPr>
        <w:spacing w:after="24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C343D"/>
          <w:sz w:val="24"/>
          <w:szCs w:val="24"/>
          <w:lang w:eastAsia="it-IT"/>
        </w:rPr>
        <w:t>18.11.2016</w:t>
      </w:r>
    </w:p>
    <w:p w:rsidR="009F40EB" w:rsidRDefault="009F40EB" w:rsidP="009F40EB">
      <w:pPr>
        <w:spacing w:after="24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t xml:space="preserve">Caro p. Secondo, </w:t>
      </w:r>
    </w:p>
    <w:p w:rsidR="009F40EB" w:rsidRPr="009F40EB" w:rsidRDefault="009F40EB" w:rsidP="009F40EB">
      <w:pPr>
        <w:spacing w:after="24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  <w:bookmarkStart w:id="0" w:name="_GoBack"/>
      <w:bookmarkEnd w:id="0"/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t>ecco le notizie da lei richieste:</w:t>
      </w: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br/>
      </w: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br/>
        <w:t>1) Mazzuchelli G. Paolo crs., Vita del p. Angiolmarco Gambarana, ms. (ms. in folio contenente 34 capp., conservato in S. Pietro in Monforte, ora smarrito dice il p. Caimo a p. 169 della Vita del p. Angiolmarco Gambarana, Venezia 1865!).</w:t>
      </w: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br/>
      </w: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br/>
        <w:t>2) Moizo - Cevaschi, Breviario storico, 1898, a p. 87: «Scrisse (il p. Mazzucchelli G. Paolo crs. ndr) pure la storia o Vita del ven. padre Angelo Marco Gambarana, il cui manoscritto conservasi nell' Archivio di san Pietro in Monforte».</w:t>
      </w:r>
    </w:p>
    <w:p w:rsidR="009F40EB" w:rsidRPr="009F40EB" w:rsidRDefault="009F40EB" w:rsidP="009F40EB">
      <w:pPr>
        <w:spacing w:after="24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t>Concludendo: il p. Caimo, che stese la vita del p. Gambarana, ebbe agio di consultare in loco il ms. del Mazzuchelli; tale ms., assieme a quasi tutta la preziosa Biblioteca e archivio di S. Pietro in Monforte, fu disperso e non ne trovo più traccia. Ma credo che, per la quasi totalità, sia stato utilizzato dal p. Caimo nel suo lavoro (non so se magari trascritto ad verbum ...).</w:t>
      </w:r>
    </w:p>
    <w:p w:rsidR="009F40EB" w:rsidRPr="009F40EB" w:rsidRDefault="009F40EB" w:rsidP="009F40EB">
      <w:pPr>
        <w:spacing w:after="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t>Con i più gambaranacei saluti!</w:t>
      </w:r>
    </w:p>
    <w:p w:rsidR="009F40EB" w:rsidRPr="009F40EB" w:rsidRDefault="009F40EB" w:rsidP="009F40EB">
      <w:pPr>
        <w:spacing w:after="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  <w:r w:rsidRPr="009F40EB">
        <w:rPr>
          <w:rFonts w:ascii="Arial" w:eastAsia="Times New Roman" w:hAnsi="Arial" w:cs="Arial"/>
          <w:color w:val="0C343D"/>
          <w:sz w:val="24"/>
          <w:szCs w:val="24"/>
          <w:lang w:eastAsia="it-IT"/>
        </w:rPr>
        <w:t>pMaurizio</w:t>
      </w:r>
    </w:p>
    <w:p w:rsidR="009F40EB" w:rsidRPr="009F40EB" w:rsidRDefault="009F40EB" w:rsidP="009F40EB">
      <w:pPr>
        <w:spacing w:after="0" w:line="240" w:lineRule="auto"/>
        <w:rPr>
          <w:rFonts w:ascii="Arial" w:eastAsia="Times New Roman" w:hAnsi="Arial" w:cs="Arial"/>
          <w:color w:val="0C343D"/>
          <w:sz w:val="24"/>
          <w:szCs w:val="24"/>
          <w:lang w:eastAsia="it-IT"/>
        </w:rPr>
      </w:pPr>
    </w:p>
    <w:p w:rsidR="00A23A10" w:rsidRDefault="00A23A10"/>
    <w:sectPr w:rsidR="00A23A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B"/>
    <w:rsid w:val="009F40EB"/>
    <w:rsid w:val="00A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2016-11-18T15:55:00Z</dcterms:created>
  <dcterms:modified xsi:type="dcterms:W3CDTF">2016-11-18T15:58:00Z</dcterms:modified>
</cp:coreProperties>
</file>