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372BA" w14:textId="77777777" w:rsidR="000D01F8" w:rsidRDefault="00DD73A7" w:rsidP="00DD73A7">
      <w:pPr>
        <w:rPr>
          <w:b/>
          <w:sz w:val="28"/>
          <w:szCs w:val="28"/>
        </w:rPr>
      </w:pPr>
      <w:r>
        <w:rPr>
          <w:b/>
          <w:sz w:val="28"/>
          <w:szCs w:val="28"/>
        </w:rPr>
        <w:t>RICERCHE SU SAN GIROLAMO E FAMIGLIA</w:t>
      </w:r>
    </w:p>
    <w:p w14:paraId="50B508F5" w14:textId="77777777" w:rsidR="00B60E7D" w:rsidRDefault="00B60E7D" w:rsidP="00DD73A7">
      <w:pPr>
        <w:rPr>
          <w:b/>
          <w:sz w:val="28"/>
          <w:szCs w:val="28"/>
        </w:rPr>
      </w:pPr>
    </w:p>
    <w:p w14:paraId="4C259278" w14:textId="77777777" w:rsidR="00DD73A7" w:rsidRDefault="00DD73A7" w:rsidP="00DD73A7">
      <w:pPr>
        <w:rPr>
          <w:b/>
          <w:sz w:val="28"/>
          <w:szCs w:val="28"/>
        </w:rPr>
      </w:pPr>
      <w:r>
        <w:rPr>
          <w:b/>
          <w:sz w:val="28"/>
          <w:szCs w:val="28"/>
        </w:rPr>
        <w:t>MIANI</w:t>
      </w:r>
      <w:r w:rsidR="00762C8D">
        <w:rPr>
          <w:b/>
          <w:sz w:val="28"/>
          <w:szCs w:val="28"/>
        </w:rPr>
        <w:t xml:space="preserve"> famiglia</w:t>
      </w:r>
    </w:p>
    <w:p w14:paraId="5870DBE9" w14:textId="77777777" w:rsidR="003936E2" w:rsidRDefault="003936E2" w:rsidP="003936E2">
      <w:pPr>
        <w:rPr>
          <w:sz w:val="28"/>
          <w:szCs w:val="28"/>
        </w:rPr>
      </w:pPr>
      <w:r w:rsidRPr="003936E2">
        <w:rPr>
          <w:sz w:val="28"/>
          <w:szCs w:val="28"/>
          <w:u w:val="single"/>
        </w:rPr>
        <w:t>Archivio</w:t>
      </w:r>
      <w:r>
        <w:rPr>
          <w:sz w:val="28"/>
          <w:szCs w:val="28"/>
          <w:u w:val="single"/>
        </w:rPr>
        <w:t xml:space="preserve"> di Stato Venezia Divenire, Avogaria di Comun</w:t>
      </w:r>
      <w:r>
        <w:rPr>
          <w:sz w:val="28"/>
          <w:szCs w:val="28"/>
        </w:rPr>
        <w:t>, Nomi delle famiglie e loro pagine in Archivio,</w:t>
      </w:r>
      <w:r w:rsidRPr="003936E2">
        <w:rPr>
          <w:sz w:val="28"/>
          <w:szCs w:val="28"/>
        </w:rPr>
        <w:t xml:space="preserve"> </w:t>
      </w:r>
      <w:r>
        <w:rPr>
          <w:sz w:val="28"/>
          <w:szCs w:val="28"/>
        </w:rPr>
        <w:t>Corbetta 24.5.2011, pag. 1-5</w:t>
      </w:r>
    </w:p>
    <w:p w14:paraId="7CB15D12" w14:textId="77777777" w:rsidR="003936E2" w:rsidRPr="00FB6035" w:rsidRDefault="00FB6035" w:rsidP="00DD73A7">
      <w:pPr>
        <w:rPr>
          <w:sz w:val="28"/>
          <w:szCs w:val="28"/>
        </w:rPr>
      </w:pPr>
      <w:r>
        <w:rPr>
          <w:sz w:val="28"/>
          <w:szCs w:val="28"/>
          <w:u w:val="single"/>
        </w:rPr>
        <w:t>I Miani e la chiesa di San Vidal</w:t>
      </w:r>
      <w:r>
        <w:rPr>
          <w:sz w:val="28"/>
          <w:szCs w:val="28"/>
        </w:rPr>
        <w:t>, Corbetta 14.1.2010, pag. 1-17</w:t>
      </w:r>
    </w:p>
    <w:p w14:paraId="3B4C7D2A" w14:textId="77777777" w:rsidR="003936E2" w:rsidRPr="003936E2" w:rsidRDefault="003936E2" w:rsidP="00DD73A7">
      <w:pPr>
        <w:rPr>
          <w:sz w:val="28"/>
          <w:szCs w:val="28"/>
        </w:rPr>
      </w:pPr>
      <w:r>
        <w:rPr>
          <w:sz w:val="28"/>
          <w:szCs w:val="28"/>
          <w:u w:val="single"/>
        </w:rPr>
        <w:t>Indice analitico dei nomi dei Miani nei 58 volumi dei Diarii di Marin Sanudo</w:t>
      </w:r>
      <w:r>
        <w:rPr>
          <w:sz w:val="28"/>
          <w:szCs w:val="28"/>
        </w:rPr>
        <w:t>, Corbetta 1.5.2011, pag. 1-11</w:t>
      </w:r>
    </w:p>
    <w:p w14:paraId="006A9764" w14:textId="77777777" w:rsidR="00094321" w:rsidRPr="00094321" w:rsidRDefault="00094321" w:rsidP="00DD73A7">
      <w:pPr>
        <w:rPr>
          <w:sz w:val="28"/>
          <w:szCs w:val="28"/>
        </w:rPr>
      </w:pPr>
      <w:r>
        <w:rPr>
          <w:sz w:val="28"/>
          <w:szCs w:val="28"/>
          <w:u w:val="single"/>
        </w:rPr>
        <w:t>I Miani presenti in Predelli</w:t>
      </w:r>
      <w:r w:rsidRPr="00094321">
        <w:rPr>
          <w:i/>
          <w:sz w:val="28"/>
          <w:szCs w:val="28"/>
          <w:u w:val="single"/>
        </w:rPr>
        <w:t>, I libri commemoriali della Repubblica di Venezia</w:t>
      </w:r>
      <w:r>
        <w:rPr>
          <w:sz w:val="28"/>
          <w:szCs w:val="28"/>
        </w:rPr>
        <w:t>, Corbetta 20.7.2010, pag. 1-7</w:t>
      </w:r>
    </w:p>
    <w:p w14:paraId="143E96B8" w14:textId="77777777" w:rsidR="000077BD" w:rsidRPr="000077BD" w:rsidRDefault="000077BD" w:rsidP="00DD73A7">
      <w:pPr>
        <w:rPr>
          <w:sz w:val="28"/>
          <w:szCs w:val="28"/>
        </w:rPr>
      </w:pPr>
      <w:r w:rsidRPr="000077BD">
        <w:rPr>
          <w:sz w:val="28"/>
          <w:szCs w:val="28"/>
          <w:u w:val="single"/>
        </w:rPr>
        <w:t>Ricerca sulla famiglia Miani</w:t>
      </w:r>
      <w:r>
        <w:rPr>
          <w:sz w:val="28"/>
          <w:szCs w:val="28"/>
        </w:rPr>
        <w:t>, Corbetta 31.12.1997, pag. 1-30</w:t>
      </w:r>
    </w:p>
    <w:p w14:paraId="4028DDF2" w14:textId="77777777" w:rsidR="00515B6F" w:rsidRPr="00515B6F" w:rsidRDefault="00515B6F" w:rsidP="00DD73A7">
      <w:pPr>
        <w:rPr>
          <w:sz w:val="28"/>
          <w:szCs w:val="28"/>
        </w:rPr>
      </w:pPr>
      <w:r>
        <w:rPr>
          <w:sz w:val="28"/>
          <w:szCs w:val="28"/>
          <w:u w:val="single"/>
        </w:rPr>
        <w:t>Girolamo Foscari q. Urbano ed i Miani</w:t>
      </w:r>
      <w:r>
        <w:rPr>
          <w:sz w:val="28"/>
          <w:szCs w:val="28"/>
        </w:rPr>
        <w:t>, Corbetta 17.1.2012, pag. 1.13</w:t>
      </w:r>
    </w:p>
    <w:p w14:paraId="7AD76EBB" w14:textId="77777777" w:rsidR="00742316" w:rsidRPr="00742316" w:rsidRDefault="00742316" w:rsidP="00DD73A7">
      <w:pPr>
        <w:rPr>
          <w:sz w:val="28"/>
          <w:szCs w:val="28"/>
        </w:rPr>
      </w:pPr>
      <w:r>
        <w:rPr>
          <w:sz w:val="28"/>
          <w:szCs w:val="28"/>
          <w:u w:val="single"/>
        </w:rPr>
        <w:t>Miani. Eredità dei nomi in questa famiglis. Ricerca dei nomi delle donne</w:t>
      </w:r>
      <w:r>
        <w:rPr>
          <w:sz w:val="28"/>
          <w:szCs w:val="28"/>
        </w:rPr>
        <w:t>, Corbetta, 28.2.2013, pag. 1-20</w:t>
      </w:r>
    </w:p>
    <w:p w14:paraId="35BFEDFA" w14:textId="77777777" w:rsidR="00FD7D7B" w:rsidRDefault="00FD7D7B" w:rsidP="00DD73A7">
      <w:pPr>
        <w:rPr>
          <w:sz w:val="28"/>
          <w:szCs w:val="28"/>
        </w:rPr>
      </w:pPr>
      <w:r>
        <w:rPr>
          <w:sz w:val="28"/>
          <w:szCs w:val="28"/>
          <w:u w:val="single"/>
        </w:rPr>
        <w:t>Tutti i Miani presentati alla Balla d’Oro dal 1419 al 1515 con annotazioni storiche</w:t>
      </w:r>
      <w:r>
        <w:rPr>
          <w:sz w:val="28"/>
          <w:szCs w:val="28"/>
        </w:rPr>
        <w:t>, Corbetta 2.1.2011, pag. 1-46</w:t>
      </w:r>
    </w:p>
    <w:p w14:paraId="1F1954FB" w14:textId="77777777" w:rsidR="00FB6035" w:rsidRPr="00FB6035" w:rsidRDefault="00FB6035" w:rsidP="00DD73A7">
      <w:pPr>
        <w:rPr>
          <w:sz w:val="28"/>
          <w:szCs w:val="28"/>
        </w:rPr>
      </w:pPr>
      <w:r>
        <w:rPr>
          <w:sz w:val="28"/>
          <w:szCs w:val="28"/>
          <w:u w:val="single"/>
        </w:rPr>
        <w:t>I parenti Morosini di San Girolamo Miani per via della madre Eleonora Morosini</w:t>
      </w:r>
      <w:r>
        <w:rPr>
          <w:sz w:val="28"/>
          <w:szCs w:val="28"/>
        </w:rPr>
        <w:t>, Corbetta 8.2.1999, pag. 1-18</w:t>
      </w:r>
    </w:p>
    <w:p w14:paraId="29DDEDC3" w14:textId="77777777" w:rsidR="00B3332E" w:rsidRDefault="00B3332E" w:rsidP="00DD73A7">
      <w:pPr>
        <w:rPr>
          <w:sz w:val="28"/>
          <w:szCs w:val="28"/>
        </w:rPr>
      </w:pPr>
      <w:r>
        <w:rPr>
          <w:sz w:val="28"/>
          <w:szCs w:val="28"/>
          <w:u w:val="single"/>
        </w:rPr>
        <w:t>Relazione sulle famiglie Miani e Morosini</w:t>
      </w:r>
      <w:r>
        <w:rPr>
          <w:sz w:val="28"/>
          <w:szCs w:val="28"/>
        </w:rPr>
        <w:t>, Corbetta</w:t>
      </w:r>
      <w:r w:rsidR="00742316">
        <w:rPr>
          <w:sz w:val="28"/>
          <w:szCs w:val="28"/>
        </w:rPr>
        <w:t>,</w:t>
      </w:r>
      <w:r>
        <w:rPr>
          <w:sz w:val="28"/>
          <w:szCs w:val="28"/>
        </w:rPr>
        <w:t xml:space="preserve"> 29.4.2011. pag. 1-52</w:t>
      </w:r>
    </w:p>
    <w:p w14:paraId="41F71DBE" w14:textId="77777777" w:rsidR="00515B6F" w:rsidRDefault="00515B6F" w:rsidP="00515B6F">
      <w:pPr>
        <w:rPr>
          <w:sz w:val="28"/>
          <w:szCs w:val="28"/>
        </w:rPr>
      </w:pPr>
      <w:r>
        <w:rPr>
          <w:sz w:val="28"/>
          <w:szCs w:val="28"/>
          <w:u w:val="single"/>
        </w:rPr>
        <w:t>Relazione sulle famiglie Miani e Morosini</w:t>
      </w:r>
      <w:r>
        <w:rPr>
          <w:sz w:val="28"/>
          <w:szCs w:val="28"/>
        </w:rPr>
        <w:t>, Corbetta, 29.4.2011. pag. 1-13</w:t>
      </w:r>
    </w:p>
    <w:p w14:paraId="403CDBF0" w14:textId="77777777" w:rsidR="00515B6F" w:rsidRDefault="00515B6F" w:rsidP="00DD73A7">
      <w:pPr>
        <w:rPr>
          <w:sz w:val="28"/>
          <w:szCs w:val="28"/>
        </w:rPr>
      </w:pPr>
    </w:p>
    <w:p w14:paraId="79CE5ED3" w14:textId="77777777" w:rsidR="00FD7D7B" w:rsidRPr="00FD7D7B" w:rsidRDefault="00FD7D7B" w:rsidP="00DD73A7">
      <w:pPr>
        <w:rPr>
          <w:sz w:val="28"/>
          <w:szCs w:val="28"/>
        </w:rPr>
      </w:pPr>
      <w:r>
        <w:rPr>
          <w:sz w:val="28"/>
          <w:szCs w:val="28"/>
          <w:u w:val="single"/>
        </w:rPr>
        <w:t>Documenti in appendice a relazione sulle famiglie MIANi e MOROSINI</w:t>
      </w:r>
      <w:r>
        <w:rPr>
          <w:sz w:val="28"/>
          <w:szCs w:val="28"/>
        </w:rPr>
        <w:t>, Corbetta, 5.2011, pag. 1-54</w:t>
      </w:r>
    </w:p>
    <w:p w14:paraId="7D18C048" w14:textId="77777777" w:rsidR="00DD73A7" w:rsidRDefault="00DD73A7" w:rsidP="00DD73A7">
      <w:pPr>
        <w:rPr>
          <w:sz w:val="28"/>
          <w:szCs w:val="28"/>
        </w:rPr>
      </w:pPr>
      <w:r>
        <w:rPr>
          <w:sz w:val="28"/>
          <w:szCs w:val="28"/>
          <w:u w:val="single"/>
        </w:rPr>
        <w:t>Documenti di casa Miani, 1400-1600</w:t>
      </w:r>
      <w:r>
        <w:rPr>
          <w:sz w:val="28"/>
          <w:szCs w:val="28"/>
        </w:rPr>
        <w:t>, Vol.1, Corbetta, 27.8.2011, pag. 1-</w:t>
      </w:r>
      <w:r w:rsidR="00B60E7D">
        <w:rPr>
          <w:sz w:val="28"/>
          <w:szCs w:val="28"/>
        </w:rPr>
        <w:t>198</w:t>
      </w:r>
    </w:p>
    <w:p w14:paraId="39957F45" w14:textId="77777777" w:rsidR="00B60E7D" w:rsidRDefault="00B60E7D" w:rsidP="00DD73A7">
      <w:pPr>
        <w:rPr>
          <w:sz w:val="28"/>
          <w:szCs w:val="28"/>
        </w:rPr>
      </w:pPr>
      <w:r>
        <w:rPr>
          <w:sz w:val="28"/>
          <w:szCs w:val="28"/>
          <w:u w:val="single"/>
        </w:rPr>
        <w:t>Documenti di casa Miani, 1400-1600</w:t>
      </w:r>
      <w:r>
        <w:rPr>
          <w:sz w:val="28"/>
          <w:szCs w:val="28"/>
        </w:rPr>
        <w:t>, Vol. 2, Corbetta 27.8.2011, pag. 198-394</w:t>
      </w:r>
    </w:p>
    <w:p w14:paraId="3740504F" w14:textId="77777777" w:rsidR="00B60E7D" w:rsidRDefault="00B60E7D" w:rsidP="00DD73A7">
      <w:pPr>
        <w:rPr>
          <w:b/>
          <w:sz w:val="28"/>
          <w:szCs w:val="28"/>
        </w:rPr>
      </w:pPr>
      <w:r>
        <w:rPr>
          <w:b/>
          <w:sz w:val="28"/>
          <w:szCs w:val="28"/>
        </w:rPr>
        <w:t>MIANI</w:t>
      </w:r>
      <w:r w:rsidR="00B3332E">
        <w:rPr>
          <w:b/>
          <w:sz w:val="28"/>
          <w:szCs w:val="28"/>
        </w:rPr>
        <w:t xml:space="preserve"> </w:t>
      </w:r>
      <w:r w:rsidR="00FD7D7B">
        <w:rPr>
          <w:b/>
          <w:sz w:val="28"/>
          <w:szCs w:val="28"/>
        </w:rPr>
        <w:t xml:space="preserve">ANGELO </w:t>
      </w:r>
      <w:r w:rsidR="00B3332E">
        <w:rPr>
          <w:b/>
          <w:sz w:val="28"/>
          <w:szCs w:val="28"/>
        </w:rPr>
        <w:t>q. Luca</w:t>
      </w:r>
    </w:p>
    <w:p w14:paraId="3955C329" w14:textId="77777777" w:rsidR="00B3332E" w:rsidRDefault="00B3332E" w:rsidP="00DD73A7">
      <w:pPr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Miani Angelo q. Luca, il padre di San Girolamo</w:t>
      </w:r>
      <w:r>
        <w:rPr>
          <w:sz w:val="28"/>
          <w:szCs w:val="28"/>
        </w:rPr>
        <w:t>, Corbetta 15.8.2009, pag. 1-47</w:t>
      </w:r>
    </w:p>
    <w:p w14:paraId="2A2CDB48" w14:textId="77777777" w:rsidR="00B3332E" w:rsidRPr="00B3332E" w:rsidRDefault="00B3332E" w:rsidP="00DD73A7">
      <w:pPr>
        <w:rPr>
          <w:sz w:val="28"/>
          <w:szCs w:val="28"/>
        </w:rPr>
      </w:pPr>
      <w:r>
        <w:rPr>
          <w:sz w:val="28"/>
          <w:szCs w:val="28"/>
          <w:u w:val="single"/>
        </w:rPr>
        <w:t>Scheda storica di Miani Angelo , pr 1460, il padre di San Girolamo</w:t>
      </w:r>
      <w:r>
        <w:rPr>
          <w:sz w:val="28"/>
          <w:szCs w:val="28"/>
        </w:rPr>
        <w:t xml:space="preserve">, Corbetta 11.10.2010, pag. </w:t>
      </w:r>
      <w:r w:rsidR="00E00ADA">
        <w:rPr>
          <w:sz w:val="28"/>
          <w:szCs w:val="28"/>
        </w:rPr>
        <w:t>1-57</w:t>
      </w:r>
    </w:p>
    <w:p w14:paraId="15E51567" w14:textId="77777777" w:rsidR="00B60E7D" w:rsidRDefault="00B60E7D" w:rsidP="00DD73A7">
      <w:pPr>
        <w:rPr>
          <w:b/>
          <w:sz w:val="28"/>
          <w:szCs w:val="28"/>
        </w:rPr>
      </w:pPr>
      <w:r w:rsidRPr="00B60E7D">
        <w:rPr>
          <w:sz w:val="28"/>
          <w:szCs w:val="28"/>
          <w:u w:val="single"/>
        </w:rPr>
        <w:t>Angelo Miani, il padre di San Girolamo c</w:t>
      </w:r>
      <w:r>
        <w:rPr>
          <w:sz w:val="28"/>
          <w:szCs w:val="28"/>
          <w:u w:val="single"/>
        </w:rPr>
        <w:t>o</w:t>
      </w:r>
      <w:r w:rsidRPr="00B60E7D">
        <w:rPr>
          <w:sz w:val="28"/>
          <w:szCs w:val="28"/>
          <w:u w:val="single"/>
        </w:rPr>
        <w:t xml:space="preserve">involto nella guerra del sale tra </w:t>
      </w:r>
      <w:r>
        <w:rPr>
          <w:sz w:val="28"/>
          <w:szCs w:val="28"/>
          <w:u w:val="single"/>
        </w:rPr>
        <w:t>V</w:t>
      </w:r>
      <w:r w:rsidRPr="00B60E7D">
        <w:rPr>
          <w:sz w:val="28"/>
          <w:szCs w:val="28"/>
          <w:u w:val="single"/>
        </w:rPr>
        <w:t>enezia ed il duca Ercole I d’</w:t>
      </w:r>
      <w:r>
        <w:rPr>
          <w:sz w:val="28"/>
          <w:szCs w:val="28"/>
          <w:u w:val="single"/>
        </w:rPr>
        <w:t>Este, 1482-1484</w:t>
      </w:r>
      <w:r>
        <w:rPr>
          <w:sz w:val="28"/>
          <w:szCs w:val="28"/>
        </w:rPr>
        <w:t>, Corbetta 4.12.2010, pag. 1-153</w:t>
      </w:r>
      <w:r w:rsidRPr="00B60E7D">
        <w:rPr>
          <w:b/>
          <w:sz w:val="28"/>
          <w:szCs w:val="28"/>
        </w:rPr>
        <w:t xml:space="preserve"> </w:t>
      </w:r>
    </w:p>
    <w:p w14:paraId="1072C565" w14:textId="77777777" w:rsidR="00FD7D7B" w:rsidRDefault="00FD7D7B" w:rsidP="00FD7D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MIANI ANGELO q. </w:t>
      </w:r>
      <w:r w:rsidRPr="00C107CB">
        <w:rPr>
          <w:sz w:val="28"/>
          <w:szCs w:val="28"/>
          <w:u w:val="single"/>
        </w:rPr>
        <w:t>Marc</w:t>
      </w:r>
      <w:r>
        <w:rPr>
          <w:b/>
          <w:sz w:val="28"/>
          <w:szCs w:val="28"/>
        </w:rPr>
        <w:t>o</w:t>
      </w:r>
    </w:p>
    <w:p w14:paraId="1E0B7747" w14:textId="77777777" w:rsidR="00373162" w:rsidRDefault="00373162" w:rsidP="00FD7D7B">
      <w:pPr>
        <w:rPr>
          <w:sz w:val="28"/>
          <w:szCs w:val="28"/>
        </w:rPr>
      </w:pPr>
      <w:r>
        <w:rPr>
          <w:sz w:val="28"/>
          <w:szCs w:val="28"/>
          <w:u w:val="single"/>
        </w:rPr>
        <w:t>Miani Angelo q.Marco q. Angelo, nipote di San Girolamo</w:t>
      </w:r>
      <w:r>
        <w:rPr>
          <w:sz w:val="28"/>
          <w:szCs w:val="28"/>
        </w:rPr>
        <w:t>, Corbetta 2.11.1998, pag. 1-6</w:t>
      </w:r>
    </w:p>
    <w:p w14:paraId="38EBB27D" w14:textId="77777777" w:rsidR="00C107CB" w:rsidRDefault="00B32355" w:rsidP="00FD7D7B">
      <w:pPr>
        <w:rPr>
          <w:sz w:val="28"/>
          <w:szCs w:val="28"/>
        </w:rPr>
      </w:pPr>
      <w:r>
        <w:rPr>
          <w:sz w:val="28"/>
          <w:szCs w:val="28"/>
          <w:u w:val="single"/>
        </w:rPr>
        <w:t>Angelo Miani q. Marco, nipote di San Girolamo, Calo Morosini q. Battista, cugino primo di San Girolamo, in lite civile</w:t>
      </w:r>
      <w:r w:rsidR="00C107CB">
        <w:rPr>
          <w:sz w:val="28"/>
          <w:szCs w:val="28"/>
          <w:u w:val="single"/>
        </w:rPr>
        <w:t>, 1526-1530</w:t>
      </w:r>
      <w:r w:rsidR="00C107CB">
        <w:rPr>
          <w:sz w:val="28"/>
          <w:szCs w:val="28"/>
        </w:rPr>
        <w:t>, Corbetta 1.1.2000, pag.GM 744-774</w:t>
      </w:r>
    </w:p>
    <w:p w14:paraId="452B3B21" w14:textId="77777777" w:rsidR="00FD7D7B" w:rsidRPr="00B60E7D" w:rsidRDefault="00C107CB" w:rsidP="00FD7D7B">
      <w:pPr>
        <w:rPr>
          <w:sz w:val="28"/>
          <w:szCs w:val="28"/>
        </w:rPr>
      </w:pPr>
      <w:r w:rsidRPr="00C107CB">
        <w:rPr>
          <w:sz w:val="28"/>
          <w:szCs w:val="28"/>
          <w:u w:val="single"/>
        </w:rPr>
        <w:t>L</w:t>
      </w:r>
      <w:r w:rsidR="00FD7D7B">
        <w:rPr>
          <w:sz w:val="28"/>
          <w:szCs w:val="28"/>
          <w:u w:val="single"/>
        </w:rPr>
        <w:t>ite civile tra Angelo Miani q. Marco e Carlo Morosini q. Battista nipote e cugino primo di San Girolamo Mini, 1526-1530</w:t>
      </w:r>
      <w:r w:rsidR="00FD7D7B">
        <w:rPr>
          <w:sz w:val="28"/>
          <w:szCs w:val="28"/>
        </w:rPr>
        <w:t>, Corbetta 13.3.2010, pag. 1-65</w:t>
      </w:r>
    </w:p>
    <w:p w14:paraId="26883309" w14:textId="77777777" w:rsidR="00FD7D7B" w:rsidRPr="00B60E7D" w:rsidRDefault="00FD7D7B" w:rsidP="00DD73A7">
      <w:pPr>
        <w:rPr>
          <w:b/>
          <w:sz w:val="28"/>
          <w:szCs w:val="28"/>
        </w:rPr>
      </w:pPr>
    </w:p>
    <w:p w14:paraId="521AB623" w14:textId="77777777" w:rsidR="00CA6530" w:rsidRDefault="00CA6530" w:rsidP="00DD73A7">
      <w:pPr>
        <w:rPr>
          <w:b/>
          <w:sz w:val="28"/>
          <w:szCs w:val="28"/>
        </w:rPr>
      </w:pPr>
      <w:r>
        <w:rPr>
          <w:b/>
          <w:sz w:val="28"/>
          <w:szCs w:val="28"/>
        </w:rPr>
        <w:t>MIANI CARLO q. Angelo</w:t>
      </w:r>
    </w:p>
    <w:p w14:paraId="65CA3CB2" w14:textId="77777777" w:rsidR="00CA6530" w:rsidRDefault="00CA6530" w:rsidP="00DD73A7">
      <w:pPr>
        <w:rPr>
          <w:sz w:val="28"/>
          <w:szCs w:val="28"/>
        </w:rPr>
      </w:pPr>
      <w:r w:rsidRPr="00CA6530">
        <w:rPr>
          <w:sz w:val="28"/>
          <w:szCs w:val="28"/>
          <w:u w:val="single"/>
        </w:rPr>
        <w:t>Miani Carlo q. Angelo</w:t>
      </w:r>
      <w:r>
        <w:rPr>
          <w:sz w:val="28"/>
          <w:szCs w:val="28"/>
        </w:rPr>
        <w:t>, Corbetta 21.11.2009, pag. 1-67</w:t>
      </w:r>
    </w:p>
    <w:p w14:paraId="1A876CA8" w14:textId="77777777" w:rsidR="007804DD" w:rsidRDefault="007804DD" w:rsidP="00DD73A7">
      <w:pPr>
        <w:rPr>
          <w:b/>
          <w:sz w:val="28"/>
          <w:szCs w:val="28"/>
        </w:rPr>
      </w:pPr>
      <w:r>
        <w:rPr>
          <w:b/>
          <w:sz w:val="28"/>
          <w:szCs w:val="28"/>
        </w:rPr>
        <w:t>MIANI CRISTINA q. Angelo</w:t>
      </w:r>
    </w:p>
    <w:p w14:paraId="58602366" w14:textId="77777777" w:rsidR="007804DD" w:rsidRDefault="007804DD" w:rsidP="00DD73A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Cristina Miani, sorella di San Girolamo e gaspare da Molin Procuratore di S. Marco, nipote di San Girolamo</w:t>
      </w:r>
      <w:r>
        <w:rPr>
          <w:sz w:val="28"/>
          <w:szCs w:val="28"/>
        </w:rPr>
        <w:t>, Corbetta 12.5.2011, pag. 1-</w:t>
      </w:r>
      <w:r w:rsidR="00094321">
        <w:rPr>
          <w:sz w:val="28"/>
          <w:szCs w:val="28"/>
        </w:rPr>
        <w:t>23</w:t>
      </w:r>
    </w:p>
    <w:p w14:paraId="7B3AECFF" w14:textId="77777777" w:rsidR="00671C8B" w:rsidRDefault="00671C8B" w:rsidP="00DD73A7">
      <w:pPr>
        <w:rPr>
          <w:b/>
          <w:sz w:val="28"/>
          <w:szCs w:val="28"/>
        </w:rPr>
      </w:pPr>
      <w:r>
        <w:rPr>
          <w:b/>
          <w:sz w:val="28"/>
          <w:szCs w:val="28"/>
        </w:rPr>
        <w:t>MIANI GIOVANNI FRANCESCO q. Girolamo</w:t>
      </w:r>
    </w:p>
    <w:p w14:paraId="1EA2F6E3" w14:textId="77777777" w:rsidR="00671C8B" w:rsidRPr="00671C8B" w:rsidRDefault="00671C8B" w:rsidP="00DD73A7">
      <w:pPr>
        <w:rPr>
          <w:sz w:val="28"/>
          <w:szCs w:val="28"/>
        </w:rPr>
      </w:pPr>
      <w:r>
        <w:rPr>
          <w:sz w:val="28"/>
          <w:szCs w:val="28"/>
          <w:u w:val="single"/>
        </w:rPr>
        <w:t>Giovanfrancesco Miani di Girolamo, di Marco, cugino di San Girolamo Miani</w:t>
      </w:r>
      <w:r>
        <w:rPr>
          <w:sz w:val="28"/>
          <w:szCs w:val="28"/>
        </w:rPr>
        <w:t>, Corbetta 27.2.2010, pag. 1-87</w:t>
      </w:r>
    </w:p>
    <w:p w14:paraId="6CE62CDE" w14:textId="77777777" w:rsidR="00B3332E" w:rsidRDefault="00B3332E" w:rsidP="00B3332E">
      <w:pPr>
        <w:rPr>
          <w:b/>
          <w:sz w:val="28"/>
          <w:szCs w:val="28"/>
        </w:rPr>
      </w:pPr>
      <w:r>
        <w:rPr>
          <w:b/>
          <w:sz w:val="28"/>
          <w:szCs w:val="28"/>
        </w:rPr>
        <w:t>MIANI GIROLAMO</w:t>
      </w:r>
      <w:r w:rsidR="00671C8B">
        <w:rPr>
          <w:b/>
          <w:sz w:val="28"/>
          <w:szCs w:val="28"/>
        </w:rPr>
        <w:t xml:space="preserve"> q. Angelo</w:t>
      </w:r>
    </w:p>
    <w:p w14:paraId="555428A6" w14:textId="77777777" w:rsidR="00804BFB" w:rsidRPr="00804BFB" w:rsidRDefault="00804BFB" w:rsidP="00B3332E">
      <w:pPr>
        <w:rPr>
          <w:sz w:val="28"/>
          <w:szCs w:val="28"/>
        </w:rPr>
      </w:pPr>
      <w:r>
        <w:rPr>
          <w:sz w:val="28"/>
          <w:szCs w:val="28"/>
          <w:u w:val="single"/>
        </w:rPr>
        <w:t>Rassegna di studi su San Girolamo Miani</w:t>
      </w:r>
      <w:r>
        <w:rPr>
          <w:sz w:val="28"/>
          <w:szCs w:val="28"/>
        </w:rPr>
        <w:t>, ( deve essere continuamente aggiornata ), Corbetta 8.2.2000, pag. 1-10</w:t>
      </w:r>
    </w:p>
    <w:p w14:paraId="18A846A4" w14:textId="77777777" w:rsidR="00373162" w:rsidRDefault="00373162" w:rsidP="00B3332E">
      <w:pPr>
        <w:rPr>
          <w:sz w:val="28"/>
          <w:szCs w:val="28"/>
        </w:rPr>
      </w:pPr>
      <w:r w:rsidRPr="00373162">
        <w:rPr>
          <w:sz w:val="28"/>
          <w:szCs w:val="28"/>
          <w:u w:val="single"/>
        </w:rPr>
        <w:t>Il documento della Balla d’Oro</w:t>
      </w:r>
      <w:r>
        <w:rPr>
          <w:sz w:val="28"/>
          <w:szCs w:val="28"/>
          <w:u w:val="single"/>
        </w:rPr>
        <w:t xml:space="preserve"> nella vita di S. Girolamo Miani</w:t>
      </w:r>
      <w:r>
        <w:rPr>
          <w:sz w:val="28"/>
          <w:szCs w:val="28"/>
        </w:rPr>
        <w:t>, Corbetta 8.2.1997, pag. 1-8</w:t>
      </w:r>
    </w:p>
    <w:p w14:paraId="0AAACF5B" w14:textId="77777777" w:rsidR="007804DD" w:rsidRDefault="007804DD" w:rsidP="00B3332E">
      <w:pPr>
        <w:rPr>
          <w:sz w:val="28"/>
          <w:szCs w:val="28"/>
        </w:rPr>
      </w:pPr>
      <w:r w:rsidRPr="007804DD">
        <w:rPr>
          <w:sz w:val="28"/>
          <w:szCs w:val="28"/>
          <w:u w:val="single"/>
        </w:rPr>
        <w:t>Vita di San Girolamo. L’epi</w:t>
      </w:r>
      <w:r w:rsidR="00FB6035">
        <w:rPr>
          <w:sz w:val="28"/>
          <w:szCs w:val="28"/>
          <w:u w:val="single"/>
        </w:rPr>
        <w:t>s</w:t>
      </w:r>
      <w:r w:rsidRPr="007804DD">
        <w:rPr>
          <w:sz w:val="28"/>
          <w:szCs w:val="28"/>
          <w:u w:val="single"/>
        </w:rPr>
        <w:t>odio della barba</w:t>
      </w:r>
      <w:r w:rsidRPr="007804DD">
        <w:rPr>
          <w:sz w:val="28"/>
          <w:szCs w:val="28"/>
        </w:rPr>
        <w:t>, Corbetta settembre 1996, pag. 1-12</w:t>
      </w:r>
    </w:p>
    <w:p w14:paraId="55E19E5D" w14:textId="77777777" w:rsidR="005868FE" w:rsidRDefault="005868FE" w:rsidP="00B3332E">
      <w:pPr>
        <w:rPr>
          <w:sz w:val="28"/>
          <w:szCs w:val="28"/>
        </w:rPr>
      </w:pPr>
      <w:r>
        <w:rPr>
          <w:sz w:val="28"/>
          <w:szCs w:val="28"/>
          <w:u w:val="single"/>
        </w:rPr>
        <w:t>Don Timoteo Giusti, padre spirituale di San Girolamo Miani?</w:t>
      </w:r>
      <w:r>
        <w:rPr>
          <w:sz w:val="28"/>
          <w:szCs w:val="28"/>
        </w:rPr>
        <w:t>, Corbetta 15.9.2003, pag. 1-41</w:t>
      </w:r>
    </w:p>
    <w:p w14:paraId="4B853A7D" w14:textId="77777777" w:rsidR="005868FE" w:rsidRPr="005868FE" w:rsidRDefault="005868FE" w:rsidP="00B3332E">
      <w:pPr>
        <w:rPr>
          <w:sz w:val="28"/>
          <w:szCs w:val="28"/>
        </w:rPr>
      </w:pPr>
      <w:r w:rsidRPr="005868FE">
        <w:rPr>
          <w:sz w:val="28"/>
          <w:szCs w:val="28"/>
          <w:u w:val="single"/>
        </w:rPr>
        <w:t>San Girolamo e le Sante Quarantore</w:t>
      </w:r>
      <w:r>
        <w:rPr>
          <w:sz w:val="28"/>
          <w:szCs w:val="28"/>
        </w:rPr>
        <w:t>, Corbetta 6.1.2000, pag. 1-12</w:t>
      </w:r>
    </w:p>
    <w:p w14:paraId="5121AC0B" w14:textId="77777777" w:rsidR="00804BFB" w:rsidRPr="00804BFB" w:rsidRDefault="00804BFB" w:rsidP="00B3332E">
      <w:pPr>
        <w:rPr>
          <w:sz w:val="28"/>
          <w:szCs w:val="28"/>
        </w:rPr>
      </w:pPr>
      <w:r w:rsidRPr="00804BFB">
        <w:rPr>
          <w:sz w:val="28"/>
          <w:szCs w:val="28"/>
          <w:u w:val="single"/>
        </w:rPr>
        <w:t>San Girolamo Miani. L’episodio della barba, cronologicamente col</w:t>
      </w:r>
      <w:r>
        <w:rPr>
          <w:sz w:val="28"/>
          <w:szCs w:val="28"/>
          <w:u w:val="single"/>
        </w:rPr>
        <w:t>locabile nei prii mesi del 1526</w:t>
      </w:r>
      <w:r>
        <w:rPr>
          <w:sz w:val="28"/>
          <w:szCs w:val="28"/>
        </w:rPr>
        <w:t>, Corbetta 1.12.2011, pag. 1-18</w:t>
      </w:r>
    </w:p>
    <w:p w14:paraId="13D20BA6" w14:textId="77777777" w:rsidR="008033FC" w:rsidRPr="008033FC" w:rsidRDefault="00804BFB" w:rsidP="00B3332E">
      <w:pPr>
        <w:rPr>
          <w:sz w:val="28"/>
          <w:szCs w:val="28"/>
          <w:u w:val="single"/>
        </w:rPr>
      </w:pPr>
      <w:r w:rsidRPr="00804BFB">
        <w:rPr>
          <w:sz w:val="28"/>
          <w:szCs w:val="28"/>
          <w:u w:val="single"/>
        </w:rPr>
        <w:t xml:space="preserve"> </w:t>
      </w:r>
      <w:r w:rsidR="008033FC">
        <w:rPr>
          <w:sz w:val="28"/>
          <w:szCs w:val="28"/>
          <w:u w:val="single"/>
        </w:rPr>
        <w:t>Venezia 6.1.1630</w:t>
      </w:r>
      <w:r w:rsidR="008033FC" w:rsidRPr="008033FC">
        <w:rPr>
          <w:sz w:val="28"/>
          <w:szCs w:val="28"/>
        </w:rPr>
        <w:t>, Corbetta</w:t>
      </w:r>
      <w:r w:rsidR="008033FC">
        <w:rPr>
          <w:sz w:val="28"/>
          <w:szCs w:val="28"/>
        </w:rPr>
        <w:t xml:space="preserve"> 6.1.2012, pag. 1-</w:t>
      </w:r>
      <w:r w:rsidR="000043EE">
        <w:rPr>
          <w:sz w:val="28"/>
          <w:szCs w:val="28"/>
        </w:rPr>
        <w:t>26</w:t>
      </w:r>
    </w:p>
    <w:p w14:paraId="7C15971F" w14:textId="77777777" w:rsidR="00742316" w:rsidRDefault="00742316" w:rsidP="00B3332E">
      <w:pPr>
        <w:rPr>
          <w:sz w:val="28"/>
          <w:szCs w:val="28"/>
        </w:rPr>
      </w:pPr>
      <w:r w:rsidRPr="00742316">
        <w:rPr>
          <w:sz w:val="28"/>
          <w:szCs w:val="28"/>
          <w:u w:val="single"/>
        </w:rPr>
        <w:t>… logo de pace …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, Corbetta 8.2.2010, pag. 1-11</w:t>
      </w:r>
    </w:p>
    <w:p w14:paraId="63538CD3" w14:textId="77777777" w:rsidR="008033FC" w:rsidRPr="008033FC" w:rsidRDefault="008033FC" w:rsidP="00B3332E">
      <w:pPr>
        <w:rPr>
          <w:sz w:val="28"/>
          <w:szCs w:val="28"/>
        </w:rPr>
      </w:pPr>
      <w:r>
        <w:rPr>
          <w:sz w:val="28"/>
          <w:szCs w:val="28"/>
          <w:u w:val="single"/>
        </w:rPr>
        <w:t>… et è zonto questa mattina qui, a horre nuove in diexe, solo, el qual fo averto, e caminò tuta la note, fino el zonze di qui</w:t>
      </w:r>
      <w:r>
        <w:rPr>
          <w:sz w:val="28"/>
          <w:szCs w:val="28"/>
        </w:rPr>
        <w:t>, Corbetta 7.1.2011, pag. 1-45</w:t>
      </w:r>
    </w:p>
    <w:p w14:paraId="174E7191" w14:textId="77777777" w:rsidR="00B3332E" w:rsidRDefault="00B3332E" w:rsidP="00B3332E">
      <w:pPr>
        <w:rPr>
          <w:sz w:val="28"/>
          <w:szCs w:val="28"/>
        </w:rPr>
      </w:pPr>
      <w:r>
        <w:rPr>
          <w:sz w:val="28"/>
          <w:szCs w:val="28"/>
          <w:u w:val="single"/>
        </w:rPr>
        <w:t>Prigionia e liberazione di San Girolamo Miani, 28.9.1511</w:t>
      </w:r>
      <w:r>
        <w:rPr>
          <w:sz w:val="28"/>
          <w:szCs w:val="28"/>
        </w:rPr>
        <w:t>, Corbetta 27.9.2009, pag. 1-59</w:t>
      </w:r>
    </w:p>
    <w:p w14:paraId="37678545" w14:textId="77777777" w:rsidR="008033FC" w:rsidRDefault="008033FC" w:rsidP="00B3332E">
      <w:pPr>
        <w:rPr>
          <w:sz w:val="28"/>
          <w:szCs w:val="28"/>
        </w:rPr>
      </w:pPr>
      <w:r>
        <w:rPr>
          <w:sz w:val="28"/>
          <w:szCs w:val="28"/>
          <w:u w:val="single"/>
        </w:rPr>
        <w:t>Fanzago Giovanni e Vincenza Dal Monte ammiratori ed imitatori del Miani</w:t>
      </w:r>
      <w:r>
        <w:rPr>
          <w:sz w:val="28"/>
          <w:szCs w:val="28"/>
        </w:rPr>
        <w:t>, Corbetta 8.2.2012, pag. 1-</w:t>
      </w:r>
    </w:p>
    <w:p w14:paraId="19706762" w14:textId="77777777" w:rsidR="000043EE" w:rsidRDefault="000043EE" w:rsidP="00B3332E">
      <w:pPr>
        <w:rPr>
          <w:sz w:val="28"/>
          <w:szCs w:val="28"/>
        </w:rPr>
      </w:pPr>
      <w:r>
        <w:rPr>
          <w:sz w:val="28"/>
          <w:szCs w:val="28"/>
          <w:u w:val="single"/>
        </w:rPr>
        <w:t>Leonardo Giustiniani, corrispondente eccezionale per Girolamo Miani</w:t>
      </w:r>
      <w:r>
        <w:rPr>
          <w:sz w:val="28"/>
          <w:szCs w:val="28"/>
        </w:rPr>
        <w:t>, Corbetta 9.5.2011, pag. 1-13</w:t>
      </w:r>
    </w:p>
    <w:p w14:paraId="083AE0BD" w14:textId="77777777" w:rsidR="000043EE" w:rsidRDefault="000043EE" w:rsidP="000043EE">
      <w:pPr>
        <w:rPr>
          <w:sz w:val="28"/>
          <w:szCs w:val="28"/>
        </w:rPr>
      </w:pPr>
      <w:r>
        <w:rPr>
          <w:sz w:val="28"/>
          <w:szCs w:val="28"/>
          <w:u w:val="single"/>
        </w:rPr>
        <w:t>Leonardo Giustiniani, corrispondente eccezionale per Girolamo Miani</w:t>
      </w:r>
      <w:r>
        <w:rPr>
          <w:sz w:val="28"/>
          <w:szCs w:val="28"/>
        </w:rPr>
        <w:t>, Corbetta 9.5.2011, pag. 1-29</w:t>
      </w:r>
    </w:p>
    <w:p w14:paraId="55CC66BC" w14:textId="77777777" w:rsidR="00D1001C" w:rsidRPr="00D1001C" w:rsidRDefault="00D1001C" w:rsidP="000043EE">
      <w:pPr>
        <w:rPr>
          <w:sz w:val="28"/>
          <w:szCs w:val="28"/>
        </w:rPr>
      </w:pPr>
      <w:r w:rsidRPr="00D1001C">
        <w:rPr>
          <w:sz w:val="28"/>
          <w:szCs w:val="28"/>
          <w:u w:val="single"/>
        </w:rPr>
        <w:t>Libretto MDXXV, Venetia</w:t>
      </w:r>
      <w:r>
        <w:rPr>
          <w:sz w:val="28"/>
          <w:szCs w:val="28"/>
        </w:rPr>
        <w:t>, Corbetta, sine data, pag. 1-32</w:t>
      </w:r>
    </w:p>
    <w:p w14:paraId="1D8E1D5B" w14:textId="77777777" w:rsidR="000043EE" w:rsidRDefault="000043EE" w:rsidP="00B3332E">
      <w:pPr>
        <w:rPr>
          <w:sz w:val="28"/>
          <w:szCs w:val="28"/>
        </w:rPr>
      </w:pPr>
      <w:r>
        <w:rPr>
          <w:sz w:val="28"/>
          <w:szCs w:val="28"/>
          <w:u w:val="single"/>
        </w:rPr>
        <w:t>Lucia De Centi, fondatrice dell’Ospedale degli Incurabili. Fra Bonaventura De Centi. Il Vescovo Zanettini el Grechetto, conoscenti di San Girolamo</w:t>
      </w:r>
      <w:r w:rsidRPr="000043EE">
        <w:rPr>
          <w:sz w:val="28"/>
          <w:szCs w:val="28"/>
        </w:rPr>
        <w:t>, Corbetta, 27.10</w:t>
      </w:r>
      <w:r>
        <w:rPr>
          <w:sz w:val="28"/>
          <w:szCs w:val="28"/>
        </w:rPr>
        <w:t>.2011, pag. 1-39</w:t>
      </w:r>
    </w:p>
    <w:p w14:paraId="7008E47A" w14:textId="77777777" w:rsidR="00FB6035" w:rsidRPr="00FB6035" w:rsidRDefault="00FB6035" w:rsidP="00B3332E">
      <w:pPr>
        <w:rPr>
          <w:sz w:val="28"/>
          <w:szCs w:val="28"/>
        </w:rPr>
      </w:pPr>
      <w:r w:rsidRPr="00FB6035">
        <w:rPr>
          <w:sz w:val="28"/>
          <w:szCs w:val="28"/>
          <w:u w:val="single"/>
        </w:rPr>
        <w:t>P. Giovanni Pili da Fano, amicissimo di San Girolamo Miani</w:t>
      </w:r>
      <w:r>
        <w:rPr>
          <w:sz w:val="28"/>
          <w:szCs w:val="28"/>
        </w:rPr>
        <w:t>, Corbetta 11.6.2003, pag. 1-40</w:t>
      </w:r>
    </w:p>
    <w:p w14:paraId="203213E8" w14:textId="77777777" w:rsidR="007804DD" w:rsidRPr="007804DD" w:rsidRDefault="007804DD" w:rsidP="00B3332E">
      <w:pPr>
        <w:rPr>
          <w:sz w:val="28"/>
          <w:szCs w:val="28"/>
        </w:rPr>
      </w:pPr>
      <w:r>
        <w:rPr>
          <w:sz w:val="28"/>
          <w:szCs w:val="28"/>
          <w:u w:val="single"/>
        </w:rPr>
        <w:t>San Girolamo e l’eresia</w:t>
      </w:r>
      <w:r>
        <w:rPr>
          <w:sz w:val="28"/>
          <w:szCs w:val="28"/>
        </w:rPr>
        <w:t>, Corbetta 9.4.1999, pag. 1-14</w:t>
      </w:r>
    </w:p>
    <w:p w14:paraId="3C328139" w14:textId="77777777" w:rsidR="00671C8B" w:rsidRDefault="00671C8B" w:rsidP="00B3332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L’heresie et li loro Auttori. </w:t>
      </w:r>
      <w:r w:rsidRPr="00671C8B">
        <w:rPr>
          <w:sz w:val="28"/>
          <w:szCs w:val="28"/>
        </w:rPr>
        <w:t>Ricerca storica sui contatti avuti da San Girolamo Miani con gli eretici</w:t>
      </w:r>
      <w:r>
        <w:rPr>
          <w:sz w:val="28"/>
          <w:szCs w:val="28"/>
        </w:rPr>
        <w:t>, Corbetta 27.1.1010, pag. 1-125</w:t>
      </w:r>
    </w:p>
    <w:p w14:paraId="78944EA8" w14:textId="77777777" w:rsidR="00804BFB" w:rsidRPr="00804BFB" w:rsidRDefault="00804BFB" w:rsidP="00B3332E">
      <w:pPr>
        <w:rPr>
          <w:sz w:val="28"/>
          <w:szCs w:val="28"/>
        </w:rPr>
      </w:pPr>
      <w:r>
        <w:rPr>
          <w:sz w:val="28"/>
          <w:szCs w:val="28"/>
          <w:u w:val="single"/>
        </w:rPr>
        <w:t>L’heresie et li loro Auttori</w:t>
      </w:r>
      <w:r>
        <w:rPr>
          <w:sz w:val="28"/>
          <w:szCs w:val="28"/>
        </w:rPr>
        <w:t>, Corbetta 25.1.2012, pag. 1-62</w:t>
      </w:r>
    </w:p>
    <w:p w14:paraId="6C9A72E6" w14:textId="77777777" w:rsidR="00CA6530" w:rsidRDefault="00CA6530" w:rsidP="00B3332E">
      <w:pPr>
        <w:rPr>
          <w:sz w:val="28"/>
          <w:szCs w:val="28"/>
        </w:rPr>
      </w:pPr>
      <w:r w:rsidRPr="00CA6530">
        <w:rPr>
          <w:sz w:val="28"/>
          <w:szCs w:val="28"/>
          <w:u w:val="single"/>
        </w:rPr>
        <w:t xml:space="preserve">Prigionia e liberazione dei Miani nelle sue </w:t>
      </w:r>
      <w:r>
        <w:rPr>
          <w:sz w:val="28"/>
          <w:szCs w:val="28"/>
          <w:u w:val="single"/>
        </w:rPr>
        <w:t>biografie</w:t>
      </w:r>
      <w:r>
        <w:rPr>
          <w:sz w:val="28"/>
          <w:szCs w:val="28"/>
        </w:rPr>
        <w:t>. Ricerca del periodo in cui le varie circostanza storiche sono pervenute alla conoscenza dei biografi del Santo. Corbetta 11.10.2011, pag. 1-219</w:t>
      </w:r>
    </w:p>
    <w:p w14:paraId="7C36C2BC" w14:textId="77777777" w:rsidR="008156F2" w:rsidRDefault="008156F2" w:rsidP="00B3332E">
      <w:pPr>
        <w:rPr>
          <w:sz w:val="28"/>
          <w:szCs w:val="28"/>
        </w:rPr>
      </w:pPr>
      <w:r>
        <w:rPr>
          <w:sz w:val="28"/>
          <w:szCs w:val="28"/>
          <w:u w:val="single"/>
        </w:rPr>
        <w:t>San Girolamo e l’eresia. Contributo antologico alla contestualizzazione del periodo 1520-1538</w:t>
      </w:r>
      <w:r>
        <w:rPr>
          <w:sz w:val="28"/>
          <w:szCs w:val="28"/>
        </w:rPr>
        <w:t>, Corbetta 9.4.1999, pag. 1-14</w:t>
      </w:r>
    </w:p>
    <w:p w14:paraId="5BD996C3" w14:textId="77777777" w:rsidR="008033FC" w:rsidRDefault="008033FC" w:rsidP="00B3332E">
      <w:pPr>
        <w:rPr>
          <w:sz w:val="28"/>
          <w:szCs w:val="28"/>
        </w:rPr>
      </w:pPr>
      <w:r w:rsidRPr="008033FC">
        <w:rPr>
          <w:sz w:val="28"/>
          <w:szCs w:val="28"/>
          <w:u w:val="single"/>
        </w:rPr>
        <w:t>San Girolamo e San Rocco a V</w:t>
      </w:r>
      <w:r>
        <w:rPr>
          <w:sz w:val="28"/>
          <w:szCs w:val="28"/>
          <w:u w:val="single"/>
        </w:rPr>
        <w:t>enezia</w:t>
      </w:r>
      <w:r>
        <w:rPr>
          <w:sz w:val="28"/>
          <w:szCs w:val="28"/>
        </w:rPr>
        <w:t>, Corbetta 21.12.2009, pag. 1-20</w:t>
      </w:r>
    </w:p>
    <w:p w14:paraId="4579A968" w14:textId="77777777" w:rsidR="000077BD" w:rsidRDefault="000077BD" w:rsidP="00B3332E">
      <w:pPr>
        <w:rPr>
          <w:sz w:val="28"/>
          <w:szCs w:val="28"/>
          <w:u w:val="single"/>
        </w:rPr>
      </w:pPr>
      <w:r w:rsidRPr="000077BD">
        <w:rPr>
          <w:sz w:val="28"/>
          <w:szCs w:val="28"/>
          <w:u w:val="single"/>
        </w:rPr>
        <w:t>Lucia De Centi, fondatrice dell’Ospedale degli Incurabili. Fra Bonaventura De Centi. Il Vescovo Zanettini el Grechetto, conoscenti di San Girolamo, Corbetta, 27.10.2011, pag. 1-39</w:t>
      </w:r>
    </w:p>
    <w:p w14:paraId="6764CA34" w14:textId="77777777" w:rsidR="000077BD" w:rsidRDefault="000077BD" w:rsidP="00B3332E">
      <w:pPr>
        <w:rPr>
          <w:sz w:val="28"/>
          <w:szCs w:val="28"/>
        </w:rPr>
      </w:pPr>
      <w:r>
        <w:rPr>
          <w:sz w:val="28"/>
          <w:szCs w:val="28"/>
          <w:u w:val="single"/>
        </w:rPr>
        <w:t>San Girolamo Miani ha utilizzato, meglio di chiunque altro, un catechismo li Lutero, scritto dal Riformatore … ancora cattolico?</w:t>
      </w:r>
      <w:r>
        <w:rPr>
          <w:sz w:val="28"/>
          <w:szCs w:val="28"/>
        </w:rPr>
        <w:t>, Corbetta 14.3.1999, pag. 1-121</w:t>
      </w:r>
    </w:p>
    <w:p w14:paraId="20AE1B69" w14:textId="77777777" w:rsidR="00A205DD" w:rsidRDefault="00A205DD" w:rsidP="00B3332E">
      <w:pPr>
        <w:rPr>
          <w:sz w:val="28"/>
          <w:szCs w:val="28"/>
        </w:rPr>
      </w:pPr>
      <w:r>
        <w:rPr>
          <w:sz w:val="28"/>
          <w:szCs w:val="28"/>
          <w:u w:val="single"/>
        </w:rPr>
        <w:t>Bartolomeo Zane q. Girolamo, conoscente di S. Girolamo Emiliani</w:t>
      </w:r>
      <w:r>
        <w:rPr>
          <w:sz w:val="28"/>
          <w:szCs w:val="28"/>
        </w:rPr>
        <w:t>, Corbetta 18.5.1997, pag. 1-10</w:t>
      </w:r>
    </w:p>
    <w:p w14:paraId="525E61E9" w14:textId="77777777" w:rsidR="00A205DD" w:rsidRDefault="00A205DD" w:rsidP="00FD7D7B">
      <w:pPr>
        <w:rPr>
          <w:sz w:val="28"/>
          <w:szCs w:val="28"/>
        </w:rPr>
      </w:pPr>
      <w:r>
        <w:rPr>
          <w:sz w:val="28"/>
          <w:szCs w:val="28"/>
          <w:u w:val="single"/>
        </w:rPr>
        <w:t>Contarini Benedetto q. Ambrogio, Barbaro Giacomo q. Bertuzzi, 1.12.1506, giurarono per i natali di San Girolamo</w:t>
      </w:r>
      <w:r>
        <w:rPr>
          <w:sz w:val="28"/>
          <w:szCs w:val="28"/>
        </w:rPr>
        <w:t>, Corbetta 16.11.2010, pag. 1-</w:t>
      </w:r>
      <w:r w:rsidR="0098268E">
        <w:rPr>
          <w:sz w:val="28"/>
          <w:szCs w:val="28"/>
        </w:rPr>
        <w:t>26</w:t>
      </w:r>
    </w:p>
    <w:p w14:paraId="09DF0E86" w14:textId="77777777" w:rsidR="0098268E" w:rsidRDefault="0098268E" w:rsidP="00FD7D7B">
      <w:pPr>
        <w:rPr>
          <w:sz w:val="28"/>
          <w:szCs w:val="28"/>
        </w:rPr>
      </w:pPr>
      <w:r>
        <w:rPr>
          <w:sz w:val="28"/>
          <w:szCs w:val="28"/>
          <w:u w:val="single"/>
        </w:rPr>
        <w:t>Ritorno a Venezia di Girolamo Miani nel 1535</w:t>
      </w:r>
      <w:r>
        <w:rPr>
          <w:sz w:val="28"/>
          <w:szCs w:val="28"/>
        </w:rPr>
        <w:t>, Mestre 11.10.2014, pag. 1-27</w:t>
      </w:r>
    </w:p>
    <w:p w14:paraId="4D3CED37" w14:textId="77777777" w:rsidR="00094321" w:rsidRPr="00094321" w:rsidRDefault="00094321" w:rsidP="00FD7D7B">
      <w:pPr>
        <w:rPr>
          <w:sz w:val="28"/>
          <w:szCs w:val="28"/>
        </w:rPr>
      </w:pPr>
      <w:r>
        <w:rPr>
          <w:sz w:val="28"/>
          <w:szCs w:val="28"/>
          <w:u w:val="single"/>
        </w:rPr>
        <w:t>Due catechisti entusiasti dell’opera di San Girolamo. Fra Reginaldo Nerli, Fra Girolamo Molfetta</w:t>
      </w:r>
      <w:r>
        <w:rPr>
          <w:sz w:val="28"/>
          <w:szCs w:val="28"/>
        </w:rPr>
        <w:t>, Corbetta 8.12.1999, pg. 1-16</w:t>
      </w:r>
    </w:p>
    <w:p w14:paraId="35653C36" w14:textId="77777777" w:rsidR="00804BFB" w:rsidRPr="00804BFB" w:rsidRDefault="00804BFB" w:rsidP="00FD7D7B">
      <w:pPr>
        <w:rPr>
          <w:sz w:val="28"/>
          <w:szCs w:val="28"/>
        </w:rPr>
      </w:pPr>
      <w:r w:rsidRPr="00804BFB">
        <w:rPr>
          <w:sz w:val="28"/>
          <w:szCs w:val="28"/>
          <w:u w:val="single"/>
        </w:rPr>
        <w:t>Doctrina del ben morire …</w:t>
      </w:r>
      <w:r>
        <w:rPr>
          <w:sz w:val="28"/>
          <w:szCs w:val="28"/>
        </w:rPr>
        <w:t>, pag. 1-24</w:t>
      </w:r>
    </w:p>
    <w:p w14:paraId="07C3A64F" w14:textId="77777777" w:rsidR="00FD7D7B" w:rsidRDefault="00FD7D7B" w:rsidP="00FD7D7B">
      <w:pPr>
        <w:rPr>
          <w:b/>
          <w:sz w:val="28"/>
          <w:szCs w:val="28"/>
        </w:rPr>
      </w:pPr>
      <w:r>
        <w:rPr>
          <w:b/>
          <w:sz w:val="28"/>
          <w:szCs w:val="28"/>
        </w:rPr>
        <w:t>MIANI LUCA q. Angelo</w:t>
      </w:r>
    </w:p>
    <w:p w14:paraId="77CFCB22" w14:textId="77777777" w:rsidR="00515B6F" w:rsidRDefault="00515B6F" w:rsidP="00FD7D7B">
      <w:pPr>
        <w:rPr>
          <w:sz w:val="28"/>
          <w:szCs w:val="28"/>
        </w:rPr>
      </w:pPr>
      <w:r w:rsidRPr="00515B6F">
        <w:rPr>
          <w:sz w:val="28"/>
          <w:szCs w:val="28"/>
          <w:u w:val="single"/>
        </w:rPr>
        <w:t xml:space="preserve">Cecilia </w:t>
      </w:r>
      <w:r>
        <w:rPr>
          <w:sz w:val="28"/>
          <w:szCs w:val="28"/>
          <w:u w:val="single"/>
        </w:rPr>
        <w:t>Bragadin, sposa di Luca Miani</w:t>
      </w:r>
      <w:r>
        <w:rPr>
          <w:sz w:val="28"/>
          <w:szCs w:val="28"/>
        </w:rPr>
        <w:t>, Corbetta 17.11.2010, ppag. 1-19</w:t>
      </w:r>
    </w:p>
    <w:p w14:paraId="79B0DE85" w14:textId="77777777" w:rsidR="000043EE" w:rsidRDefault="000043EE" w:rsidP="000043EE">
      <w:pPr>
        <w:rPr>
          <w:sz w:val="28"/>
          <w:szCs w:val="28"/>
        </w:rPr>
      </w:pPr>
      <w:r>
        <w:rPr>
          <w:sz w:val="28"/>
          <w:szCs w:val="28"/>
          <w:u w:val="single"/>
        </w:rPr>
        <w:t>Leonardo Giustiniani, corrispondente eccezionale per Girolamo Miani</w:t>
      </w:r>
      <w:r>
        <w:rPr>
          <w:sz w:val="28"/>
          <w:szCs w:val="28"/>
        </w:rPr>
        <w:t>, Corbetta 9.5.2011, pag. 1-13</w:t>
      </w:r>
    </w:p>
    <w:p w14:paraId="1155883C" w14:textId="77777777" w:rsidR="000043EE" w:rsidRPr="000043EE" w:rsidRDefault="000043EE" w:rsidP="000043EE">
      <w:pPr>
        <w:rPr>
          <w:sz w:val="28"/>
          <w:szCs w:val="28"/>
        </w:rPr>
      </w:pPr>
      <w:r>
        <w:rPr>
          <w:sz w:val="28"/>
          <w:szCs w:val="28"/>
          <w:u w:val="single"/>
        </w:rPr>
        <w:t>Leonardo Giustiniani, corrispondente eccezionale per Girolamo Miani</w:t>
      </w:r>
      <w:r>
        <w:rPr>
          <w:sz w:val="28"/>
          <w:szCs w:val="28"/>
        </w:rPr>
        <w:t>, Corbetta 9.5.2011, pag. 1-29</w:t>
      </w:r>
    </w:p>
    <w:p w14:paraId="19581946" w14:textId="77777777" w:rsidR="00FD7D7B" w:rsidRDefault="00FD7D7B" w:rsidP="00FD7D7B">
      <w:pPr>
        <w:rPr>
          <w:sz w:val="28"/>
          <w:szCs w:val="28"/>
        </w:rPr>
      </w:pPr>
      <w:r>
        <w:rPr>
          <w:sz w:val="28"/>
          <w:szCs w:val="28"/>
          <w:u w:val="single"/>
        </w:rPr>
        <w:t>Miani Luca q. Angelo</w:t>
      </w:r>
      <w:r>
        <w:rPr>
          <w:sz w:val="28"/>
          <w:szCs w:val="28"/>
        </w:rPr>
        <w:t>, Corbetta 20.8.2009, pag. 1-60</w:t>
      </w:r>
    </w:p>
    <w:p w14:paraId="63CE641A" w14:textId="77777777" w:rsidR="003E0C1E" w:rsidRDefault="008156F2" w:rsidP="00FD7D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MIANI </w:t>
      </w:r>
      <w:r w:rsidR="003E0C1E">
        <w:rPr>
          <w:b/>
          <w:sz w:val="28"/>
          <w:szCs w:val="28"/>
        </w:rPr>
        <w:t>LUCA q. Secondo</w:t>
      </w:r>
    </w:p>
    <w:p w14:paraId="7FE312D5" w14:textId="77777777" w:rsidR="003E0C1E" w:rsidRPr="003E0C1E" w:rsidRDefault="003E0C1E" w:rsidP="00FD7D7B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Luca </w:t>
      </w:r>
      <w:r w:rsidRPr="003E0C1E">
        <w:rPr>
          <w:sz w:val="28"/>
          <w:szCs w:val="28"/>
          <w:u w:val="single"/>
        </w:rPr>
        <w:t xml:space="preserve">Miani, nonno di San Girolamo, implicato in una … P 2, </w:t>
      </w:r>
      <w:r w:rsidRPr="003E0C1E">
        <w:rPr>
          <w:i/>
          <w:sz w:val="28"/>
          <w:szCs w:val="28"/>
          <w:u w:val="single"/>
        </w:rPr>
        <w:t>ante litteram,</w:t>
      </w:r>
      <w:r w:rsidRPr="003E0C1E">
        <w:rPr>
          <w:sz w:val="28"/>
          <w:szCs w:val="28"/>
          <w:u w:val="single"/>
        </w:rPr>
        <w:t>nel 1433, e bandito dallo stato per un anno</w:t>
      </w:r>
      <w:r>
        <w:rPr>
          <w:sz w:val="28"/>
          <w:szCs w:val="28"/>
        </w:rPr>
        <w:t>. Ampia raccolta di documenti che interessano Luca Miani e le sue disavventure, Corbetta 2.10.2010, pag. 1-88</w:t>
      </w:r>
    </w:p>
    <w:p w14:paraId="455669F8" w14:textId="77777777" w:rsidR="00B3332E" w:rsidRDefault="00671C8B" w:rsidP="00DD73A7">
      <w:pPr>
        <w:rPr>
          <w:b/>
          <w:sz w:val="28"/>
          <w:szCs w:val="28"/>
        </w:rPr>
      </w:pPr>
      <w:r>
        <w:rPr>
          <w:b/>
          <w:sz w:val="28"/>
          <w:szCs w:val="28"/>
        </w:rPr>
        <w:t>MIANI MARCO q. Angelo</w:t>
      </w:r>
    </w:p>
    <w:p w14:paraId="1F2C1AD9" w14:textId="77777777" w:rsidR="00B60E7D" w:rsidRDefault="00671C8B" w:rsidP="00DD73A7">
      <w:pPr>
        <w:rPr>
          <w:sz w:val="28"/>
          <w:szCs w:val="28"/>
        </w:rPr>
      </w:pPr>
      <w:r>
        <w:rPr>
          <w:sz w:val="28"/>
          <w:szCs w:val="28"/>
          <w:u w:val="single"/>
        </w:rPr>
        <w:t>Miani  Marco q. Angelo</w:t>
      </w:r>
      <w:r>
        <w:rPr>
          <w:sz w:val="28"/>
          <w:szCs w:val="28"/>
        </w:rPr>
        <w:t>, Corbetta 30.8.2009, pag. 1-78</w:t>
      </w:r>
    </w:p>
    <w:p w14:paraId="7A0EC2CE" w14:textId="77777777" w:rsidR="00742316" w:rsidRDefault="00742316" w:rsidP="00DD73A7">
      <w:pPr>
        <w:rPr>
          <w:b/>
          <w:sz w:val="28"/>
          <w:szCs w:val="28"/>
        </w:rPr>
      </w:pPr>
      <w:r>
        <w:rPr>
          <w:b/>
          <w:sz w:val="28"/>
          <w:szCs w:val="28"/>
        </w:rPr>
        <w:t>OSPEDALE DEGLI INCURABILI</w:t>
      </w:r>
    </w:p>
    <w:p w14:paraId="23546015" w14:textId="77777777" w:rsidR="005868FE" w:rsidRPr="005868FE" w:rsidRDefault="005868FE" w:rsidP="00DD73A7">
      <w:pPr>
        <w:rPr>
          <w:sz w:val="28"/>
          <w:szCs w:val="28"/>
        </w:rPr>
      </w:pPr>
      <w:r>
        <w:rPr>
          <w:sz w:val="28"/>
          <w:szCs w:val="28"/>
          <w:u w:val="single"/>
        </w:rPr>
        <w:t>Testimonianze sugli ospedali: Incurabili, Pietà, Derelitti, anni 1522-1532</w:t>
      </w:r>
      <w:r>
        <w:rPr>
          <w:sz w:val="28"/>
          <w:szCs w:val="28"/>
        </w:rPr>
        <w:t>, Corbetta Ottobre 1997, pag. 1-47</w:t>
      </w:r>
    </w:p>
    <w:p w14:paraId="76F6DA38" w14:textId="3D5CC847" w:rsidR="00742316" w:rsidRDefault="00742316" w:rsidP="00DD73A7">
      <w:pPr>
        <w:rPr>
          <w:sz w:val="28"/>
          <w:szCs w:val="28"/>
        </w:rPr>
      </w:pPr>
      <w:r w:rsidRPr="00742316">
        <w:rPr>
          <w:sz w:val="28"/>
          <w:szCs w:val="28"/>
          <w:u w:val="single"/>
        </w:rPr>
        <w:t>Agostino Da Mula, amico di S</w:t>
      </w:r>
      <w:r w:rsidR="00A25042">
        <w:rPr>
          <w:sz w:val="28"/>
          <w:szCs w:val="28"/>
          <w:u w:val="single"/>
        </w:rPr>
        <w:t>a</w:t>
      </w:r>
      <w:r w:rsidRPr="00742316">
        <w:rPr>
          <w:sz w:val="28"/>
          <w:szCs w:val="28"/>
          <w:u w:val="single"/>
        </w:rPr>
        <w:t>n Girolamo, 6.1.1530</w:t>
      </w:r>
      <w:r>
        <w:rPr>
          <w:sz w:val="28"/>
          <w:szCs w:val="28"/>
        </w:rPr>
        <w:t>, Corbetta 1.2. 2012, pag. 1-14</w:t>
      </w:r>
    </w:p>
    <w:p w14:paraId="771E9951" w14:textId="77777777" w:rsidR="00515B6F" w:rsidRDefault="00515B6F" w:rsidP="00DD73A7">
      <w:pPr>
        <w:rPr>
          <w:sz w:val="28"/>
          <w:szCs w:val="28"/>
        </w:rPr>
      </w:pPr>
      <w:r>
        <w:rPr>
          <w:sz w:val="28"/>
          <w:szCs w:val="28"/>
          <w:u w:val="single"/>
        </w:rPr>
        <w:t>Antonio Venier q. Marino proc. all’Ospedale degli Incurabili, all’Ospedale della Pietà</w:t>
      </w:r>
      <w:r>
        <w:rPr>
          <w:sz w:val="28"/>
          <w:szCs w:val="28"/>
        </w:rPr>
        <w:t>, Corbetta 13.3.2011, pag. 1-28</w:t>
      </w:r>
    </w:p>
    <w:p w14:paraId="6BECA5BE" w14:textId="77777777" w:rsidR="00515B6F" w:rsidRDefault="00515B6F" w:rsidP="00DD73A7">
      <w:pPr>
        <w:rPr>
          <w:sz w:val="28"/>
          <w:szCs w:val="28"/>
        </w:rPr>
      </w:pPr>
      <w:r w:rsidRPr="00515B6F">
        <w:rPr>
          <w:sz w:val="28"/>
          <w:szCs w:val="28"/>
          <w:u w:val="single"/>
        </w:rPr>
        <w:t xml:space="preserve">Vincenzo Grimani </w:t>
      </w:r>
      <w:r>
        <w:rPr>
          <w:sz w:val="28"/>
          <w:szCs w:val="28"/>
          <w:u w:val="single"/>
        </w:rPr>
        <w:t>q. A</w:t>
      </w:r>
      <w:r w:rsidR="008033FC">
        <w:rPr>
          <w:sz w:val="28"/>
          <w:szCs w:val="28"/>
          <w:u w:val="single"/>
        </w:rPr>
        <w:t>ntonio Ser.mo, all’Ospedale degli Incurabili</w:t>
      </w:r>
      <w:r w:rsidR="008033FC">
        <w:rPr>
          <w:sz w:val="28"/>
          <w:szCs w:val="28"/>
        </w:rPr>
        <w:t>, Cprbetta 21.3.2011, pag. 1-24</w:t>
      </w:r>
    </w:p>
    <w:p w14:paraId="709F6AD3" w14:textId="77777777" w:rsidR="000043EE" w:rsidRDefault="000043EE" w:rsidP="000043EE">
      <w:pPr>
        <w:rPr>
          <w:sz w:val="28"/>
          <w:szCs w:val="28"/>
        </w:rPr>
      </w:pPr>
      <w:r>
        <w:rPr>
          <w:sz w:val="28"/>
          <w:szCs w:val="28"/>
          <w:u w:val="single"/>
        </w:rPr>
        <w:t>Lucia De Centi, fondatrice dell’Ospedale degli Incurabili. Fra Bonaventura De Centi. Il Vescovo Zanettini el Grechetto, conoscenti di San Girolamo</w:t>
      </w:r>
      <w:r w:rsidRPr="000043EE">
        <w:rPr>
          <w:sz w:val="28"/>
          <w:szCs w:val="28"/>
        </w:rPr>
        <w:t>, Corbetta, 27.10</w:t>
      </w:r>
      <w:r>
        <w:rPr>
          <w:sz w:val="28"/>
          <w:szCs w:val="28"/>
        </w:rPr>
        <w:t>.2011, pag. 1-39</w:t>
      </w:r>
    </w:p>
    <w:p w14:paraId="2ED203C9" w14:textId="77777777" w:rsidR="005868FE" w:rsidRPr="00D1001C" w:rsidRDefault="005868FE" w:rsidP="000043EE">
      <w:pPr>
        <w:rPr>
          <w:sz w:val="28"/>
          <w:szCs w:val="28"/>
        </w:rPr>
      </w:pPr>
      <w:r>
        <w:rPr>
          <w:sz w:val="28"/>
          <w:szCs w:val="28"/>
          <w:u w:val="single"/>
        </w:rPr>
        <w:t>Michiel Marcantonio q.Vettore, commilitone di San Girolamo Miani, procuratore agli Incurabili</w:t>
      </w:r>
      <w:r w:rsidRPr="00D1001C">
        <w:rPr>
          <w:sz w:val="28"/>
          <w:szCs w:val="28"/>
          <w:u w:val="single"/>
        </w:rPr>
        <w:t>, 6.6.1535</w:t>
      </w:r>
      <w:r w:rsidR="00D1001C">
        <w:rPr>
          <w:sz w:val="28"/>
          <w:szCs w:val="28"/>
        </w:rPr>
        <w:t>, Corbetta 11.1.2012, pag. 1-12</w:t>
      </w:r>
    </w:p>
    <w:p w14:paraId="49E7F57C" w14:textId="77777777" w:rsidR="000043EE" w:rsidRDefault="00094321" w:rsidP="00DD73A7">
      <w:pPr>
        <w:rPr>
          <w:sz w:val="28"/>
          <w:szCs w:val="28"/>
        </w:rPr>
      </w:pPr>
      <w:r>
        <w:rPr>
          <w:sz w:val="28"/>
          <w:szCs w:val="28"/>
          <w:u w:val="single"/>
        </w:rPr>
        <w:t>Leggendo alcuni testamenti</w:t>
      </w:r>
      <w:r>
        <w:rPr>
          <w:sz w:val="28"/>
          <w:szCs w:val="28"/>
        </w:rPr>
        <w:t>, Corbetta 10.2.2012, pag. 1-</w:t>
      </w:r>
    </w:p>
    <w:p w14:paraId="62C16A1D" w14:textId="77777777" w:rsidR="00094321" w:rsidRDefault="00094321" w:rsidP="00DD73A7">
      <w:pPr>
        <w:rPr>
          <w:b/>
          <w:sz w:val="28"/>
          <w:szCs w:val="28"/>
        </w:rPr>
      </w:pPr>
      <w:r>
        <w:rPr>
          <w:b/>
          <w:sz w:val="28"/>
          <w:szCs w:val="28"/>
        </w:rPr>
        <w:t>Bertazzzoli Stefano</w:t>
      </w:r>
    </w:p>
    <w:p w14:paraId="3110D319" w14:textId="77777777" w:rsidR="00094321" w:rsidRPr="00094321" w:rsidRDefault="00094321" w:rsidP="00DD73A7">
      <w:pPr>
        <w:rPr>
          <w:sz w:val="28"/>
          <w:szCs w:val="28"/>
        </w:rPr>
      </w:pPr>
      <w:r>
        <w:rPr>
          <w:sz w:val="28"/>
          <w:szCs w:val="28"/>
          <w:u w:val="single"/>
        </w:rPr>
        <w:t>Corrispondenza di Stefano Bertazzoli</w:t>
      </w:r>
      <w:r>
        <w:rPr>
          <w:sz w:val="28"/>
          <w:szCs w:val="28"/>
        </w:rPr>
        <w:t>, Corbetta 21.6.2011, pag. 1-22</w:t>
      </w:r>
    </w:p>
    <w:p w14:paraId="6D7F2385" w14:textId="77777777" w:rsidR="00DD73A7" w:rsidRDefault="00E00ADA" w:rsidP="00DD73A7">
      <w:pPr>
        <w:rPr>
          <w:b/>
          <w:sz w:val="28"/>
          <w:szCs w:val="28"/>
        </w:rPr>
      </w:pPr>
      <w:r>
        <w:rPr>
          <w:b/>
          <w:sz w:val="28"/>
          <w:szCs w:val="28"/>
        </w:rPr>
        <w:t>CAPELLO ELISABETTA</w:t>
      </w:r>
    </w:p>
    <w:p w14:paraId="4BC434AF" w14:textId="2B7C1320" w:rsidR="00B32355" w:rsidRPr="00B32355" w:rsidRDefault="00B32355" w:rsidP="00DD73A7">
      <w:pPr>
        <w:rPr>
          <w:sz w:val="28"/>
          <w:szCs w:val="28"/>
        </w:rPr>
      </w:pPr>
      <w:r w:rsidRPr="00B32355">
        <w:rPr>
          <w:sz w:val="28"/>
          <w:szCs w:val="28"/>
          <w:u w:val="single"/>
        </w:rPr>
        <w:t>Elisabett</w:t>
      </w:r>
      <w:r>
        <w:rPr>
          <w:sz w:val="28"/>
          <w:szCs w:val="28"/>
          <w:u w:val="single"/>
        </w:rPr>
        <w:t>a Capello prioressa della Pietà di Venezia</w:t>
      </w:r>
      <w:r>
        <w:rPr>
          <w:sz w:val="28"/>
          <w:szCs w:val="28"/>
        </w:rPr>
        <w:t>, Corbetta 1.5.1997, pag. 1-15</w:t>
      </w:r>
    </w:p>
    <w:p w14:paraId="4125FE3B" w14:textId="77777777" w:rsidR="00B32355" w:rsidRDefault="00B32355" w:rsidP="00DD73A7">
      <w:pPr>
        <w:rPr>
          <w:sz w:val="28"/>
          <w:szCs w:val="28"/>
        </w:rPr>
      </w:pPr>
      <w:r>
        <w:rPr>
          <w:sz w:val="28"/>
          <w:szCs w:val="28"/>
          <w:u w:val="single"/>
        </w:rPr>
        <w:t>Elisabetta Capello prioressa dell’Ospedaledella Pietà di Venezia, conoscente di San Girolao Miani e Brtolomeo Zane q. Girolamo grande suo collaboratore</w:t>
      </w:r>
      <w:r>
        <w:rPr>
          <w:sz w:val="28"/>
          <w:szCs w:val="28"/>
        </w:rPr>
        <w:t>, Corbetta 12.12.1999, pag. 1-15 e 1-11</w:t>
      </w:r>
    </w:p>
    <w:p w14:paraId="69970369" w14:textId="77777777" w:rsidR="00B32355" w:rsidRPr="00B32355" w:rsidRDefault="00B32355" w:rsidP="00DD73A7">
      <w:pPr>
        <w:rPr>
          <w:sz w:val="28"/>
          <w:szCs w:val="28"/>
        </w:rPr>
      </w:pPr>
      <w:r>
        <w:rPr>
          <w:sz w:val="28"/>
          <w:szCs w:val="28"/>
          <w:u w:val="single"/>
        </w:rPr>
        <w:t>Le figlie di Damiano Moro q. Giovanni</w:t>
      </w:r>
      <w:r>
        <w:rPr>
          <w:sz w:val="28"/>
          <w:szCs w:val="28"/>
        </w:rPr>
        <w:t>, Corbetta2.1.2012, pag. 1-13</w:t>
      </w:r>
    </w:p>
    <w:p w14:paraId="616AB526" w14:textId="77777777" w:rsidR="00671C8B" w:rsidRDefault="00671C8B" w:rsidP="00DD73A7">
      <w:pPr>
        <w:rPr>
          <w:sz w:val="28"/>
          <w:szCs w:val="28"/>
        </w:rPr>
      </w:pPr>
      <w:r>
        <w:rPr>
          <w:sz w:val="28"/>
          <w:szCs w:val="28"/>
          <w:u w:val="single"/>
        </w:rPr>
        <w:t>Elisabetta Capello</w:t>
      </w:r>
      <w:r>
        <w:rPr>
          <w:sz w:val="28"/>
          <w:szCs w:val="28"/>
        </w:rPr>
        <w:t>, Elisabetta Moro, figlia di Damiano. Sposata con Alvise Capello, prioressa dell’O</w:t>
      </w:r>
      <w:r w:rsidR="003E0C1E">
        <w:rPr>
          <w:sz w:val="28"/>
          <w:szCs w:val="28"/>
        </w:rPr>
        <w:t>spedale della Pietà di Venezia. Per lei San Girolamo faceva pregare. Alcuni collaboratori della Capello, Corbetta 13.3.2010, pag. 1-58</w:t>
      </w:r>
    </w:p>
    <w:p w14:paraId="55B4631F" w14:textId="77777777" w:rsidR="003E0C1E" w:rsidRDefault="003E0C1E" w:rsidP="00DD73A7">
      <w:pPr>
        <w:rPr>
          <w:sz w:val="28"/>
          <w:szCs w:val="28"/>
        </w:rPr>
      </w:pPr>
      <w:r>
        <w:rPr>
          <w:sz w:val="28"/>
          <w:szCs w:val="28"/>
          <w:u w:val="single"/>
        </w:rPr>
        <w:t>Elisabetta Capello</w:t>
      </w:r>
      <w:r>
        <w:rPr>
          <w:sz w:val="28"/>
          <w:szCs w:val="28"/>
        </w:rPr>
        <w:t>, Elisabetta Moro, figlia di Damiano. Sposata con Alvise Capello, prioressa dell’Ospedale della Pietà di Venezia. Per lei San Girolamo faceva pregare. Alcuni collaboratori della Capello, Corbetta 21.11.2010, pag. 1-89</w:t>
      </w:r>
    </w:p>
    <w:p w14:paraId="044B80D2" w14:textId="77777777" w:rsidR="00D1001C" w:rsidRPr="00D1001C" w:rsidRDefault="00D1001C" w:rsidP="00DD73A7">
      <w:pPr>
        <w:rPr>
          <w:sz w:val="28"/>
          <w:szCs w:val="28"/>
        </w:rPr>
      </w:pPr>
      <w:r>
        <w:rPr>
          <w:sz w:val="28"/>
          <w:szCs w:val="28"/>
          <w:u w:val="single"/>
        </w:rPr>
        <w:t>Cristoforo Moro q.Lorenzo, cugino primo di Damiano Moro, padre di Elisabetta capello-Moro</w:t>
      </w:r>
      <w:r>
        <w:rPr>
          <w:sz w:val="28"/>
          <w:szCs w:val="28"/>
        </w:rPr>
        <w:t>, Corbetta 3.1.2012, pag. 1-19</w:t>
      </w:r>
    </w:p>
    <w:p w14:paraId="5F99A29F" w14:textId="77777777" w:rsidR="00A205DD" w:rsidRPr="00A205DD" w:rsidRDefault="00A205DD" w:rsidP="00A205DD">
      <w:pPr>
        <w:rPr>
          <w:sz w:val="28"/>
          <w:szCs w:val="28"/>
        </w:rPr>
      </w:pPr>
      <w:r>
        <w:rPr>
          <w:sz w:val="28"/>
          <w:szCs w:val="28"/>
          <w:u w:val="single"/>
        </w:rPr>
        <w:t>Bartolomeo Zane q. Girolamo, conoscente di S. Girolamo Emiliani</w:t>
      </w:r>
      <w:r>
        <w:rPr>
          <w:sz w:val="28"/>
          <w:szCs w:val="28"/>
        </w:rPr>
        <w:t>, Corbetta 18.5.1997, pag. 1-10</w:t>
      </w:r>
    </w:p>
    <w:p w14:paraId="24009FA8" w14:textId="77777777" w:rsidR="00A205DD" w:rsidRPr="00671C8B" w:rsidRDefault="00A205DD" w:rsidP="00DD73A7">
      <w:pPr>
        <w:rPr>
          <w:sz w:val="28"/>
          <w:szCs w:val="28"/>
        </w:rPr>
      </w:pPr>
    </w:p>
    <w:p w14:paraId="46F9A71A" w14:textId="77777777" w:rsidR="00E00ADA" w:rsidRDefault="00E00ADA" w:rsidP="00DD73A7">
      <w:pPr>
        <w:rPr>
          <w:sz w:val="28"/>
          <w:szCs w:val="28"/>
        </w:rPr>
      </w:pPr>
      <w:r>
        <w:rPr>
          <w:sz w:val="28"/>
          <w:szCs w:val="28"/>
          <w:u w:val="single"/>
        </w:rPr>
        <w:t>Moro Damiano q. Giovanni, padre di Elisabetta</w:t>
      </w:r>
      <w:r>
        <w:rPr>
          <w:sz w:val="28"/>
          <w:szCs w:val="28"/>
        </w:rPr>
        <w:t>, Corbetta 4.1.2016, pag. 1-44</w:t>
      </w:r>
    </w:p>
    <w:p w14:paraId="728C7DB0" w14:textId="77777777" w:rsidR="00CB3015" w:rsidRDefault="00CB3015" w:rsidP="00DD73A7">
      <w:pPr>
        <w:rPr>
          <w:b/>
          <w:sz w:val="28"/>
          <w:szCs w:val="28"/>
        </w:rPr>
      </w:pPr>
      <w:r>
        <w:rPr>
          <w:b/>
          <w:sz w:val="28"/>
          <w:szCs w:val="28"/>
        </w:rPr>
        <w:t>Capello Francesco</w:t>
      </w:r>
    </w:p>
    <w:p w14:paraId="12BEC2B3" w14:textId="77777777" w:rsidR="00CB3015" w:rsidRPr="00CB3015" w:rsidRDefault="00CB3015" w:rsidP="00DD73A7">
      <w:pPr>
        <w:rPr>
          <w:sz w:val="28"/>
          <w:szCs w:val="28"/>
        </w:rPr>
      </w:pPr>
      <w:r w:rsidRPr="00CB3015">
        <w:rPr>
          <w:sz w:val="28"/>
          <w:szCs w:val="28"/>
          <w:u w:val="single"/>
        </w:rPr>
        <w:t>Alcuni riferimenti a Francesco Capello</w:t>
      </w:r>
      <w:r>
        <w:rPr>
          <w:sz w:val="28"/>
          <w:szCs w:val="28"/>
        </w:rPr>
        <w:t>, Corbetta 11.6.2011, Pag. 1-12</w:t>
      </w:r>
    </w:p>
    <w:p w14:paraId="3B4006F3" w14:textId="77777777" w:rsidR="008156F2" w:rsidRPr="00742316" w:rsidRDefault="008156F2" w:rsidP="00DD73A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Carafa Gianpietro, Scheda, </w:t>
      </w:r>
      <w:r w:rsidR="00742316">
        <w:rPr>
          <w:sz w:val="28"/>
          <w:szCs w:val="28"/>
        </w:rPr>
        <w:t>Corbetta 1.1.2012, pag. 1-18</w:t>
      </w:r>
    </w:p>
    <w:p w14:paraId="22575B6A" w14:textId="77777777" w:rsidR="00E00ADA" w:rsidRDefault="00E00ADA" w:rsidP="00DD73A7">
      <w:pPr>
        <w:rPr>
          <w:b/>
          <w:sz w:val="28"/>
          <w:szCs w:val="28"/>
        </w:rPr>
      </w:pPr>
      <w:r>
        <w:rPr>
          <w:b/>
          <w:sz w:val="28"/>
          <w:szCs w:val="28"/>
        </w:rPr>
        <w:t>CAVALLI GIROLAMO q. Corrado</w:t>
      </w:r>
    </w:p>
    <w:p w14:paraId="0C5AC1C2" w14:textId="77777777" w:rsidR="0098268E" w:rsidRPr="0098268E" w:rsidRDefault="0098268E" w:rsidP="00DD73A7">
      <w:pPr>
        <w:rPr>
          <w:sz w:val="28"/>
          <w:szCs w:val="28"/>
        </w:rPr>
      </w:pPr>
      <w:r>
        <w:rPr>
          <w:sz w:val="28"/>
          <w:szCs w:val="28"/>
          <w:u w:val="single"/>
        </w:rPr>
        <w:t>Girolamo Cavalli q. Corrado, amico di San Girolamo</w:t>
      </w:r>
      <w:r>
        <w:rPr>
          <w:sz w:val="28"/>
          <w:szCs w:val="28"/>
        </w:rPr>
        <w:t>, Corbetta 8.2.1998, pag. 1-25</w:t>
      </w:r>
    </w:p>
    <w:p w14:paraId="10C7F790" w14:textId="77777777" w:rsidR="00E00ADA" w:rsidRPr="00CA6530" w:rsidRDefault="00E00ADA" w:rsidP="00DD73A7">
      <w:pPr>
        <w:rPr>
          <w:sz w:val="28"/>
          <w:szCs w:val="28"/>
        </w:rPr>
      </w:pPr>
      <w:r>
        <w:rPr>
          <w:sz w:val="28"/>
          <w:szCs w:val="28"/>
          <w:u w:val="single"/>
        </w:rPr>
        <w:t>Girolamo Cavalli q. Corrado con Girolamo Miani fondatore dell’Ospedale del Bersaglio</w:t>
      </w:r>
      <w:r w:rsidR="00CA6530">
        <w:rPr>
          <w:sz w:val="28"/>
          <w:szCs w:val="28"/>
          <w:u w:val="single"/>
        </w:rPr>
        <w:t xml:space="preserve"> nel 1520 a Venezia</w:t>
      </w:r>
      <w:r w:rsidR="00CA6530">
        <w:rPr>
          <w:sz w:val="28"/>
          <w:szCs w:val="28"/>
        </w:rPr>
        <w:t>, Corbetta 9.4.2011, pag. 1-53</w:t>
      </w:r>
    </w:p>
    <w:p w14:paraId="6270F8BF" w14:textId="77777777" w:rsidR="00DD73A7" w:rsidRDefault="00DD73A7" w:rsidP="00DD73A7">
      <w:pPr>
        <w:rPr>
          <w:b/>
          <w:sz w:val="28"/>
          <w:szCs w:val="28"/>
        </w:rPr>
      </w:pPr>
      <w:r w:rsidRPr="00DD73A7">
        <w:rPr>
          <w:b/>
          <w:sz w:val="28"/>
          <w:szCs w:val="28"/>
        </w:rPr>
        <w:t>CONTARINI MARCO, q, Zaccaria</w:t>
      </w:r>
    </w:p>
    <w:p w14:paraId="2303A263" w14:textId="77777777" w:rsidR="00373162" w:rsidRPr="00373162" w:rsidRDefault="00373162" w:rsidP="00DD73A7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Marco Contarini, 1489-1540, figlio di Zaccaria il cavaliere, autore della </w:t>
      </w:r>
      <w:r>
        <w:rPr>
          <w:i/>
          <w:sz w:val="28"/>
          <w:szCs w:val="28"/>
          <w:u w:val="single"/>
        </w:rPr>
        <w:t>Vita…</w:t>
      </w:r>
      <w:r>
        <w:rPr>
          <w:sz w:val="28"/>
          <w:szCs w:val="28"/>
        </w:rPr>
        <w:t>, Corbetta 28.12.1998, pag. 1-20</w:t>
      </w:r>
      <w:r>
        <w:rPr>
          <w:sz w:val="28"/>
          <w:szCs w:val="28"/>
          <w:u w:val="single"/>
        </w:rPr>
        <w:t xml:space="preserve"> </w:t>
      </w:r>
    </w:p>
    <w:p w14:paraId="5D797220" w14:textId="77777777" w:rsidR="0098268E" w:rsidRDefault="0098268E" w:rsidP="00DD73A7">
      <w:pPr>
        <w:rPr>
          <w:sz w:val="28"/>
          <w:szCs w:val="28"/>
        </w:rPr>
      </w:pPr>
      <w:r>
        <w:rPr>
          <w:sz w:val="28"/>
          <w:szCs w:val="28"/>
          <w:u w:val="single"/>
        </w:rPr>
        <w:t>Marco Contarini, amico di Domenico Sauli</w:t>
      </w:r>
      <w:r w:rsidR="005868FE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 xml:space="preserve">amico di Girolamo Miani, auore della </w:t>
      </w:r>
      <w:r w:rsidRPr="0098268E">
        <w:rPr>
          <w:sz w:val="28"/>
          <w:szCs w:val="28"/>
          <w:u w:val="single"/>
        </w:rPr>
        <w:t>Vita …</w:t>
      </w:r>
      <w:r>
        <w:rPr>
          <w:sz w:val="28"/>
          <w:szCs w:val="28"/>
        </w:rPr>
        <w:t>, Corbetta 14.3.2009, pag. 1-</w:t>
      </w:r>
      <w:r w:rsidR="00373162">
        <w:rPr>
          <w:sz w:val="28"/>
          <w:szCs w:val="28"/>
        </w:rPr>
        <w:t>33</w:t>
      </w:r>
    </w:p>
    <w:p w14:paraId="171C1E61" w14:textId="77777777" w:rsidR="005868FE" w:rsidRPr="003936E2" w:rsidRDefault="005868FE" w:rsidP="005868FE">
      <w:pPr>
        <w:rPr>
          <w:sz w:val="28"/>
          <w:szCs w:val="28"/>
        </w:rPr>
      </w:pPr>
      <w:r>
        <w:rPr>
          <w:sz w:val="28"/>
          <w:szCs w:val="28"/>
          <w:u w:val="single"/>
        </w:rPr>
        <w:t>… un suo et nostro amico….</w:t>
      </w:r>
      <w:r>
        <w:rPr>
          <w:sz w:val="28"/>
          <w:szCs w:val="28"/>
        </w:rPr>
        <w:t>, Corbetta 14.3.2009, pag. 1-31</w:t>
      </w:r>
    </w:p>
    <w:p w14:paraId="2CC6202B" w14:textId="77777777" w:rsidR="00DD73A7" w:rsidRDefault="00DD73A7" w:rsidP="00DD73A7">
      <w:pPr>
        <w:rPr>
          <w:sz w:val="28"/>
          <w:szCs w:val="28"/>
        </w:rPr>
      </w:pPr>
      <w:r>
        <w:rPr>
          <w:sz w:val="28"/>
          <w:szCs w:val="28"/>
          <w:u w:val="single"/>
        </w:rPr>
        <w:t>Marco Contarini, 1489-1540</w:t>
      </w:r>
      <w:r>
        <w:rPr>
          <w:sz w:val="28"/>
          <w:szCs w:val="28"/>
        </w:rPr>
        <w:t>, Corbetta 13.12.2009, pag. 1-54</w:t>
      </w:r>
    </w:p>
    <w:p w14:paraId="47CCDC8D" w14:textId="77777777" w:rsidR="00D1001C" w:rsidRPr="00D1001C" w:rsidRDefault="00D1001C" w:rsidP="00DD73A7">
      <w:pPr>
        <w:rPr>
          <w:sz w:val="28"/>
          <w:szCs w:val="28"/>
        </w:rPr>
      </w:pPr>
      <w:r>
        <w:rPr>
          <w:sz w:val="28"/>
          <w:szCs w:val="28"/>
          <w:u w:val="single"/>
        </w:rPr>
        <w:t>Marco Contarini q. Zaccaria kav e Marcantonio Flaminio a Rosazzo, 10.5.1534</w:t>
      </w:r>
      <w:r>
        <w:rPr>
          <w:sz w:val="28"/>
          <w:szCs w:val="28"/>
        </w:rPr>
        <w:t>, Corbetta 21.1.2012, pag. 1-31</w:t>
      </w:r>
    </w:p>
    <w:p w14:paraId="1935D947" w14:textId="77777777" w:rsidR="00E00ADA" w:rsidRDefault="00E00ADA" w:rsidP="00DD73A7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CONTARINI PIETRO q. Zaccaria</w:t>
      </w:r>
    </w:p>
    <w:p w14:paraId="41DD3A48" w14:textId="77777777" w:rsidR="00E00ADA" w:rsidRDefault="00E00ADA" w:rsidP="00DD73A7">
      <w:pPr>
        <w:rPr>
          <w:sz w:val="28"/>
          <w:szCs w:val="28"/>
        </w:rPr>
      </w:pPr>
      <w:r>
        <w:rPr>
          <w:sz w:val="28"/>
          <w:szCs w:val="28"/>
          <w:u w:val="single"/>
        </w:rPr>
        <w:t>Pietro Contarini</w:t>
      </w:r>
      <w:r>
        <w:rPr>
          <w:sz w:val="28"/>
          <w:szCs w:val="28"/>
        </w:rPr>
        <w:t>, Corbetta 20.12.2009, pag. 1-53</w:t>
      </w:r>
    </w:p>
    <w:p w14:paraId="5F11AC8E" w14:textId="77777777" w:rsidR="008156F2" w:rsidRDefault="008156F2" w:rsidP="00DD73A7">
      <w:pPr>
        <w:rPr>
          <w:sz w:val="28"/>
          <w:szCs w:val="28"/>
        </w:rPr>
      </w:pPr>
      <w:r>
        <w:rPr>
          <w:sz w:val="28"/>
          <w:szCs w:val="28"/>
          <w:u w:val="single"/>
        </w:rPr>
        <w:t>Don Girolamo Regino, legatissimo ai Morosini ed ai Miani</w:t>
      </w:r>
      <w:r>
        <w:rPr>
          <w:sz w:val="28"/>
          <w:szCs w:val="28"/>
        </w:rPr>
        <w:t>, Corbetta 8.2.2002, Pg. 1-31</w:t>
      </w:r>
    </w:p>
    <w:p w14:paraId="4415999B" w14:textId="77777777" w:rsidR="00515B6F" w:rsidRDefault="00515B6F" w:rsidP="00DD73A7">
      <w:pPr>
        <w:rPr>
          <w:b/>
          <w:sz w:val="28"/>
          <w:szCs w:val="28"/>
        </w:rPr>
      </w:pPr>
      <w:r>
        <w:rPr>
          <w:b/>
          <w:sz w:val="28"/>
          <w:szCs w:val="28"/>
        </w:rPr>
        <w:t>Giammatteo Giberti</w:t>
      </w:r>
    </w:p>
    <w:p w14:paraId="0BB296DE" w14:textId="77777777" w:rsidR="00515B6F" w:rsidRPr="00515B6F" w:rsidRDefault="00515B6F" w:rsidP="00DD73A7">
      <w:pPr>
        <w:rPr>
          <w:sz w:val="28"/>
          <w:szCs w:val="28"/>
        </w:rPr>
      </w:pPr>
      <w:r w:rsidRPr="00515B6F">
        <w:rPr>
          <w:sz w:val="28"/>
          <w:szCs w:val="28"/>
          <w:u w:val="single"/>
        </w:rPr>
        <w:t>Gian Matteo Giberti</w:t>
      </w:r>
      <w:r>
        <w:rPr>
          <w:sz w:val="28"/>
          <w:szCs w:val="28"/>
          <w:u w:val="single"/>
        </w:rPr>
        <w:t>, scheda, 1495-30.12.1543</w:t>
      </w:r>
      <w:r>
        <w:rPr>
          <w:sz w:val="28"/>
          <w:szCs w:val="28"/>
        </w:rPr>
        <w:t>, Corbetta 8.1.2012, pag. 1-17</w:t>
      </w:r>
    </w:p>
    <w:p w14:paraId="5D528808" w14:textId="77777777" w:rsidR="003E0C1E" w:rsidRDefault="003E0C1E" w:rsidP="00DD73A7">
      <w:pPr>
        <w:rPr>
          <w:b/>
          <w:sz w:val="28"/>
          <w:szCs w:val="28"/>
        </w:rPr>
      </w:pPr>
      <w:r>
        <w:rPr>
          <w:b/>
          <w:sz w:val="28"/>
          <w:szCs w:val="28"/>
        </w:rPr>
        <w:t>BERGAMO</w:t>
      </w:r>
    </w:p>
    <w:p w14:paraId="42397C63" w14:textId="77777777" w:rsidR="003E0C1E" w:rsidRPr="003E0C1E" w:rsidRDefault="003E0C1E" w:rsidP="00DD73A7">
      <w:pPr>
        <w:rPr>
          <w:sz w:val="28"/>
          <w:szCs w:val="28"/>
        </w:rPr>
      </w:pPr>
      <w:r>
        <w:rPr>
          <w:sz w:val="28"/>
          <w:szCs w:val="28"/>
          <w:u w:val="single"/>
        </w:rPr>
        <w:t>Antologia di articoli che riguardano BERGAMO somasca</w:t>
      </w:r>
      <w:r>
        <w:rPr>
          <w:sz w:val="28"/>
          <w:szCs w:val="28"/>
        </w:rPr>
        <w:t>, Corbetta 9.4.2012, pag. 1-227</w:t>
      </w:r>
    </w:p>
    <w:p w14:paraId="3265C7DE" w14:textId="77777777" w:rsidR="00E00ADA" w:rsidRDefault="00E00ADA" w:rsidP="00DD73A7">
      <w:pPr>
        <w:rPr>
          <w:b/>
          <w:sz w:val="28"/>
          <w:szCs w:val="28"/>
        </w:rPr>
      </w:pPr>
      <w:r>
        <w:rPr>
          <w:b/>
          <w:sz w:val="28"/>
          <w:szCs w:val="28"/>
        </w:rPr>
        <w:t>SOMASCA</w:t>
      </w:r>
    </w:p>
    <w:p w14:paraId="05B16AB1" w14:textId="77777777" w:rsidR="00F8214C" w:rsidRPr="00F8214C" w:rsidRDefault="00F8214C" w:rsidP="00DD73A7">
      <w:pPr>
        <w:rPr>
          <w:sz w:val="28"/>
          <w:szCs w:val="28"/>
        </w:rPr>
      </w:pPr>
      <w:r>
        <w:rPr>
          <w:sz w:val="28"/>
          <w:szCs w:val="28"/>
          <w:u w:val="single"/>
        </w:rPr>
        <w:t>Antologia di brani da Libro degli Atti della Casa Madre di Somasca</w:t>
      </w:r>
      <w:r>
        <w:rPr>
          <w:sz w:val="28"/>
          <w:szCs w:val="28"/>
        </w:rPr>
        <w:t>, Corbetta 2.102011, pag. 1-45</w:t>
      </w:r>
    </w:p>
    <w:p w14:paraId="0256B004" w14:textId="77777777" w:rsidR="00E00ADA" w:rsidRDefault="00E00ADA" w:rsidP="00DD73A7">
      <w:pPr>
        <w:rPr>
          <w:sz w:val="28"/>
          <w:szCs w:val="28"/>
        </w:rPr>
      </w:pPr>
      <w:r>
        <w:rPr>
          <w:sz w:val="28"/>
          <w:szCs w:val="28"/>
          <w:u w:val="single"/>
        </w:rPr>
        <w:t>Antologia di articoli che riguardano Somasca</w:t>
      </w:r>
      <w:r>
        <w:rPr>
          <w:sz w:val="28"/>
          <w:szCs w:val="28"/>
        </w:rPr>
        <w:t>, Corbetta 5.4.2012, pag. 1-211</w:t>
      </w:r>
    </w:p>
    <w:p w14:paraId="52AB4745" w14:textId="77777777" w:rsidR="00D26755" w:rsidRDefault="00D26755" w:rsidP="00DD73A7">
      <w:pPr>
        <w:rPr>
          <w:b/>
          <w:sz w:val="28"/>
          <w:szCs w:val="28"/>
        </w:rPr>
      </w:pPr>
      <w:r>
        <w:rPr>
          <w:b/>
          <w:sz w:val="28"/>
          <w:szCs w:val="28"/>
        </w:rPr>
        <w:t>VENEZIA</w:t>
      </w:r>
    </w:p>
    <w:p w14:paraId="0FD9F64B" w14:textId="77777777" w:rsidR="00D26755" w:rsidRPr="00D26755" w:rsidRDefault="00D26755" w:rsidP="00DD73A7">
      <w:pPr>
        <w:rPr>
          <w:sz w:val="28"/>
          <w:szCs w:val="28"/>
        </w:rPr>
      </w:pPr>
      <w:r>
        <w:rPr>
          <w:sz w:val="28"/>
          <w:szCs w:val="28"/>
          <w:u w:val="single"/>
        </w:rPr>
        <w:t>Prefazione Dello incendio del divino Amore. Don Paolo della Carità suo traduttore. Canonici lateranensi e Divino Amore</w:t>
      </w:r>
      <w:r>
        <w:rPr>
          <w:sz w:val="28"/>
          <w:szCs w:val="28"/>
        </w:rPr>
        <w:t>, Corbetta 28.7.2011, pag. 1-35</w:t>
      </w:r>
    </w:p>
    <w:p w14:paraId="37CA45A8" w14:textId="77777777" w:rsidR="00DC506D" w:rsidRDefault="00DC506D" w:rsidP="00DD73A7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</w:t>
      </w:r>
      <w:r w:rsidR="000043EE">
        <w:rPr>
          <w:b/>
          <w:sz w:val="28"/>
          <w:szCs w:val="28"/>
        </w:rPr>
        <w:t>IE</w:t>
      </w:r>
    </w:p>
    <w:p w14:paraId="65DF1086" w14:textId="77777777" w:rsidR="00D26755" w:rsidRDefault="00D26755" w:rsidP="00DD73A7">
      <w:pPr>
        <w:rPr>
          <w:sz w:val="28"/>
          <w:szCs w:val="28"/>
        </w:rPr>
      </w:pPr>
      <w:r>
        <w:rPr>
          <w:sz w:val="28"/>
          <w:szCs w:val="28"/>
          <w:u w:val="single"/>
        </w:rPr>
        <w:t>P. Aceti Alberto crs, 1835-1885</w:t>
      </w:r>
      <w:r>
        <w:rPr>
          <w:sz w:val="28"/>
          <w:szCs w:val="28"/>
        </w:rPr>
        <w:t>, Corbetta 18.12.2012, pag. 1-15</w:t>
      </w:r>
    </w:p>
    <w:p w14:paraId="3989E45C" w14:textId="77777777" w:rsidR="00DC506D" w:rsidRDefault="00DC506D" w:rsidP="00DD73A7">
      <w:pPr>
        <w:rPr>
          <w:sz w:val="28"/>
          <w:szCs w:val="28"/>
        </w:rPr>
      </w:pPr>
      <w:r w:rsidRPr="00DC506D">
        <w:rPr>
          <w:sz w:val="28"/>
          <w:szCs w:val="28"/>
          <w:u w:val="single"/>
        </w:rPr>
        <w:t>Alessandro Manzoni e i Padri Somaschi</w:t>
      </w:r>
      <w:r>
        <w:rPr>
          <w:sz w:val="28"/>
          <w:szCs w:val="28"/>
          <w:u w:val="single"/>
        </w:rPr>
        <w:t>. Documenti inediti estratti da.. La Scuola Cattolica</w:t>
      </w:r>
      <w:r>
        <w:rPr>
          <w:sz w:val="28"/>
          <w:szCs w:val="28"/>
        </w:rPr>
        <w:t>, Corbetta 28.4.2012, pag. 1-11</w:t>
      </w:r>
    </w:p>
    <w:p w14:paraId="7A0A64AD" w14:textId="77777777" w:rsidR="000043EE" w:rsidRPr="000043EE" w:rsidRDefault="000043EE" w:rsidP="00DD73A7">
      <w:pPr>
        <w:rPr>
          <w:sz w:val="28"/>
          <w:szCs w:val="28"/>
        </w:rPr>
      </w:pPr>
      <w:r>
        <w:rPr>
          <w:sz w:val="28"/>
          <w:szCs w:val="28"/>
          <w:u w:val="single"/>
        </w:rPr>
        <w:t>Autobiografia di Fratel Pietro Parise, 1861-1946</w:t>
      </w:r>
      <w:r>
        <w:rPr>
          <w:sz w:val="28"/>
          <w:szCs w:val="28"/>
        </w:rPr>
        <w:t>, Corbetta 25.8.2012, pag. 1-43</w:t>
      </w:r>
    </w:p>
    <w:p w14:paraId="7BC53715" w14:textId="77777777" w:rsidR="00F8214C" w:rsidRDefault="00F8214C" w:rsidP="00DD73A7">
      <w:pPr>
        <w:rPr>
          <w:sz w:val="28"/>
          <w:szCs w:val="28"/>
        </w:rPr>
      </w:pPr>
      <w:r w:rsidRPr="00F8214C">
        <w:rPr>
          <w:sz w:val="28"/>
          <w:szCs w:val="28"/>
          <w:u w:val="single"/>
        </w:rPr>
        <w:t>P. Bonagrazia Girolamo, Accademia della Fortuna, Treviso 1693</w:t>
      </w:r>
      <w:r>
        <w:rPr>
          <w:sz w:val="28"/>
          <w:szCs w:val="28"/>
        </w:rPr>
        <w:t>, Corbetta 22.4.2010, pag. 1-18</w:t>
      </w:r>
    </w:p>
    <w:p w14:paraId="57DF12BE" w14:textId="77777777" w:rsidR="00F8214C" w:rsidRPr="00D26755" w:rsidRDefault="00F8214C" w:rsidP="00DD73A7">
      <w:pPr>
        <w:rPr>
          <w:sz w:val="28"/>
          <w:szCs w:val="28"/>
        </w:rPr>
      </w:pPr>
      <w:r>
        <w:rPr>
          <w:sz w:val="28"/>
          <w:szCs w:val="28"/>
          <w:u w:val="single"/>
        </w:rPr>
        <w:t>P. Bourdarot Charles crs, 1856-111</w:t>
      </w:r>
      <w:r w:rsidR="00D26755">
        <w:rPr>
          <w:sz w:val="28"/>
          <w:szCs w:val="28"/>
        </w:rPr>
        <w:t>, Corbetta 22.12.2012, pag. 1-10</w:t>
      </w:r>
    </w:p>
    <w:p w14:paraId="23DEF571" w14:textId="77777777" w:rsidR="00F8214C" w:rsidRDefault="00F8214C" w:rsidP="00DD73A7">
      <w:pPr>
        <w:rPr>
          <w:sz w:val="28"/>
          <w:szCs w:val="28"/>
        </w:rPr>
      </w:pPr>
      <w:r w:rsidRPr="00F8214C">
        <w:rPr>
          <w:sz w:val="28"/>
          <w:szCs w:val="28"/>
          <w:u w:val="single"/>
        </w:rPr>
        <w:t>P. Campagner Gioacchino crs, 1838-1902,</w:t>
      </w:r>
      <w:r>
        <w:rPr>
          <w:sz w:val="28"/>
          <w:szCs w:val="28"/>
        </w:rPr>
        <w:t xml:space="preserve"> Corbetta 9.12.2012, pag</w:t>
      </w:r>
      <w:r w:rsidR="00820B09">
        <w:rPr>
          <w:sz w:val="28"/>
          <w:szCs w:val="28"/>
        </w:rPr>
        <w:t xml:space="preserve"> </w:t>
      </w:r>
      <w:r>
        <w:rPr>
          <w:sz w:val="28"/>
          <w:szCs w:val="28"/>
        </w:rPr>
        <w:t>1-44</w:t>
      </w:r>
    </w:p>
    <w:p w14:paraId="3B7AB18A" w14:textId="77777777" w:rsidR="00FB6035" w:rsidRPr="00FB6035" w:rsidRDefault="00FB6035" w:rsidP="00DD73A7">
      <w:pPr>
        <w:rPr>
          <w:sz w:val="28"/>
          <w:szCs w:val="28"/>
        </w:rPr>
      </w:pPr>
      <w:r>
        <w:rPr>
          <w:sz w:val="28"/>
          <w:szCs w:val="28"/>
          <w:u w:val="single"/>
        </w:rPr>
        <w:t>P. Giuseppe Tiepolo crs</w:t>
      </w:r>
      <w:r>
        <w:rPr>
          <w:sz w:val="28"/>
          <w:szCs w:val="28"/>
        </w:rPr>
        <w:t>, Mestre 16.11.2014, pag. 1-</w:t>
      </w:r>
      <w:r w:rsidR="00B32355">
        <w:rPr>
          <w:sz w:val="28"/>
          <w:szCs w:val="28"/>
        </w:rPr>
        <w:t>27</w:t>
      </w:r>
    </w:p>
    <w:p w14:paraId="6CF9CB87" w14:textId="77777777" w:rsidR="00820B09" w:rsidRDefault="00820B09" w:rsidP="00DD73A7">
      <w:pPr>
        <w:rPr>
          <w:sz w:val="28"/>
          <w:szCs w:val="28"/>
        </w:rPr>
      </w:pPr>
      <w:r w:rsidRPr="00820B09">
        <w:rPr>
          <w:sz w:val="28"/>
          <w:szCs w:val="28"/>
          <w:u w:val="single"/>
        </w:rPr>
        <w:t>Libri conser</w:t>
      </w:r>
      <w:r w:rsidR="00DC506D">
        <w:rPr>
          <w:sz w:val="28"/>
          <w:szCs w:val="28"/>
          <w:u w:val="single"/>
        </w:rPr>
        <w:t>v</w:t>
      </w:r>
      <w:r w:rsidRPr="00820B09">
        <w:rPr>
          <w:sz w:val="28"/>
          <w:szCs w:val="28"/>
          <w:u w:val="single"/>
        </w:rPr>
        <w:t>ati nella biblioteca dei Padri Somaschi di Corbetta e precisamente negli scaffali di legno, chiusi, in vetrina</w:t>
      </w:r>
      <w:r>
        <w:rPr>
          <w:sz w:val="28"/>
          <w:szCs w:val="28"/>
        </w:rPr>
        <w:t>, Corbetta 25.6.1999, pag. 1-11</w:t>
      </w:r>
    </w:p>
    <w:p w14:paraId="4601F66D" w14:textId="77777777" w:rsidR="00DC506D" w:rsidRDefault="00DC506D" w:rsidP="00DC506D">
      <w:pPr>
        <w:rPr>
          <w:sz w:val="28"/>
          <w:szCs w:val="28"/>
        </w:rPr>
      </w:pPr>
      <w:r>
        <w:rPr>
          <w:sz w:val="28"/>
          <w:szCs w:val="28"/>
        </w:rPr>
        <w:t xml:space="preserve">MEMORIA, </w:t>
      </w:r>
      <w:r>
        <w:rPr>
          <w:i/>
          <w:sz w:val="28"/>
          <w:szCs w:val="28"/>
        </w:rPr>
        <w:t xml:space="preserve"> Raccolta di un poì di tutto, </w:t>
      </w:r>
      <w:r>
        <w:rPr>
          <w:sz w:val="28"/>
          <w:szCs w:val="28"/>
        </w:rPr>
        <w:t>Corbetta 29.6.2006, pag. 1-26</w:t>
      </w:r>
    </w:p>
    <w:p w14:paraId="54577B27" w14:textId="77777777" w:rsidR="00DC506D" w:rsidRPr="008156F2" w:rsidRDefault="00DC506D" w:rsidP="00DC506D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>Opere dei Padri Somaschi conservate nella Biblioteca dei Con</w:t>
      </w:r>
      <w:r w:rsidR="008156F2">
        <w:rPr>
          <w:sz w:val="28"/>
          <w:szCs w:val="28"/>
          <w:u w:val="single"/>
        </w:rPr>
        <w:t>cor</w:t>
      </w:r>
      <w:r>
        <w:rPr>
          <w:sz w:val="28"/>
          <w:szCs w:val="28"/>
          <w:u w:val="single"/>
        </w:rPr>
        <w:t>di</w:t>
      </w:r>
      <w:r w:rsidR="008156F2">
        <w:rPr>
          <w:sz w:val="28"/>
          <w:szCs w:val="28"/>
          <w:u w:val="single"/>
        </w:rPr>
        <w:t xml:space="preserve"> di Rovigo.Indagine non conclusa</w:t>
      </w:r>
      <w:r w:rsidR="008156F2">
        <w:rPr>
          <w:sz w:val="28"/>
          <w:szCs w:val="28"/>
        </w:rPr>
        <w:t>, Corbetta 27.9.2001, pag. 1-40</w:t>
      </w:r>
    </w:p>
    <w:p w14:paraId="3B1C72EA" w14:textId="77777777" w:rsidR="00DC506D" w:rsidRDefault="00DC506D" w:rsidP="00DD73A7">
      <w:pPr>
        <w:rPr>
          <w:sz w:val="28"/>
          <w:szCs w:val="28"/>
        </w:rPr>
      </w:pPr>
      <w:r>
        <w:rPr>
          <w:sz w:val="28"/>
          <w:szCs w:val="28"/>
          <w:u w:val="single"/>
        </w:rPr>
        <w:t>Opere dei Padri Somaschi esistenti della Biblioteca dei Padri Somaschi di Corbetta in data 20.06.1999</w:t>
      </w:r>
      <w:r>
        <w:rPr>
          <w:sz w:val="28"/>
          <w:szCs w:val="28"/>
        </w:rPr>
        <w:t>, Corbetta, sine data, pag.1-12</w:t>
      </w:r>
    </w:p>
    <w:p w14:paraId="4D715C7D" w14:textId="77777777" w:rsidR="00D26755" w:rsidRPr="00D26755" w:rsidRDefault="00D26755" w:rsidP="00DD73A7">
      <w:pPr>
        <w:rPr>
          <w:sz w:val="28"/>
          <w:szCs w:val="28"/>
        </w:rPr>
      </w:pPr>
      <w:r w:rsidRPr="00D26755">
        <w:rPr>
          <w:sz w:val="28"/>
          <w:szCs w:val="28"/>
          <w:u w:val="single"/>
        </w:rPr>
        <w:t xml:space="preserve">Padri destinati dall’obbedienza alla </w:t>
      </w:r>
      <w:r>
        <w:rPr>
          <w:sz w:val="28"/>
          <w:szCs w:val="28"/>
          <w:u w:val="single"/>
        </w:rPr>
        <w:t>c</w:t>
      </w:r>
      <w:r w:rsidRPr="00D26755">
        <w:rPr>
          <w:sz w:val="28"/>
          <w:szCs w:val="28"/>
          <w:u w:val="single"/>
        </w:rPr>
        <w:t>asa di C</w:t>
      </w:r>
      <w:r>
        <w:rPr>
          <w:sz w:val="28"/>
          <w:szCs w:val="28"/>
          <w:u w:val="single"/>
        </w:rPr>
        <w:t>o</w:t>
      </w:r>
      <w:r w:rsidRPr="00D26755">
        <w:rPr>
          <w:sz w:val="28"/>
          <w:szCs w:val="28"/>
          <w:u w:val="single"/>
        </w:rPr>
        <w:t>r</w:t>
      </w:r>
      <w:r>
        <w:rPr>
          <w:sz w:val="28"/>
          <w:szCs w:val="28"/>
          <w:u w:val="single"/>
        </w:rPr>
        <w:t>betta, Istituto San Girolamo Emiliani, dalla sua apertura al 1951</w:t>
      </w:r>
      <w:r>
        <w:rPr>
          <w:sz w:val="28"/>
          <w:szCs w:val="28"/>
        </w:rPr>
        <w:t>, Corbetta 8.2.2000, pag. 1-</w:t>
      </w:r>
      <w:r w:rsidR="00820B09">
        <w:rPr>
          <w:sz w:val="28"/>
          <w:szCs w:val="28"/>
        </w:rPr>
        <w:t>7</w:t>
      </w:r>
    </w:p>
    <w:p w14:paraId="10F60D51" w14:textId="77777777" w:rsidR="00D26755" w:rsidRDefault="00820B09" w:rsidP="00DD73A7">
      <w:pPr>
        <w:rPr>
          <w:sz w:val="28"/>
          <w:szCs w:val="28"/>
        </w:rPr>
      </w:pPr>
      <w:r>
        <w:rPr>
          <w:sz w:val="28"/>
          <w:szCs w:val="28"/>
          <w:u w:val="single"/>
        </w:rPr>
        <w:t>Quattro studi sulla spiritualità di San Girolamo Miani:</w:t>
      </w:r>
      <w:r>
        <w:rPr>
          <w:sz w:val="28"/>
          <w:szCs w:val="28"/>
        </w:rPr>
        <w:t xml:space="preserve"> Filipetto, Netto, Netto, Colombo, Corbetta 11.2.2000</w:t>
      </w:r>
    </w:p>
    <w:p w14:paraId="4A69911A" w14:textId="77777777" w:rsidR="008156F2" w:rsidRPr="008156F2" w:rsidRDefault="008156F2" w:rsidP="00DD73A7">
      <w:pPr>
        <w:rPr>
          <w:sz w:val="28"/>
          <w:szCs w:val="28"/>
        </w:rPr>
      </w:pPr>
      <w:r>
        <w:rPr>
          <w:sz w:val="28"/>
          <w:szCs w:val="28"/>
          <w:u w:val="single"/>
        </w:rPr>
        <w:t>Sommacale P. Antonio crs, 1867-1897</w:t>
      </w:r>
      <w:r>
        <w:rPr>
          <w:sz w:val="28"/>
          <w:szCs w:val="28"/>
        </w:rPr>
        <w:t>, Corbetta 20.12.2012, pag. 1-16</w:t>
      </w:r>
    </w:p>
    <w:p w14:paraId="4EF06085" w14:textId="77777777" w:rsidR="00D26755" w:rsidRPr="00D26755" w:rsidRDefault="00D26755" w:rsidP="00DD73A7">
      <w:pPr>
        <w:rPr>
          <w:sz w:val="28"/>
          <w:szCs w:val="28"/>
          <w:u w:val="single"/>
        </w:rPr>
      </w:pPr>
    </w:p>
    <w:sectPr w:rsidR="00D26755" w:rsidRPr="00D267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3A7"/>
    <w:rsid w:val="000043EE"/>
    <w:rsid w:val="000077BD"/>
    <w:rsid w:val="00094321"/>
    <w:rsid w:val="000D01F8"/>
    <w:rsid w:val="00373162"/>
    <w:rsid w:val="003936E2"/>
    <w:rsid w:val="003E0C1E"/>
    <w:rsid w:val="00515B6F"/>
    <w:rsid w:val="005868FE"/>
    <w:rsid w:val="00671C8B"/>
    <w:rsid w:val="00742316"/>
    <w:rsid w:val="00762C8D"/>
    <w:rsid w:val="007804DD"/>
    <w:rsid w:val="008033FC"/>
    <w:rsid w:val="00804BFB"/>
    <w:rsid w:val="008156F2"/>
    <w:rsid w:val="00820B09"/>
    <w:rsid w:val="0098268E"/>
    <w:rsid w:val="00A205DD"/>
    <w:rsid w:val="00A25042"/>
    <w:rsid w:val="00B32355"/>
    <w:rsid w:val="00B3332E"/>
    <w:rsid w:val="00B60E7D"/>
    <w:rsid w:val="00C107CB"/>
    <w:rsid w:val="00CA6530"/>
    <w:rsid w:val="00CB3015"/>
    <w:rsid w:val="00D1001C"/>
    <w:rsid w:val="00D26755"/>
    <w:rsid w:val="00DC506D"/>
    <w:rsid w:val="00DD73A7"/>
    <w:rsid w:val="00E00ADA"/>
    <w:rsid w:val="00E463E2"/>
    <w:rsid w:val="00F8214C"/>
    <w:rsid w:val="00FB6035"/>
    <w:rsid w:val="00FD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865B"/>
  <w15:docId w15:val="{BA5EA1EA-1F39-4E35-9F8C-9757AA90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10</cp:revision>
  <dcterms:created xsi:type="dcterms:W3CDTF">2016-04-24T06:59:00Z</dcterms:created>
  <dcterms:modified xsi:type="dcterms:W3CDTF">2022-10-08T08:30:00Z</dcterms:modified>
</cp:coreProperties>
</file>