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2C" w:rsidRDefault="00F24DC6" w:rsidP="00F24DC6">
      <w:pPr>
        <w:jc w:val="center"/>
      </w:pPr>
      <w:r>
        <w:rPr>
          <w:noProof/>
          <w:lang w:eastAsia="it-IT"/>
        </w:rPr>
        <w:drawing>
          <wp:inline distT="0" distB="0" distL="0" distR="0" wp14:anchorId="727376D0" wp14:editId="2B43EE0F">
            <wp:extent cx="2793979" cy="3098777"/>
            <wp:effectExtent l="0" t="0" r="698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3979" cy="309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DC6" w:rsidRDefault="00CD61BE" w:rsidP="00F24DC6">
      <w:pPr>
        <w:jc w:val="center"/>
      </w:pPr>
      <w:r>
        <w:t xml:space="preserve">Napoli, Collegio </w:t>
      </w:r>
      <w:r w:rsidR="00F24DC6">
        <w:t>Caracciolo</w:t>
      </w:r>
      <w:r>
        <w:t xml:space="preserve"> dei Padri Somaschi: ora scuola elementare Bovio, in Piazza Carbonara, (esterno)</w:t>
      </w:r>
      <w:bookmarkStart w:id="0" w:name="_GoBack"/>
      <w:bookmarkEnd w:id="0"/>
    </w:p>
    <w:sectPr w:rsidR="00F24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C6"/>
    <w:rsid w:val="00CD61BE"/>
    <w:rsid w:val="00EF552C"/>
    <w:rsid w:val="00F2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2018-01-07T08:18:00Z</dcterms:created>
  <dcterms:modified xsi:type="dcterms:W3CDTF">2018-01-07T08:25:00Z</dcterms:modified>
</cp:coreProperties>
</file>