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DC" w:rsidRDefault="007C70FA" w:rsidP="007C70FA">
      <w:pPr>
        <w:jc w:val="center"/>
        <w:rPr>
          <w:sz w:val="32"/>
          <w:szCs w:val="32"/>
        </w:rPr>
      </w:pPr>
      <w:r>
        <w:rPr>
          <w:sz w:val="32"/>
          <w:szCs w:val="32"/>
        </w:rPr>
        <w:t>A cura di Padre Secondo Brunelli crs</w:t>
      </w: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Pr="007C70FA" w:rsidRDefault="007C70FA" w:rsidP="007C70FA">
      <w:pPr>
        <w:jc w:val="center"/>
        <w:rPr>
          <w:b/>
          <w:sz w:val="40"/>
          <w:szCs w:val="40"/>
        </w:rPr>
      </w:pPr>
      <w:r w:rsidRPr="007C70FA">
        <w:rPr>
          <w:b/>
          <w:sz w:val="40"/>
          <w:szCs w:val="40"/>
        </w:rPr>
        <w:t xml:space="preserve">RELIGIOSI SOMASCHI </w:t>
      </w:r>
    </w:p>
    <w:p w:rsidR="007C70FA" w:rsidRPr="007C70FA" w:rsidRDefault="007C70FA" w:rsidP="007C70FA">
      <w:pPr>
        <w:jc w:val="center"/>
        <w:rPr>
          <w:b/>
          <w:sz w:val="40"/>
          <w:szCs w:val="40"/>
        </w:rPr>
      </w:pPr>
      <w:r w:rsidRPr="007C70FA">
        <w:rPr>
          <w:b/>
          <w:sz w:val="40"/>
          <w:szCs w:val="40"/>
        </w:rPr>
        <w:t>NAPOLI</w:t>
      </w:r>
    </w:p>
    <w:p w:rsidR="007C70FA" w:rsidRPr="007C70FA" w:rsidRDefault="007C70FA" w:rsidP="007C70FA">
      <w:pPr>
        <w:jc w:val="center"/>
        <w:rPr>
          <w:b/>
          <w:sz w:val="40"/>
          <w:szCs w:val="40"/>
        </w:rPr>
      </w:pPr>
      <w:r w:rsidRPr="007C70FA">
        <w:rPr>
          <w:b/>
          <w:sz w:val="40"/>
          <w:szCs w:val="40"/>
        </w:rPr>
        <w:t xml:space="preserve">Santa Maria della Pietà </w:t>
      </w:r>
    </w:p>
    <w:p w:rsidR="007C70FA" w:rsidRPr="007C70FA" w:rsidRDefault="007C70FA" w:rsidP="007C70FA">
      <w:pPr>
        <w:jc w:val="center"/>
        <w:rPr>
          <w:b/>
          <w:sz w:val="40"/>
          <w:szCs w:val="40"/>
        </w:rPr>
      </w:pPr>
      <w:r w:rsidRPr="007C70FA">
        <w:rPr>
          <w:b/>
          <w:sz w:val="40"/>
          <w:szCs w:val="40"/>
        </w:rPr>
        <w:t>1680-1643</w:t>
      </w: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Default="007C70FA" w:rsidP="007C70FA">
      <w:pPr>
        <w:jc w:val="center"/>
        <w:rPr>
          <w:sz w:val="32"/>
          <w:szCs w:val="32"/>
        </w:rPr>
      </w:pPr>
    </w:p>
    <w:p w:rsidR="007C70FA" w:rsidRDefault="007C70FA" w:rsidP="007C70FA">
      <w:pPr>
        <w:jc w:val="center"/>
        <w:rPr>
          <w:b/>
          <w:sz w:val="32"/>
          <w:szCs w:val="32"/>
        </w:rPr>
      </w:pPr>
      <w:r w:rsidRPr="00866F3E">
        <w:rPr>
          <w:b/>
          <w:sz w:val="32"/>
          <w:szCs w:val="32"/>
        </w:rPr>
        <w:t>Mestre 30.1.2019</w:t>
      </w:r>
    </w:p>
    <w:p w:rsidR="00866F3E" w:rsidRDefault="00866F3E" w:rsidP="007C70FA">
      <w:pPr>
        <w:jc w:val="center"/>
        <w:rPr>
          <w:b/>
          <w:sz w:val="32"/>
          <w:szCs w:val="32"/>
        </w:rPr>
      </w:pPr>
    </w:p>
    <w:p w:rsidR="00866F3E" w:rsidRPr="00834A5A" w:rsidRDefault="00866F3E" w:rsidP="00866F3E">
      <w:pPr>
        <w:jc w:val="both"/>
        <w:rPr>
          <w:b/>
          <w:sz w:val="28"/>
          <w:szCs w:val="28"/>
        </w:rPr>
      </w:pPr>
      <w:r w:rsidRPr="00834A5A">
        <w:rPr>
          <w:b/>
          <w:sz w:val="28"/>
          <w:szCs w:val="28"/>
        </w:rPr>
        <w:t>1616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Bartolotti Angelo</w:t>
            </w:r>
          </w:p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 w:rsidRPr="00866F3E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 w:rsidRPr="00866F3E"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866F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Benaglia Matteo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 w:rsidRPr="00866F3E"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Brugnano Alessandro</w:t>
            </w:r>
          </w:p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Civas Dionisio</w:t>
            </w:r>
          </w:p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Palusella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 w:rsidRPr="00866F3E"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6F3E" w:rsidRPr="00866F3E" w:rsidTr="00866F3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Rodriguez Emmanuee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  <w:r w:rsidRPr="00866F3E">
              <w:rPr>
                <w:i/>
                <w:sz w:val="28"/>
                <w:szCs w:val="28"/>
              </w:rPr>
              <w:t>26.3.1616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E" w:rsidRPr="00866F3E" w:rsidRDefault="00866F3E" w:rsidP="005E02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66F3E" w:rsidRDefault="00866F3E" w:rsidP="00866F3E">
      <w:pPr>
        <w:jc w:val="both"/>
        <w:rPr>
          <w:sz w:val="32"/>
          <w:szCs w:val="32"/>
        </w:rPr>
      </w:pPr>
    </w:p>
    <w:p w:rsidR="00834A5A" w:rsidRDefault="00834A5A" w:rsidP="00866F3E">
      <w:pPr>
        <w:jc w:val="both"/>
        <w:rPr>
          <w:b/>
          <w:sz w:val="28"/>
          <w:szCs w:val="28"/>
        </w:rPr>
      </w:pPr>
      <w:r w:rsidRPr="00834A5A">
        <w:rPr>
          <w:b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34A5A" w:rsidRPr="00834A5A" w:rsidTr="00834A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A" w:rsidRPr="00834A5A" w:rsidRDefault="00834A5A" w:rsidP="00834A5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34A5A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P. Marchesi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A" w:rsidRPr="00834A5A" w:rsidRDefault="00834A5A" w:rsidP="00834A5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34A5A">
              <w:rPr>
                <w:rFonts w:ascii="Calibri" w:eastAsia="Calibri" w:hAnsi="Calibri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A" w:rsidRPr="00834A5A" w:rsidRDefault="00834A5A" w:rsidP="00834A5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34A5A">
              <w:rPr>
                <w:rFonts w:ascii="Calibri" w:eastAsia="Calibri" w:hAnsi="Calibri" w:cs="Times New Roman"/>
                <w:i/>
                <w:sz w:val="28"/>
                <w:szCs w:val="28"/>
              </w:rPr>
              <w:t>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A" w:rsidRPr="00834A5A" w:rsidRDefault="00834A5A" w:rsidP="00834A5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Da Menfi</w:t>
            </w:r>
            <w:bookmarkStart w:id="0" w:name="_GoBack"/>
            <w:bookmarkEnd w:id="0"/>
          </w:p>
        </w:tc>
      </w:tr>
    </w:tbl>
    <w:p w:rsidR="00834A5A" w:rsidRPr="00834A5A" w:rsidRDefault="00834A5A" w:rsidP="00866F3E">
      <w:pPr>
        <w:jc w:val="both"/>
        <w:rPr>
          <w:sz w:val="28"/>
          <w:szCs w:val="28"/>
        </w:rPr>
      </w:pPr>
    </w:p>
    <w:p w:rsidR="00834A5A" w:rsidRDefault="00834A5A" w:rsidP="00866F3E">
      <w:pPr>
        <w:jc w:val="both"/>
        <w:rPr>
          <w:sz w:val="32"/>
          <w:szCs w:val="32"/>
        </w:rPr>
      </w:pPr>
    </w:p>
    <w:p w:rsidR="00834A5A" w:rsidRPr="00866F3E" w:rsidRDefault="00834A5A" w:rsidP="00866F3E">
      <w:pPr>
        <w:jc w:val="both"/>
        <w:rPr>
          <w:sz w:val="32"/>
          <w:szCs w:val="32"/>
        </w:rPr>
      </w:pPr>
    </w:p>
    <w:sectPr w:rsidR="00834A5A" w:rsidRPr="00866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FA"/>
    <w:rsid w:val="007C70FA"/>
    <w:rsid w:val="00834A5A"/>
    <w:rsid w:val="00866F3E"/>
    <w:rsid w:val="00F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2019-01-30T10:13:00Z</dcterms:created>
  <dcterms:modified xsi:type="dcterms:W3CDTF">2019-02-01T21:28:00Z</dcterms:modified>
</cp:coreProperties>
</file>