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94" w:rsidRDefault="00783147" w:rsidP="00783147">
      <w:pPr>
        <w:ind w:right="1133"/>
        <w:jc w:val="both"/>
        <w:rPr>
          <w:sz w:val="28"/>
          <w:szCs w:val="28"/>
        </w:rPr>
      </w:pPr>
      <w:r w:rsidRPr="00783147">
        <w:rPr>
          <w:sz w:val="28"/>
          <w:szCs w:val="28"/>
        </w:rPr>
        <w:t>Mestre 9.1.2018</w:t>
      </w:r>
    </w:p>
    <w:p w:rsidR="0034603B" w:rsidRDefault="0034603B" w:rsidP="0078314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34603B" w:rsidRDefault="0034603B" w:rsidP="0078314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essendomi capitato sotto mano occasionalmente questo dato archivistico, ho pensato al suo ottimo lavoro sull’ambente somasco in San Pietro.</w:t>
      </w:r>
    </w:p>
    <w:p w:rsidR="0034603B" w:rsidRDefault="0034603B" w:rsidP="0078314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Nel caso on lo conoscesse, mi permetto con amicizia di segnalarlo.</w:t>
      </w:r>
    </w:p>
    <w:p w:rsidR="0034603B" w:rsidRDefault="0034603B" w:rsidP="0078314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Ogni bene nel Signore e San Girolamo, ( con una posa da .. Fontana di Trevi o un piglio da Mosè di S. Pietro in Vincoli ), San Girolamo nostro ci assista.</w:t>
      </w:r>
    </w:p>
    <w:p w:rsidR="00783147" w:rsidRDefault="0034603B" w:rsidP="0078314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34603B" w:rsidRDefault="0034603B" w:rsidP="0034603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Da: </w:t>
      </w:r>
    </w:p>
    <w:p w:rsidR="0034603B" w:rsidRPr="0034603B" w:rsidRDefault="0034603B" w:rsidP="0034603B">
      <w:pPr>
        <w:ind w:right="1133"/>
        <w:jc w:val="both"/>
        <w:rPr>
          <w:sz w:val="28"/>
          <w:szCs w:val="28"/>
        </w:rPr>
      </w:pPr>
      <w:bookmarkStart w:id="0" w:name="_GoBack"/>
      <w:bookmarkEnd w:id="0"/>
      <w:r w:rsidRPr="0034603B">
        <w:rPr>
          <w:sz w:val="28"/>
          <w:szCs w:val="28"/>
        </w:rPr>
        <w:t>AGCRS</w:t>
      </w:r>
      <w:r>
        <w:rPr>
          <w:sz w:val="28"/>
          <w:szCs w:val="28"/>
        </w:rPr>
        <w:t xml:space="preserve">, </w:t>
      </w:r>
      <w:r w:rsidRPr="0034603B">
        <w:rPr>
          <w:sz w:val="28"/>
          <w:szCs w:val="28"/>
        </w:rPr>
        <w:t>Catalogo  67</w:t>
      </w:r>
      <w:r>
        <w:rPr>
          <w:sz w:val="28"/>
          <w:szCs w:val="28"/>
        </w:rPr>
        <w:t xml:space="preserve">, </w:t>
      </w:r>
      <w:r w:rsidRPr="0034603B">
        <w:rPr>
          <w:sz w:val="28"/>
          <w:szCs w:val="28"/>
        </w:rPr>
        <w:t>CRS</w:t>
      </w:r>
    </w:p>
    <w:p w:rsidR="0034603B" w:rsidRDefault="0034603B" w:rsidP="0034603B">
      <w:pPr>
        <w:ind w:right="1133"/>
        <w:jc w:val="both"/>
        <w:rPr>
          <w:sz w:val="28"/>
          <w:szCs w:val="28"/>
        </w:rPr>
      </w:pPr>
      <w:r w:rsidRPr="0034603B">
        <w:rPr>
          <w:sz w:val="28"/>
          <w:szCs w:val="28"/>
        </w:rPr>
        <w:t>Fondo ORDINE CRS</w:t>
      </w:r>
    </w:p>
    <w:p w:rsidR="00783147" w:rsidRPr="00783147" w:rsidRDefault="00783147" w:rsidP="00783147">
      <w:pPr>
        <w:ind w:right="1133"/>
        <w:jc w:val="both"/>
        <w:rPr>
          <w:sz w:val="28"/>
          <w:szCs w:val="28"/>
        </w:rPr>
      </w:pPr>
      <w:r w:rsidRPr="00783147">
        <w:rPr>
          <w:sz w:val="28"/>
          <w:szCs w:val="28"/>
        </w:rPr>
        <w:t>CRS 0608</w:t>
      </w:r>
    </w:p>
    <w:p w:rsidR="00783147" w:rsidRPr="00783147" w:rsidRDefault="00783147" w:rsidP="00783147">
      <w:pPr>
        <w:ind w:right="1133"/>
        <w:jc w:val="both"/>
        <w:rPr>
          <w:sz w:val="28"/>
          <w:szCs w:val="28"/>
        </w:rPr>
      </w:pPr>
      <w:r w:rsidRPr="00783147">
        <w:rPr>
          <w:sz w:val="28"/>
          <w:szCs w:val="28"/>
        </w:rPr>
        <w:t>Domanda e rescritto per la collocazione della statua del B. Girolamo Miani in S. Pietro a Roma, 19 gennaio 1752.</w:t>
      </w:r>
    </w:p>
    <w:p w:rsidR="00783147" w:rsidRPr="00783147" w:rsidRDefault="00783147" w:rsidP="00783147">
      <w:pPr>
        <w:ind w:right="1133"/>
        <w:jc w:val="both"/>
        <w:rPr>
          <w:sz w:val="28"/>
          <w:szCs w:val="28"/>
        </w:rPr>
      </w:pPr>
      <w:r w:rsidRPr="00783147">
        <w:rPr>
          <w:sz w:val="28"/>
          <w:szCs w:val="28"/>
        </w:rPr>
        <w:t>1752/01/19</w:t>
      </w:r>
    </w:p>
    <w:p w:rsidR="00783147" w:rsidRPr="00783147" w:rsidRDefault="00783147" w:rsidP="00783147">
      <w:pPr>
        <w:ind w:right="1133"/>
        <w:jc w:val="both"/>
        <w:rPr>
          <w:sz w:val="28"/>
          <w:szCs w:val="28"/>
        </w:rPr>
      </w:pPr>
    </w:p>
    <w:p w:rsidR="00783147" w:rsidRDefault="00783147"/>
    <w:p w:rsidR="00783147" w:rsidRDefault="00783147"/>
    <w:sectPr w:rsidR="00783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47"/>
    <w:rsid w:val="0034603B"/>
    <w:rsid w:val="00507B94"/>
    <w:rsid w:val="007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2018-11-09T10:27:00Z</dcterms:created>
  <dcterms:modified xsi:type="dcterms:W3CDTF">2018-11-09T10:35:00Z</dcterms:modified>
</cp:coreProperties>
</file>