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D3" w:rsidRDefault="004152D3" w:rsidP="00BF1F2A">
      <w:pPr>
        <w:ind w:firstLine="708"/>
        <w:rPr>
          <w:b/>
          <w:sz w:val="28"/>
          <w:szCs w:val="28"/>
        </w:rPr>
      </w:pPr>
      <w:r w:rsidRPr="004152D3">
        <w:rPr>
          <w:b/>
          <w:sz w:val="28"/>
          <w:szCs w:val="28"/>
        </w:rPr>
        <w:t xml:space="preserve">Preghiera </w:t>
      </w:r>
      <w:r>
        <w:rPr>
          <w:b/>
          <w:sz w:val="28"/>
          <w:szCs w:val="28"/>
        </w:rPr>
        <w:t>composta e circolante presso il mondo dei contadini, nel primo cinquento, al tempo di San Girolamo, quando Francesci, Spagnoli e Alemanni saccheggiavano le campagne.</w:t>
      </w:r>
    </w:p>
    <w:p w:rsidR="004152D3" w:rsidRDefault="004152D3" w:rsidP="00BF1F2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Ricopiata da P. Secondo Brunelli, Biblioteca Marciana, Venezia, </w:t>
      </w:r>
    </w:p>
    <w:p w:rsidR="00BF1F2A" w:rsidRPr="00BF1F2A" w:rsidRDefault="00BF1F2A" w:rsidP="00BF1F2A">
      <w:pPr>
        <w:rPr>
          <w:b/>
          <w:sz w:val="28"/>
          <w:szCs w:val="28"/>
        </w:rPr>
      </w:pPr>
      <w:r w:rsidRPr="00BF1F2A">
        <w:rPr>
          <w:b/>
          <w:sz w:val="28"/>
          <w:szCs w:val="28"/>
        </w:rPr>
        <w:t>LO ALPHABETO DELLI VILLANI CON IL PATER NOSTER ET IL COMENTO, CHE LORO FANNO, COSA RIDICULOSA BELLISSIMA</w:t>
      </w:r>
    </w:p>
    <w:p w:rsidR="00BF1F2A" w:rsidRPr="00BF1F2A" w:rsidRDefault="00BF1F2A" w:rsidP="00BF1F2A">
      <w:pPr>
        <w:rPr>
          <w:b/>
          <w:sz w:val="28"/>
          <w:szCs w:val="28"/>
        </w:rPr>
      </w:pPr>
      <w:r w:rsidRPr="00BF1F2A">
        <w:rPr>
          <w:b/>
          <w:sz w:val="28"/>
          <w:szCs w:val="28"/>
        </w:rPr>
        <w:t>Venetia, per Mathio Pagan s. d. (sec. XVI)</w:t>
      </w:r>
    </w:p>
    <w:p w:rsidR="00BF1F2A" w:rsidRPr="00BF1F2A" w:rsidRDefault="00BF1F2A" w:rsidP="00BF1F2A">
      <w:pPr>
        <w:rPr>
          <w:b/>
          <w:sz w:val="28"/>
          <w:szCs w:val="28"/>
        </w:rPr>
      </w:pPr>
      <w:r w:rsidRPr="00BF1F2A">
        <w:rPr>
          <w:b/>
          <w:sz w:val="28"/>
          <w:szCs w:val="28"/>
        </w:rPr>
        <w:t>8°, cc. 4</w:t>
      </w:r>
    </w:p>
    <w:p w:rsidR="00BF1F2A" w:rsidRPr="00BF1F2A" w:rsidRDefault="00BF1F2A" w:rsidP="00BF1F2A">
      <w:pPr>
        <w:rPr>
          <w:b/>
          <w:sz w:val="28"/>
          <w:szCs w:val="28"/>
        </w:rPr>
      </w:pPr>
      <w:r w:rsidRPr="00BF1F2A">
        <w:rPr>
          <w:b/>
          <w:sz w:val="28"/>
          <w:szCs w:val="28"/>
        </w:rPr>
        <w:t>In Venetia per Mathio Pagan in Frezaria al segno della Fede.</w:t>
      </w:r>
    </w:p>
    <w:p w:rsidR="00BF1F2A" w:rsidRPr="00BF1F2A" w:rsidRDefault="00BF1F2A" w:rsidP="00BF1F2A">
      <w:pPr>
        <w:rPr>
          <w:b/>
          <w:sz w:val="28"/>
          <w:szCs w:val="28"/>
        </w:rPr>
      </w:pPr>
      <w:r w:rsidRPr="00BF1F2A">
        <w:rPr>
          <w:b/>
          <w:sz w:val="28"/>
          <w:szCs w:val="28"/>
        </w:rPr>
        <w:t>Segnatura: MISCELL. 2213.5</w:t>
      </w:r>
    </w:p>
    <w:p w:rsidR="00BF1F2A" w:rsidRDefault="00BF1F2A" w:rsidP="00BF1F2A">
      <w:pPr>
        <w:rPr>
          <w:b/>
          <w:sz w:val="28"/>
          <w:szCs w:val="28"/>
        </w:rPr>
      </w:pPr>
      <w:r w:rsidRPr="00BF1F2A">
        <w:rPr>
          <w:b/>
          <w:sz w:val="28"/>
          <w:szCs w:val="28"/>
        </w:rPr>
        <w:t xml:space="preserve">( </w:t>
      </w:r>
      <w:r w:rsidRPr="00BF1F2A">
        <w:rPr>
          <w:i/>
          <w:sz w:val="28"/>
          <w:szCs w:val="28"/>
        </w:rPr>
        <w:t>Solo quattro pagine non numerate</w:t>
      </w:r>
      <w:r w:rsidRPr="00BF1F2A">
        <w:rPr>
          <w:b/>
          <w:sz w:val="28"/>
          <w:szCs w:val="28"/>
        </w:rPr>
        <w:t xml:space="preserve"> )</w:t>
      </w:r>
    </w:p>
    <w:p w:rsidR="00BF1F2A" w:rsidRPr="00BF1F2A" w:rsidRDefault="00BF1F2A" w:rsidP="00BF1F2A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Si riporta la seconda parte....più comprensibile ....  </w:t>
      </w:r>
      <w:r>
        <w:rPr>
          <w:i/>
          <w:sz w:val="28"/>
          <w:szCs w:val="28"/>
        </w:rPr>
        <w:t>( Ho copiato anche la prima )</w:t>
      </w:r>
    </w:p>
    <w:p w:rsidR="004152D3" w:rsidRPr="004152D3" w:rsidRDefault="004152D3" w:rsidP="00BF1F2A">
      <w:pPr>
        <w:jc w:val="center"/>
        <w:rPr>
          <w:b/>
          <w:sz w:val="28"/>
          <w:szCs w:val="28"/>
          <w:u w:val="single"/>
        </w:rPr>
      </w:pPr>
      <w:r w:rsidRPr="004152D3">
        <w:rPr>
          <w:b/>
          <w:sz w:val="28"/>
          <w:szCs w:val="28"/>
          <w:u w:val="single"/>
        </w:rPr>
        <w:t>PATER NOSTER</w:t>
      </w:r>
    </w:p>
    <w:p w:rsidR="004152D3" w:rsidRPr="004152D3" w:rsidRDefault="004152D3" w:rsidP="004152D3">
      <w:pPr>
        <w:rPr>
          <w:b/>
          <w:i/>
          <w:sz w:val="28"/>
          <w:szCs w:val="28"/>
        </w:rPr>
      </w:pPr>
      <w:r w:rsidRPr="004152D3">
        <w:rPr>
          <w:sz w:val="28"/>
          <w:szCs w:val="28"/>
        </w:rPr>
        <w:tab/>
      </w:r>
      <w:r w:rsidRPr="004152D3">
        <w:rPr>
          <w:b/>
          <w:i/>
          <w:sz w:val="28"/>
          <w:szCs w:val="28"/>
        </w:rPr>
        <w:t>Pater noster,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Audi el supplitio de noi poveri villani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che da Francesi, Spagnoli et Alemani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siamo crudelmente stratiati.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Deh, non guardare a li nostri peccati,</w:t>
      </w:r>
    </w:p>
    <w:p w:rsidR="004152D3" w:rsidRPr="004152D3" w:rsidRDefault="004152D3" w:rsidP="004152D3">
      <w:pPr>
        <w:rPr>
          <w:b/>
          <w:i/>
          <w:sz w:val="28"/>
          <w:szCs w:val="28"/>
        </w:rPr>
      </w:pPr>
      <w:r w:rsidRPr="004152D3">
        <w:rPr>
          <w:sz w:val="28"/>
          <w:szCs w:val="28"/>
        </w:rPr>
        <w:tab/>
      </w:r>
      <w:r w:rsidRPr="004152D3">
        <w:rPr>
          <w:b/>
          <w:i/>
          <w:sz w:val="28"/>
          <w:szCs w:val="28"/>
        </w:rPr>
        <w:t>Qui es in coelis.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Quando lor vengono ne le case nostri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santi, pietosi et honesti si fanno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che paiono con suoi officii e pater nostri,</w:t>
      </w:r>
    </w:p>
    <w:p w:rsidR="004152D3" w:rsidRPr="004152D3" w:rsidRDefault="004152D3" w:rsidP="004152D3">
      <w:pPr>
        <w:rPr>
          <w:i/>
          <w:sz w:val="28"/>
          <w:szCs w:val="28"/>
        </w:rPr>
      </w:pPr>
      <w:r w:rsidRPr="004152D3">
        <w:rPr>
          <w:sz w:val="28"/>
          <w:szCs w:val="28"/>
        </w:rPr>
        <w:tab/>
      </w:r>
      <w:r w:rsidRPr="004152D3">
        <w:rPr>
          <w:i/>
          <w:sz w:val="28"/>
          <w:szCs w:val="28"/>
        </w:rPr>
        <w:t>Sanctificetur.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Dopo che in casa nostra sono entrati,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pareno leoni et orsi scatenati,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lastRenderedPageBreak/>
        <w:t>biastemando come fanno i renegati,</w:t>
      </w:r>
    </w:p>
    <w:p w:rsidR="004152D3" w:rsidRPr="004152D3" w:rsidRDefault="004152D3" w:rsidP="004152D3">
      <w:pPr>
        <w:rPr>
          <w:b/>
          <w:i/>
          <w:sz w:val="28"/>
          <w:szCs w:val="28"/>
        </w:rPr>
      </w:pPr>
      <w:r w:rsidRPr="004152D3">
        <w:rPr>
          <w:sz w:val="28"/>
          <w:szCs w:val="28"/>
        </w:rPr>
        <w:tab/>
      </w:r>
      <w:r w:rsidRPr="004152D3">
        <w:rPr>
          <w:b/>
          <w:i/>
          <w:sz w:val="28"/>
          <w:szCs w:val="28"/>
        </w:rPr>
        <w:t>Nomen tuum.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Poi subito incominciano a gridare:</w:t>
      </w:r>
    </w:p>
    <w:p w:rsidR="004152D3" w:rsidRPr="004152D3" w:rsidRDefault="004152D3" w:rsidP="004152D3">
      <w:pPr>
        <w:rPr>
          <w:sz w:val="28"/>
          <w:szCs w:val="28"/>
        </w:rPr>
      </w:pPr>
      <w:bookmarkStart w:id="0" w:name="_GoBack"/>
      <w:bookmarkEnd w:id="0"/>
      <w:r w:rsidRPr="004152D3">
        <w:rPr>
          <w:sz w:val="28"/>
          <w:szCs w:val="28"/>
        </w:rPr>
        <w:t>Boja, dà le chiave del granaro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e quella de la casa, del celaro,</w:t>
      </w:r>
    </w:p>
    <w:p w:rsidR="004152D3" w:rsidRPr="004152D3" w:rsidRDefault="004152D3" w:rsidP="004152D3">
      <w:pPr>
        <w:rPr>
          <w:b/>
          <w:i/>
          <w:sz w:val="28"/>
          <w:szCs w:val="28"/>
        </w:rPr>
      </w:pPr>
      <w:r w:rsidRPr="004152D3">
        <w:rPr>
          <w:sz w:val="28"/>
          <w:szCs w:val="28"/>
        </w:rPr>
        <w:tab/>
      </w:r>
      <w:r w:rsidRPr="004152D3">
        <w:rPr>
          <w:b/>
          <w:i/>
          <w:sz w:val="28"/>
          <w:szCs w:val="28"/>
        </w:rPr>
        <w:t>Adveniat.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Et fanno de nostri beni tal manjaria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questa crudel e perfida gente,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che in tre giorni gli consumaria,</w:t>
      </w:r>
    </w:p>
    <w:p w:rsidR="004152D3" w:rsidRPr="004152D3" w:rsidRDefault="004152D3" w:rsidP="004152D3">
      <w:pPr>
        <w:rPr>
          <w:b/>
          <w:i/>
          <w:sz w:val="28"/>
          <w:szCs w:val="28"/>
        </w:rPr>
      </w:pPr>
      <w:r w:rsidRPr="004152D3">
        <w:rPr>
          <w:sz w:val="28"/>
          <w:szCs w:val="28"/>
        </w:rPr>
        <w:tab/>
      </w:r>
      <w:r w:rsidRPr="004152D3">
        <w:rPr>
          <w:b/>
          <w:i/>
          <w:sz w:val="28"/>
          <w:szCs w:val="28"/>
        </w:rPr>
        <w:t>Regnum tuum.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Se alcuna cosa hanno a comandare,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 xml:space="preserve">se del baston non vogliam provare, 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dir ne bisogna, come fa il marinare,</w:t>
      </w:r>
    </w:p>
    <w:p w:rsidR="004152D3" w:rsidRPr="004152D3" w:rsidRDefault="004152D3" w:rsidP="004152D3">
      <w:pPr>
        <w:rPr>
          <w:b/>
          <w:i/>
          <w:sz w:val="28"/>
          <w:szCs w:val="28"/>
        </w:rPr>
      </w:pPr>
      <w:r w:rsidRPr="004152D3">
        <w:rPr>
          <w:sz w:val="28"/>
          <w:szCs w:val="28"/>
        </w:rPr>
        <w:tab/>
      </w:r>
      <w:r w:rsidRPr="004152D3">
        <w:rPr>
          <w:b/>
          <w:i/>
          <w:sz w:val="28"/>
          <w:szCs w:val="28"/>
        </w:rPr>
        <w:t>Fiat.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Se la cagion lor fusse comandata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perchè cagion gli monti hebbin a passare,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risponden lor et dicono esser stata</w:t>
      </w:r>
    </w:p>
    <w:p w:rsidR="004152D3" w:rsidRPr="004152D3" w:rsidRDefault="004152D3" w:rsidP="004152D3">
      <w:pPr>
        <w:rPr>
          <w:b/>
          <w:i/>
          <w:sz w:val="28"/>
          <w:szCs w:val="28"/>
        </w:rPr>
      </w:pPr>
      <w:r w:rsidRPr="004152D3">
        <w:rPr>
          <w:sz w:val="28"/>
          <w:szCs w:val="28"/>
        </w:rPr>
        <w:tab/>
      </w:r>
      <w:r w:rsidRPr="004152D3">
        <w:rPr>
          <w:b/>
          <w:i/>
          <w:sz w:val="28"/>
          <w:szCs w:val="28"/>
        </w:rPr>
        <w:t>Voluntas tua.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Et poi dicono che si trova scritto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che per lor l'Imperator esser diritto.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E questo afferman esser stabilito</w:t>
      </w:r>
    </w:p>
    <w:p w:rsidR="004152D3" w:rsidRPr="004152D3" w:rsidRDefault="004152D3" w:rsidP="004152D3">
      <w:pPr>
        <w:rPr>
          <w:b/>
          <w:i/>
          <w:sz w:val="28"/>
          <w:szCs w:val="28"/>
        </w:rPr>
      </w:pPr>
      <w:r w:rsidRPr="004152D3">
        <w:rPr>
          <w:sz w:val="28"/>
          <w:szCs w:val="28"/>
        </w:rPr>
        <w:tab/>
      </w:r>
      <w:r w:rsidRPr="004152D3">
        <w:rPr>
          <w:b/>
          <w:i/>
          <w:sz w:val="28"/>
          <w:szCs w:val="28"/>
        </w:rPr>
        <w:t>Sicut in coelo.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Sommergigli, Signor, de passione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sì come sommergesti Pharaone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lastRenderedPageBreak/>
        <w:t>et dagli in cielo la maleditione</w:t>
      </w:r>
    </w:p>
    <w:p w:rsidR="004152D3" w:rsidRPr="004152D3" w:rsidRDefault="004152D3" w:rsidP="004152D3">
      <w:pPr>
        <w:rPr>
          <w:b/>
          <w:i/>
          <w:sz w:val="28"/>
          <w:szCs w:val="28"/>
        </w:rPr>
      </w:pPr>
      <w:r w:rsidRPr="004152D3">
        <w:rPr>
          <w:sz w:val="28"/>
          <w:szCs w:val="28"/>
        </w:rPr>
        <w:tab/>
      </w:r>
      <w:r w:rsidRPr="004152D3">
        <w:rPr>
          <w:b/>
          <w:i/>
          <w:sz w:val="28"/>
          <w:szCs w:val="28"/>
        </w:rPr>
        <w:t>Et in terra.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Et non gli basta anchora fare tanti fatti,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che loro ne uccidano tutti gli animali,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ma danno anchora a gli lor cavali,</w:t>
      </w:r>
    </w:p>
    <w:p w:rsidR="004152D3" w:rsidRPr="004152D3" w:rsidRDefault="004152D3" w:rsidP="004152D3">
      <w:pPr>
        <w:rPr>
          <w:b/>
          <w:i/>
          <w:sz w:val="28"/>
          <w:szCs w:val="28"/>
        </w:rPr>
      </w:pPr>
      <w:r w:rsidRPr="004152D3">
        <w:rPr>
          <w:sz w:val="28"/>
          <w:szCs w:val="28"/>
        </w:rPr>
        <w:tab/>
      </w:r>
      <w:r w:rsidRPr="004152D3">
        <w:rPr>
          <w:b/>
          <w:i/>
          <w:sz w:val="28"/>
          <w:szCs w:val="28"/>
        </w:rPr>
        <w:t>Panem nostrum.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Molti affanni passano ad momento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et ogni male se sanna a qualche tempo,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ma lo nostro male è un tormento,</w:t>
      </w:r>
    </w:p>
    <w:p w:rsidR="004152D3" w:rsidRPr="004152D3" w:rsidRDefault="004152D3" w:rsidP="004152D3">
      <w:pPr>
        <w:rPr>
          <w:b/>
          <w:i/>
          <w:sz w:val="28"/>
          <w:szCs w:val="28"/>
        </w:rPr>
      </w:pPr>
      <w:r w:rsidRPr="004152D3">
        <w:rPr>
          <w:sz w:val="28"/>
          <w:szCs w:val="28"/>
        </w:rPr>
        <w:tab/>
      </w:r>
      <w:r w:rsidRPr="004152D3">
        <w:rPr>
          <w:b/>
          <w:i/>
          <w:sz w:val="28"/>
          <w:szCs w:val="28"/>
        </w:rPr>
        <w:t>Quotidianum.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Se noi habbiam capon, over galline,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et volessimo salvare, per la mattina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cominciamo a gridar con gran ruina,</w:t>
      </w:r>
    </w:p>
    <w:p w:rsidR="004152D3" w:rsidRPr="004152D3" w:rsidRDefault="004152D3" w:rsidP="004152D3">
      <w:pPr>
        <w:rPr>
          <w:b/>
          <w:i/>
          <w:sz w:val="28"/>
          <w:szCs w:val="28"/>
        </w:rPr>
      </w:pPr>
      <w:r w:rsidRPr="004152D3">
        <w:rPr>
          <w:sz w:val="28"/>
          <w:szCs w:val="28"/>
        </w:rPr>
        <w:tab/>
        <w:t xml:space="preserve"> </w:t>
      </w:r>
      <w:r w:rsidRPr="004152D3">
        <w:rPr>
          <w:b/>
          <w:i/>
          <w:sz w:val="28"/>
          <w:szCs w:val="28"/>
        </w:rPr>
        <w:t>Da nobis, hodie.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 xml:space="preserve">Et quando ne lo celaro sono entrati 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et hanno li buoni vini già trovati,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gridano come cani arrabiati,</w:t>
      </w:r>
    </w:p>
    <w:p w:rsidR="004152D3" w:rsidRPr="004152D3" w:rsidRDefault="004152D3" w:rsidP="004152D3">
      <w:pPr>
        <w:rPr>
          <w:b/>
          <w:i/>
          <w:sz w:val="28"/>
          <w:szCs w:val="28"/>
        </w:rPr>
      </w:pPr>
      <w:r w:rsidRPr="004152D3">
        <w:rPr>
          <w:sz w:val="28"/>
          <w:szCs w:val="28"/>
        </w:rPr>
        <w:tab/>
      </w:r>
      <w:r w:rsidRPr="004152D3">
        <w:rPr>
          <w:b/>
          <w:i/>
          <w:sz w:val="28"/>
          <w:szCs w:val="28"/>
        </w:rPr>
        <w:t>Dimitte nobis.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Pur chi volesse usare discretione,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come fanno gli gentil et bone persone,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che pagarce volesseno con ragione,</w:t>
      </w:r>
    </w:p>
    <w:p w:rsidR="004152D3" w:rsidRPr="004152D3" w:rsidRDefault="004152D3" w:rsidP="004152D3">
      <w:pPr>
        <w:rPr>
          <w:i/>
          <w:sz w:val="28"/>
          <w:szCs w:val="28"/>
        </w:rPr>
      </w:pPr>
      <w:r w:rsidRPr="004152D3">
        <w:rPr>
          <w:sz w:val="28"/>
          <w:szCs w:val="28"/>
        </w:rPr>
        <w:tab/>
      </w:r>
      <w:r w:rsidRPr="004152D3">
        <w:rPr>
          <w:i/>
          <w:sz w:val="28"/>
          <w:szCs w:val="28"/>
        </w:rPr>
        <w:t>Debita nostra.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Et se habbiamo mogliere over donzelle,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le voleno per loro le più belle.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lastRenderedPageBreak/>
        <w:t>Ne li letti voleno dormir con quelle,</w:t>
      </w:r>
    </w:p>
    <w:p w:rsidR="004152D3" w:rsidRPr="004152D3" w:rsidRDefault="004152D3" w:rsidP="004152D3">
      <w:pPr>
        <w:rPr>
          <w:b/>
          <w:i/>
          <w:sz w:val="28"/>
          <w:szCs w:val="28"/>
        </w:rPr>
      </w:pPr>
      <w:r w:rsidRPr="004152D3">
        <w:rPr>
          <w:sz w:val="28"/>
          <w:szCs w:val="28"/>
        </w:rPr>
        <w:tab/>
      </w:r>
      <w:r w:rsidRPr="004152D3">
        <w:rPr>
          <w:b/>
          <w:i/>
          <w:sz w:val="28"/>
          <w:szCs w:val="28"/>
        </w:rPr>
        <w:t>Sicut et nos.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Per non recipere de li derate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che ci minacciano di bon cortellate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et anche per schiffare gli bastonate ...</w:t>
      </w:r>
    </w:p>
    <w:p w:rsidR="004152D3" w:rsidRPr="004152D3" w:rsidRDefault="004152D3" w:rsidP="004152D3">
      <w:pPr>
        <w:rPr>
          <w:b/>
          <w:i/>
          <w:sz w:val="28"/>
          <w:szCs w:val="28"/>
        </w:rPr>
      </w:pPr>
      <w:r w:rsidRPr="004152D3">
        <w:rPr>
          <w:sz w:val="28"/>
          <w:szCs w:val="28"/>
        </w:rPr>
        <w:tab/>
      </w:r>
      <w:r w:rsidRPr="004152D3">
        <w:rPr>
          <w:b/>
          <w:i/>
          <w:sz w:val="28"/>
          <w:szCs w:val="28"/>
        </w:rPr>
        <w:t>Dimittimus.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Pensa se questi son crudel dolori,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che loro si fanno nostri procuratori,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et voleno riscotere da gran signori,</w:t>
      </w:r>
    </w:p>
    <w:p w:rsidR="004152D3" w:rsidRPr="004152D3" w:rsidRDefault="004152D3" w:rsidP="004152D3">
      <w:pPr>
        <w:rPr>
          <w:b/>
          <w:i/>
          <w:sz w:val="28"/>
          <w:szCs w:val="28"/>
        </w:rPr>
      </w:pPr>
      <w:r w:rsidRPr="004152D3">
        <w:rPr>
          <w:b/>
          <w:i/>
          <w:sz w:val="28"/>
          <w:szCs w:val="28"/>
        </w:rPr>
        <w:tab/>
        <w:t>Debitoribus nostris.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Signore, Dio, tutti in genocchione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noi te pregamo con devotione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che da noi discacci questa maledetione,</w:t>
      </w:r>
    </w:p>
    <w:p w:rsidR="004152D3" w:rsidRPr="004152D3" w:rsidRDefault="004152D3" w:rsidP="004152D3">
      <w:pPr>
        <w:rPr>
          <w:b/>
          <w:i/>
          <w:sz w:val="28"/>
          <w:szCs w:val="28"/>
        </w:rPr>
      </w:pPr>
      <w:r w:rsidRPr="004152D3">
        <w:rPr>
          <w:b/>
          <w:i/>
          <w:sz w:val="28"/>
          <w:szCs w:val="28"/>
        </w:rPr>
        <w:tab/>
        <w:t>Et ne nos inducas in tentationem.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Liberaci, Signor giusto e clemente,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da questa falita e disperata gente,</w:t>
      </w:r>
    </w:p>
    <w:p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che ne consuma et guardaci nel presente,</w:t>
      </w:r>
    </w:p>
    <w:p w:rsidR="00716190" w:rsidRPr="004152D3" w:rsidRDefault="004152D3" w:rsidP="004152D3">
      <w:pPr>
        <w:rPr>
          <w:b/>
          <w:i/>
          <w:sz w:val="28"/>
          <w:szCs w:val="28"/>
        </w:rPr>
      </w:pPr>
      <w:r w:rsidRPr="004152D3">
        <w:rPr>
          <w:b/>
          <w:i/>
          <w:sz w:val="28"/>
          <w:szCs w:val="28"/>
        </w:rPr>
        <w:tab/>
        <w:t>A malo. Amen.</w:t>
      </w:r>
    </w:p>
    <w:sectPr w:rsidR="00716190" w:rsidRPr="004152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2D3"/>
    <w:rsid w:val="004152D3"/>
    <w:rsid w:val="00716190"/>
    <w:rsid w:val="00B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2018-02-17T14:13:00Z</dcterms:created>
  <dcterms:modified xsi:type="dcterms:W3CDTF">2018-02-17T14:32:00Z</dcterms:modified>
</cp:coreProperties>
</file>