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F" w:rsidRPr="0008360F" w:rsidRDefault="0008360F" w:rsidP="0008360F">
      <w:pPr>
        <w:ind w:right="1133"/>
        <w:jc w:val="both"/>
        <w:rPr>
          <w:sz w:val="28"/>
          <w:szCs w:val="28"/>
        </w:rPr>
      </w:pPr>
      <w:r w:rsidRPr="0008360F">
        <w:rPr>
          <w:sz w:val="28"/>
          <w:szCs w:val="28"/>
        </w:rPr>
        <w:t>MIANI MARCO q. Angelo</w:t>
      </w:r>
    </w:p>
    <w:p w:rsidR="000500A4" w:rsidRPr="0008360F" w:rsidRDefault="0008360F" w:rsidP="0008360F">
      <w:pPr>
        <w:ind w:right="1133"/>
        <w:jc w:val="both"/>
        <w:rPr>
          <w:sz w:val="28"/>
          <w:szCs w:val="28"/>
        </w:rPr>
      </w:pPr>
      <w:r w:rsidRPr="0008360F">
        <w:rPr>
          <w:sz w:val="28"/>
          <w:szCs w:val="28"/>
        </w:rPr>
        <w:t>Miani  Marco q. Angelo, Corbetta 30.8.2009, pag. 1-78</w:t>
      </w:r>
      <w:bookmarkStart w:id="0" w:name="_GoBack"/>
      <w:bookmarkEnd w:id="0"/>
    </w:p>
    <w:sectPr w:rsidR="000500A4" w:rsidRPr="0008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F"/>
    <w:rsid w:val="000500A4"/>
    <w:rsid w:val="000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2018-08-10T14:34:00Z</dcterms:created>
  <dcterms:modified xsi:type="dcterms:W3CDTF">2018-08-10T14:34:00Z</dcterms:modified>
</cp:coreProperties>
</file>