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200" w:rsidRDefault="00844975" w:rsidP="00613408">
      <w:pPr>
        <w:jc w:val="center"/>
      </w:pPr>
      <w:r>
        <w:rPr>
          <w:noProof/>
          <w:lang w:eastAsia="it-IT"/>
        </w:rPr>
        <w:drawing>
          <wp:inline distT="0" distB="0" distL="0" distR="0" wp14:anchorId="260E28D2" wp14:editId="0840C1C8">
            <wp:extent cx="6120130" cy="792670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92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lastRenderedPageBreak/>
        <w:drawing>
          <wp:inline distT="0" distB="0" distL="0" distR="0" wp14:anchorId="260E28D2" wp14:editId="0840C1C8">
            <wp:extent cx="6120130" cy="792670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92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lastRenderedPageBreak/>
        <w:drawing>
          <wp:inline distT="0" distB="0" distL="0" distR="0" wp14:anchorId="260E28D2" wp14:editId="0840C1C8">
            <wp:extent cx="6120130" cy="792670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92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3408">
        <w:rPr>
          <w:noProof/>
          <w:lang w:eastAsia="it-IT"/>
        </w:rPr>
        <w:lastRenderedPageBreak/>
        <w:drawing>
          <wp:inline distT="0" distB="0" distL="0" distR="0" wp14:anchorId="77783FB6" wp14:editId="5B3130F6">
            <wp:extent cx="6120130" cy="79269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92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408" w:rsidRDefault="00613408" w:rsidP="00613408">
      <w:pPr>
        <w:jc w:val="center"/>
      </w:pPr>
      <w:r>
        <w:t>Giovanni Pisano, 1285-1297 circa, part., marmo apuano, h cm 141, Siena, Collezione privata</w:t>
      </w:r>
    </w:p>
    <w:p w:rsidR="00613408" w:rsidRDefault="00613408" w:rsidP="00613408">
      <w:pPr>
        <w:jc w:val="center"/>
      </w:pPr>
      <w:bookmarkStart w:id="0" w:name="_GoBack"/>
      <w:r>
        <w:rPr>
          <w:noProof/>
          <w:lang w:eastAsia="it-IT"/>
        </w:rPr>
        <w:lastRenderedPageBreak/>
        <w:drawing>
          <wp:inline distT="0" distB="0" distL="0" distR="0" wp14:anchorId="230685DC" wp14:editId="4C53BEC0">
            <wp:extent cx="5206041" cy="8094428"/>
            <wp:effectExtent l="0" t="0" r="0" b="190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7387" cy="8096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13408" w:rsidRDefault="00613408" w:rsidP="00613408">
      <w:pPr>
        <w:jc w:val="center"/>
      </w:pPr>
      <w:r w:rsidRPr="00613408">
        <w:t>Giovanni Pisano, 1285-1297 circa, marmo apuano, h cm 141, Siena, Collezione privata</w:t>
      </w:r>
    </w:p>
    <w:sectPr w:rsidR="006134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408"/>
    <w:rsid w:val="0016167A"/>
    <w:rsid w:val="001F0200"/>
    <w:rsid w:val="00613408"/>
    <w:rsid w:val="0084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3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3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3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3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2019-03-15T12:39:00Z</dcterms:created>
  <dcterms:modified xsi:type="dcterms:W3CDTF">2019-03-16T10:52:00Z</dcterms:modified>
</cp:coreProperties>
</file>