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3F" w:rsidRDefault="00321E2E" w:rsidP="00321E2E">
      <w:pPr>
        <w:jc w:val="center"/>
      </w:pPr>
      <w:r>
        <w:rPr>
          <w:noProof/>
          <w:lang w:eastAsia="it-IT"/>
        </w:rPr>
        <w:drawing>
          <wp:inline distT="0" distB="0" distL="0" distR="0" wp14:anchorId="07167825" wp14:editId="5068D728">
            <wp:extent cx="6120130" cy="8363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E2E" w:rsidRDefault="00321E2E" w:rsidP="00321E2E">
      <w:pPr>
        <w:jc w:val="center"/>
        <w:rPr>
          <w:sz w:val="24"/>
          <w:szCs w:val="24"/>
        </w:rPr>
      </w:pPr>
      <w:r>
        <w:rPr>
          <w:sz w:val="24"/>
          <w:szCs w:val="24"/>
        </w:rPr>
        <w:t>Jacopo de Barari, Veduta prospettica di Venezia, 1500, particolare con l’sola di san Segondo</w:t>
      </w:r>
    </w:p>
    <w:p w:rsidR="00767131" w:rsidRDefault="00767131" w:rsidP="00767131">
      <w:pPr>
        <w:jc w:val="both"/>
        <w:rPr>
          <w:sz w:val="24"/>
          <w:szCs w:val="24"/>
        </w:rPr>
      </w:pPr>
      <w:r>
        <w:rPr>
          <w:sz w:val="24"/>
          <w:szCs w:val="24"/>
        </w:rPr>
        <w:t>Carissimo Padre Giuseppe,</w:t>
      </w:r>
    </w:p>
    <w:p w:rsidR="00767131" w:rsidRDefault="00767131" w:rsidP="0076713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lieto del desiderio di meglio conoscere meglio le attivatà molteplici di San Girolamo. Al momento non saprei come collaborare.</w:t>
      </w:r>
    </w:p>
    <w:p w:rsidR="00767131" w:rsidRDefault="00767131" w:rsidP="00767131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Sto mettendo insieme quanto raccolto attorno i </w:t>
      </w:r>
      <w:r>
        <w:rPr>
          <w:i/>
          <w:sz w:val="24"/>
          <w:szCs w:val="24"/>
        </w:rPr>
        <w:t>Progagonisti agli Incurabili di Venezia.</w:t>
      </w:r>
    </w:p>
    <w:p w:rsidR="00767131" w:rsidRDefault="00767131" w:rsidP="00767131">
      <w:pPr>
        <w:jc w:val="both"/>
        <w:rPr>
          <w:sz w:val="24"/>
          <w:szCs w:val="24"/>
        </w:rPr>
      </w:pPr>
      <w:r>
        <w:rPr>
          <w:sz w:val="24"/>
          <w:szCs w:val="24"/>
        </w:rPr>
        <w:t>Era mia intenzione inviare poi il maloppo a te perché lo proponessi come tu sai fare. Essendo il tutto scritto in PDF, sul quale non si può intervenire, da giorni sono impegnato a riportarlo in WORD, ( Lavoro assai lungo ). Posso però facilitare il tutto lasciandolo in PDF, se tu accetti.</w:t>
      </w:r>
    </w:p>
    <w:p w:rsidR="00767131" w:rsidRDefault="00767131" w:rsidP="00767131">
      <w:pPr>
        <w:jc w:val="both"/>
        <w:rPr>
          <w:sz w:val="24"/>
          <w:szCs w:val="24"/>
        </w:rPr>
      </w:pPr>
      <w:r>
        <w:rPr>
          <w:sz w:val="24"/>
          <w:szCs w:val="24"/>
        </w:rPr>
        <w:t>Sono in festa, oggi, per il mio San Secondo e di Asti e di ... Venezia. Sono supeprotetto!</w:t>
      </w:r>
    </w:p>
    <w:p w:rsidR="00767131" w:rsidRDefault="00767131" w:rsidP="00767131">
      <w:pPr>
        <w:jc w:val="both"/>
        <w:rPr>
          <w:sz w:val="24"/>
          <w:szCs w:val="24"/>
        </w:rPr>
      </w:pPr>
      <w:r>
        <w:rPr>
          <w:sz w:val="24"/>
          <w:szCs w:val="24"/>
        </w:rPr>
        <w:t>Ogni bene.</w:t>
      </w:r>
    </w:p>
    <w:p w:rsidR="00767131" w:rsidRPr="00767131" w:rsidRDefault="00767131" w:rsidP="00767131">
      <w:pPr>
        <w:jc w:val="both"/>
        <w:rPr>
          <w:sz w:val="24"/>
          <w:szCs w:val="24"/>
        </w:rPr>
      </w:pPr>
      <w:r>
        <w:rPr>
          <w:sz w:val="24"/>
          <w:szCs w:val="24"/>
        </w:rPr>
        <w:t>p. Secondo</w:t>
      </w:r>
      <w:bookmarkStart w:id="0" w:name="_GoBack"/>
      <w:bookmarkEnd w:id="0"/>
    </w:p>
    <w:sectPr w:rsidR="00767131" w:rsidRPr="00767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2E"/>
    <w:rsid w:val="0023263F"/>
    <w:rsid w:val="00321E2E"/>
    <w:rsid w:val="007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2020-03-29T13:20:00Z</dcterms:created>
  <dcterms:modified xsi:type="dcterms:W3CDTF">2020-03-29T13:34:00Z</dcterms:modified>
</cp:coreProperties>
</file>