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D9" w:rsidRPr="005C13C5" w:rsidRDefault="00471CD8">
      <w:pPr>
        <w:rPr>
          <w:b/>
          <w:sz w:val="28"/>
          <w:szCs w:val="28"/>
        </w:rPr>
      </w:pPr>
      <w:r w:rsidRPr="005C13C5">
        <w:rPr>
          <w:b/>
          <w:sz w:val="28"/>
          <w:szCs w:val="28"/>
        </w:rPr>
        <w:t>29.  Maddalena Miani quondam Francesco</w:t>
      </w:r>
    </w:p>
    <w:p w:rsidR="00471CD8" w:rsidRDefault="00471CD8">
      <w:pPr>
        <w:rPr>
          <w:sz w:val="28"/>
          <w:szCs w:val="28"/>
        </w:rPr>
      </w:pPr>
      <w:r>
        <w:rPr>
          <w:sz w:val="28"/>
          <w:szCs w:val="28"/>
        </w:rPr>
        <w:t>Abitante a San Vidal</w:t>
      </w:r>
      <w:r w:rsidR="00C707B2">
        <w:rPr>
          <w:sz w:val="28"/>
          <w:szCs w:val="28"/>
        </w:rPr>
        <w:t>, dichiara nel 1514</w:t>
      </w:r>
      <w:r w:rsidR="00340944">
        <w:rPr>
          <w:sz w:val="28"/>
          <w:szCs w:val="28"/>
        </w:rPr>
        <w:t>, agosto</w:t>
      </w:r>
      <w:r w:rsidR="00C707B2">
        <w:rPr>
          <w:sz w:val="28"/>
          <w:szCs w:val="28"/>
        </w:rPr>
        <w:t>.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“ … In contrada San Vidal.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Caxa de statio</w:t>
      </w:r>
      <w:r w:rsidR="005C13C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nela quale stete assai tempo ms Polantonio Miani et pagava ducati 60, dapoi fono fate in essa alcune spese poiché andava in ruina et fò affità a ms. Andrea Vendramin et fradeli della Tesana per ducati setantacinque ne qual al presente stano, ducati 75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Francesco taiapiera duc. 8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Uno squero in campo san Vidal a Francesco, duc. 8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Domenego Caixa (stava), ora Girolamo Venturini, duc. 22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Madonna Pellegrina da chaì Pesaro in campo san Vidal, duc. 14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Domenego de Milo, duc. 7</w:t>
      </w:r>
    </w:p>
    <w:p w:rsidR="00C707B2" w:rsidRDefault="00C707B2">
      <w:pPr>
        <w:rPr>
          <w:sz w:val="28"/>
          <w:szCs w:val="28"/>
        </w:rPr>
      </w:pPr>
      <w:r>
        <w:rPr>
          <w:sz w:val="28"/>
          <w:szCs w:val="28"/>
        </w:rPr>
        <w:t>Tre casette</w:t>
      </w:r>
      <w:r>
        <w:rPr>
          <w:sz w:val="28"/>
          <w:szCs w:val="28"/>
        </w:rPr>
        <w:tab/>
        <w:t xml:space="preserve">- </w:t>
      </w:r>
      <w:r w:rsidR="00E32077">
        <w:rPr>
          <w:sz w:val="28"/>
          <w:szCs w:val="28"/>
        </w:rPr>
        <w:t>Francesco tesser</w:t>
      </w:r>
    </w:p>
    <w:p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Adamo Marangon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Cristoforo fenestrer, duc. 12</w:t>
      </w:r>
    </w:p>
    <w:p w:rsidR="00E32077" w:rsidRDefault="00E32077" w:rsidP="00E32077">
      <w:pPr>
        <w:rPr>
          <w:sz w:val="28"/>
          <w:szCs w:val="28"/>
        </w:rPr>
      </w:pPr>
      <w:r>
        <w:rPr>
          <w:sz w:val="28"/>
          <w:szCs w:val="28"/>
        </w:rPr>
        <w:t>Cinque casette:</w:t>
      </w:r>
      <w:r>
        <w:rPr>
          <w:sz w:val="28"/>
          <w:szCs w:val="28"/>
        </w:rPr>
        <w:tab/>
        <w:t>- Zorzi Testa</w:t>
      </w:r>
    </w:p>
    <w:p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Anzolo Rizzo, suddiacono a  San Lio</w:t>
      </w:r>
    </w:p>
    <w:p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Zuane de Zorzi Negro</w:t>
      </w:r>
    </w:p>
    <w:p w:rsid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Zuane de Nicolò, duc. 28</w:t>
      </w:r>
    </w:p>
    <w:p w:rsidR="00E32077" w:rsidRDefault="00E32077" w:rsidP="00E32077">
      <w:pPr>
        <w:rPr>
          <w:sz w:val="28"/>
          <w:szCs w:val="28"/>
        </w:rPr>
      </w:pPr>
      <w:r>
        <w:rPr>
          <w:sz w:val="28"/>
          <w:szCs w:val="28"/>
        </w:rPr>
        <w:t>Casette a S. Raffael …………</w:t>
      </w:r>
    </w:p>
    <w:p w:rsidR="00340944" w:rsidRPr="00E32077" w:rsidRDefault="00340944" w:rsidP="00E32077">
      <w:pPr>
        <w:rPr>
          <w:sz w:val="28"/>
          <w:szCs w:val="28"/>
        </w:rPr>
      </w:pPr>
      <w:r>
        <w:rPr>
          <w:sz w:val="28"/>
          <w:szCs w:val="28"/>
        </w:rPr>
        <w:t>Creuza da Monte, duc. 15</w:t>
      </w:r>
    </w:p>
    <w:p w:rsidR="00E32077" w:rsidRPr="00E32077" w:rsidRDefault="00E32077" w:rsidP="00E32077">
      <w:pPr>
        <w:pStyle w:val="Paragrafoelenco"/>
        <w:numPr>
          <w:ilvl w:val="0"/>
          <w:numId w:val="1"/>
        </w:numPr>
        <w:rPr>
          <w:sz w:val="28"/>
          <w:szCs w:val="28"/>
        </w:rPr>
      </w:pPr>
    </w:p>
    <w:sectPr w:rsidR="00E32077" w:rsidRPr="00E32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DA7"/>
    <w:multiLevelType w:val="hybridMultilevel"/>
    <w:tmpl w:val="9734287C"/>
    <w:lvl w:ilvl="0" w:tplc="8252EDD4">
      <w:start w:val="2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D8"/>
    <w:rsid w:val="00340944"/>
    <w:rsid w:val="00471CD8"/>
    <w:rsid w:val="005C13C5"/>
    <w:rsid w:val="00AE3BD9"/>
    <w:rsid w:val="00C707B2"/>
    <w:rsid w:val="00E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2016-07-05T09:06:00Z</dcterms:created>
  <dcterms:modified xsi:type="dcterms:W3CDTF">2016-07-06T04:57:00Z</dcterms:modified>
</cp:coreProperties>
</file>