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0" w:rsidRPr="00133B8F" w:rsidRDefault="00623140" w:rsidP="00623140">
      <w:pPr>
        <w:ind w:right="1133"/>
        <w:jc w:val="both"/>
        <w:rPr>
          <w:b/>
          <w:sz w:val="28"/>
          <w:szCs w:val="28"/>
        </w:rPr>
      </w:pPr>
      <w:r w:rsidRPr="00133B8F">
        <w:rPr>
          <w:b/>
          <w:sz w:val="28"/>
          <w:szCs w:val="28"/>
        </w:rPr>
        <w:t>MENEGUZZI P. GIUSEPPE</w:t>
      </w:r>
    </w:p>
    <w:p w:rsidR="00623140" w:rsidRPr="00623140" w:rsidRDefault="00623140" w:rsidP="00623140">
      <w:pPr>
        <w:ind w:right="1133"/>
        <w:jc w:val="both"/>
        <w:rPr>
          <w:sz w:val="28"/>
          <w:szCs w:val="28"/>
        </w:rPr>
      </w:pPr>
      <w:r>
        <w:rPr>
          <w:sz w:val="28"/>
          <w:szCs w:val="28"/>
        </w:rPr>
        <w:t xml:space="preserve">Da Riv. Congr. fasc. 14, 1927, P. Angelo Stoppiglia, </w:t>
      </w:r>
      <w:r>
        <w:rPr>
          <w:i/>
          <w:sz w:val="28"/>
          <w:szCs w:val="28"/>
        </w:rPr>
        <w:t xml:space="preserve">P. Meneguzzi Giuseppe, </w:t>
      </w:r>
      <w:r>
        <w:rPr>
          <w:sz w:val="28"/>
          <w:szCs w:val="28"/>
        </w:rPr>
        <w:t>pag. 105-106.</w:t>
      </w:r>
    </w:p>
    <w:p w:rsidR="00623140" w:rsidRDefault="00623140" w:rsidP="00623140">
      <w:pPr>
        <w:ind w:right="1133"/>
        <w:jc w:val="both"/>
        <w:rPr>
          <w:sz w:val="28"/>
          <w:szCs w:val="28"/>
        </w:rPr>
      </w:pPr>
    </w:p>
    <w:p w:rsidR="00623140" w:rsidRDefault="00623140" w:rsidP="00623140">
      <w:pPr>
        <w:ind w:right="1133"/>
        <w:jc w:val="both"/>
        <w:rPr>
          <w:i/>
          <w:sz w:val="28"/>
          <w:szCs w:val="28"/>
        </w:rPr>
      </w:pPr>
      <w:r w:rsidRPr="00623140">
        <w:rPr>
          <w:sz w:val="28"/>
          <w:szCs w:val="28"/>
        </w:rPr>
        <w:t>P. MENEGUZZI D. GIUSEPPE, di Venezia, compiuti gli studi ecclesiastici, servi dapprima la sua arc</w:t>
      </w:r>
      <w:r>
        <w:rPr>
          <w:sz w:val="28"/>
          <w:szCs w:val="28"/>
        </w:rPr>
        <w:t>h</w:t>
      </w:r>
      <w:r w:rsidRPr="00623140">
        <w:rPr>
          <w:sz w:val="28"/>
          <w:szCs w:val="28"/>
        </w:rPr>
        <w:t>idiocesi come Sacerdote,</w:t>
      </w:r>
      <w:r>
        <w:rPr>
          <w:sz w:val="28"/>
          <w:szCs w:val="28"/>
        </w:rPr>
        <w:t xml:space="preserve"> </w:t>
      </w:r>
      <w:r w:rsidRPr="00623140">
        <w:rPr>
          <w:sz w:val="28"/>
          <w:szCs w:val="28"/>
        </w:rPr>
        <w:t>come Parroco e come Vicario Foraneo. Nel 1876 chiese e vesti il</w:t>
      </w:r>
      <w:r>
        <w:rPr>
          <w:sz w:val="28"/>
          <w:szCs w:val="28"/>
        </w:rPr>
        <w:t xml:space="preserve"> </w:t>
      </w:r>
      <w:r w:rsidRPr="00623140">
        <w:rPr>
          <w:sz w:val="28"/>
          <w:szCs w:val="28"/>
        </w:rPr>
        <w:t>nostro abito e fatta a suo tempo la professione dei voti semplici</w:t>
      </w:r>
      <w:r>
        <w:rPr>
          <w:sz w:val="28"/>
          <w:szCs w:val="28"/>
        </w:rPr>
        <w:t xml:space="preserve"> n</w:t>
      </w:r>
      <w:r w:rsidRPr="00623140">
        <w:rPr>
          <w:sz w:val="28"/>
          <w:szCs w:val="28"/>
        </w:rPr>
        <w:t xml:space="preserve">ella Casa della Visitazione in Venezia, di là fu chiamato al Collegio Gallio di Como per </w:t>
      </w:r>
      <w:r>
        <w:rPr>
          <w:sz w:val="28"/>
          <w:szCs w:val="28"/>
        </w:rPr>
        <w:t>l’</w:t>
      </w:r>
      <w:r w:rsidRPr="00623140">
        <w:rPr>
          <w:sz w:val="28"/>
          <w:szCs w:val="28"/>
        </w:rPr>
        <w:t>insegnameiito del catechismo. Dopo</w:t>
      </w:r>
      <w:r>
        <w:rPr>
          <w:sz w:val="28"/>
          <w:szCs w:val="28"/>
        </w:rPr>
        <w:t xml:space="preserve"> </w:t>
      </w:r>
      <w:r w:rsidRPr="00623140">
        <w:rPr>
          <w:sz w:val="28"/>
          <w:szCs w:val="28"/>
        </w:rPr>
        <w:t>molte preghiere, nell</w:t>
      </w:r>
      <w:r>
        <w:rPr>
          <w:sz w:val="28"/>
          <w:szCs w:val="28"/>
        </w:rPr>
        <w:t>’</w:t>
      </w:r>
      <w:r w:rsidRPr="00623140">
        <w:rPr>
          <w:sz w:val="28"/>
          <w:szCs w:val="28"/>
        </w:rPr>
        <w:t>Ottobre del 1878, gli fu concesso di passare</w:t>
      </w:r>
      <w:r>
        <w:rPr>
          <w:sz w:val="28"/>
          <w:szCs w:val="28"/>
        </w:rPr>
        <w:t xml:space="preserve"> </w:t>
      </w:r>
      <w:r w:rsidRPr="00623140">
        <w:rPr>
          <w:sz w:val="28"/>
          <w:szCs w:val="28"/>
        </w:rPr>
        <w:t>a Somasca, soggiorno a lui tanto caro, sebbene poco con</w:t>
      </w:r>
      <w:r>
        <w:rPr>
          <w:sz w:val="28"/>
          <w:szCs w:val="28"/>
        </w:rPr>
        <w:t>f</w:t>
      </w:r>
      <w:r w:rsidRPr="00623140">
        <w:rPr>
          <w:sz w:val="28"/>
          <w:szCs w:val="28"/>
        </w:rPr>
        <w:t>acente</w:t>
      </w:r>
      <w:r>
        <w:rPr>
          <w:sz w:val="28"/>
          <w:szCs w:val="28"/>
        </w:rPr>
        <w:t xml:space="preserve"> </w:t>
      </w:r>
      <w:r w:rsidRPr="00623140">
        <w:rPr>
          <w:sz w:val="28"/>
          <w:szCs w:val="28"/>
        </w:rPr>
        <w:t>alla sua salute. Suo desiderio era di passare gli ultimi suoi giorni</w:t>
      </w:r>
      <w:r>
        <w:rPr>
          <w:sz w:val="28"/>
          <w:szCs w:val="28"/>
        </w:rPr>
        <w:t xml:space="preserve"> all’</w:t>
      </w:r>
      <w:r w:rsidRPr="00623140">
        <w:rPr>
          <w:sz w:val="28"/>
          <w:szCs w:val="28"/>
        </w:rPr>
        <w:t>ombia del Santuario del nostio santo Fondatore : questa grazia</w:t>
      </w:r>
      <w:r>
        <w:rPr>
          <w:sz w:val="28"/>
          <w:szCs w:val="28"/>
        </w:rPr>
        <w:t xml:space="preserve"> </w:t>
      </w:r>
      <w:r w:rsidRPr="00623140">
        <w:rPr>
          <w:sz w:val="28"/>
          <w:szCs w:val="28"/>
        </w:rPr>
        <w:t>aveva chiesto a Dio e ai Superiori, e l</w:t>
      </w:r>
      <w:r>
        <w:rPr>
          <w:sz w:val="28"/>
          <w:szCs w:val="28"/>
        </w:rPr>
        <w:t>’</w:t>
      </w:r>
      <w:r w:rsidRPr="00623140">
        <w:rPr>
          <w:sz w:val="28"/>
          <w:szCs w:val="28"/>
        </w:rPr>
        <w:t>ottenne. Una lenta e dolorosa bronchite, sopportata con ediﬁcante rassegnazione, lo spense</w:t>
      </w:r>
      <w:r>
        <w:rPr>
          <w:sz w:val="28"/>
          <w:szCs w:val="28"/>
        </w:rPr>
        <w:t xml:space="preserve"> </w:t>
      </w:r>
      <w:r w:rsidRPr="00623140">
        <w:rPr>
          <w:sz w:val="28"/>
          <w:szCs w:val="28"/>
        </w:rPr>
        <w:t>il 12 Febbraio 1879, sul limitare del suo sessantesimo anno di età</w:t>
      </w:r>
      <w:r>
        <w:rPr>
          <w:sz w:val="28"/>
          <w:szCs w:val="28"/>
        </w:rPr>
        <w:t xml:space="preserve">. </w:t>
      </w:r>
      <w:r w:rsidRPr="00623140">
        <w:rPr>
          <w:sz w:val="28"/>
          <w:szCs w:val="28"/>
        </w:rPr>
        <w:t>Nel breve tempo passato in Congregazione fu affabilissimo con</w:t>
      </w:r>
      <w:r>
        <w:rPr>
          <w:sz w:val="28"/>
          <w:szCs w:val="28"/>
        </w:rPr>
        <w:t xml:space="preserve"> </w:t>
      </w:r>
      <w:r w:rsidRPr="00623140">
        <w:rPr>
          <w:sz w:val="28"/>
          <w:szCs w:val="28"/>
        </w:rPr>
        <w:t>tutti,</w:t>
      </w:r>
      <w:r>
        <w:rPr>
          <w:sz w:val="28"/>
          <w:szCs w:val="28"/>
        </w:rPr>
        <w:t xml:space="preserve"> esatto</w:t>
      </w:r>
      <w:r w:rsidRPr="00623140">
        <w:rPr>
          <w:sz w:val="28"/>
          <w:szCs w:val="28"/>
        </w:rPr>
        <w:t xml:space="preserve"> nei suoi doveri e modello di pazienza. </w:t>
      </w:r>
      <w:r w:rsidRPr="00623140">
        <w:rPr>
          <w:i/>
          <w:sz w:val="28"/>
          <w:szCs w:val="28"/>
        </w:rPr>
        <w:t>(P. Ravasi in Lett. mort).</w:t>
      </w:r>
    </w:p>
    <w:p w:rsidR="00174124" w:rsidRDefault="00174124" w:rsidP="00623140">
      <w:pPr>
        <w:ind w:right="1133"/>
        <w:jc w:val="both"/>
        <w:rPr>
          <w:i/>
          <w:sz w:val="28"/>
          <w:szCs w:val="28"/>
        </w:rPr>
      </w:pPr>
    </w:p>
    <w:p w:rsidR="00174124" w:rsidRDefault="00174124" w:rsidP="00623140">
      <w:pPr>
        <w:ind w:right="1133"/>
        <w:jc w:val="both"/>
        <w:rPr>
          <w:b/>
          <w:sz w:val="28"/>
          <w:szCs w:val="28"/>
        </w:rPr>
      </w:pPr>
      <w:r>
        <w:rPr>
          <w:b/>
          <w:sz w:val="28"/>
          <w:szCs w:val="28"/>
        </w:rPr>
        <w:t>Da ATTI ORF. GESUATI, Venezia</w:t>
      </w:r>
    </w:p>
    <w:p w:rsidR="006A26D6" w:rsidRDefault="006A26D6" w:rsidP="00623140">
      <w:pPr>
        <w:ind w:right="1133"/>
        <w:jc w:val="both"/>
        <w:rPr>
          <w:b/>
          <w:sz w:val="28"/>
          <w:szCs w:val="28"/>
        </w:rPr>
      </w:pPr>
      <w:r>
        <w:rPr>
          <w:b/>
          <w:sz w:val="28"/>
          <w:szCs w:val="28"/>
        </w:rPr>
        <w:t>18.7.1876</w:t>
      </w:r>
    </w:p>
    <w:p w:rsidR="006A26D6" w:rsidRPr="006A26D6" w:rsidRDefault="006A26D6" w:rsidP="00623140">
      <w:pPr>
        <w:ind w:right="1133"/>
        <w:jc w:val="both"/>
        <w:rPr>
          <w:sz w:val="28"/>
          <w:szCs w:val="28"/>
        </w:rPr>
      </w:pPr>
      <w:r>
        <w:rPr>
          <w:b/>
          <w:sz w:val="28"/>
          <w:szCs w:val="28"/>
        </w:rPr>
        <w:tab/>
      </w:r>
      <w:r w:rsidRPr="006A26D6">
        <w:rPr>
          <w:sz w:val="28"/>
          <w:szCs w:val="28"/>
        </w:rPr>
        <w:t>Oggi alle 5 pom. il R. Rettore P. Giuseppe Palmieri delegato dal Rev.mo P. Generale D. Bernardino Secondo Sandrini dopo la solita meditazione nella Cappella interna dell’istituto vestiva del nostro abito religioso ed ammetteva al Noviziato il postulante Sacerdote D. Giuseppe Meneguzzi al quale per ordine del prelodato Rev.mo P. Generale veniva assegnato per Maestro il R. P. D. Angelo Sommaruga.</w:t>
      </w:r>
    </w:p>
    <w:p w:rsidR="006A26D6" w:rsidRDefault="006A26D6" w:rsidP="00623140">
      <w:pPr>
        <w:ind w:right="1133"/>
        <w:jc w:val="both"/>
        <w:rPr>
          <w:b/>
          <w:sz w:val="28"/>
          <w:szCs w:val="28"/>
        </w:rPr>
      </w:pPr>
      <w:r>
        <w:rPr>
          <w:b/>
          <w:sz w:val="28"/>
          <w:szCs w:val="28"/>
        </w:rPr>
        <w:t>7.5.1877</w:t>
      </w:r>
    </w:p>
    <w:p w:rsidR="000F54D4" w:rsidRPr="000F54D4" w:rsidRDefault="000F54D4" w:rsidP="00623140">
      <w:pPr>
        <w:ind w:right="1133"/>
        <w:jc w:val="both"/>
        <w:rPr>
          <w:sz w:val="28"/>
          <w:szCs w:val="28"/>
        </w:rPr>
      </w:pPr>
      <w:r>
        <w:rPr>
          <w:b/>
          <w:sz w:val="28"/>
          <w:szCs w:val="28"/>
        </w:rPr>
        <w:tab/>
      </w:r>
      <w:r w:rsidRPr="000F54D4">
        <w:rPr>
          <w:sz w:val="28"/>
          <w:szCs w:val="28"/>
        </w:rPr>
        <w:t>... Si venne poi a parlare della prossima professione del Sacerdote D. Giuseppe Meneguzzi …</w:t>
      </w:r>
    </w:p>
    <w:p w:rsidR="006A26D6" w:rsidRDefault="006A26D6" w:rsidP="00623140">
      <w:pPr>
        <w:ind w:right="1133"/>
        <w:jc w:val="both"/>
        <w:rPr>
          <w:b/>
          <w:sz w:val="28"/>
          <w:szCs w:val="28"/>
        </w:rPr>
      </w:pPr>
      <w:r>
        <w:rPr>
          <w:b/>
          <w:sz w:val="28"/>
          <w:szCs w:val="28"/>
        </w:rPr>
        <w:t>11.5.1877</w:t>
      </w:r>
    </w:p>
    <w:p w:rsidR="000F54D4" w:rsidRPr="000F54D4" w:rsidRDefault="000F54D4" w:rsidP="00623140">
      <w:pPr>
        <w:ind w:right="1133"/>
        <w:jc w:val="both"/>
        <w:rPr>
          <w:sz w:val="28"/>
          <w:szCs w:val="28"/>
        </w:rPr>
      </w:pPr>
      <w:r>
        <w:rPr>
          <w:b/>
          <w:sz w:val="28"/>
          <w:szCs w:val="28"/>
        </w:rPr>
        <w:lastRenderedPageBreak/>
        <w:tab/>
      </w:r>
      <w:r w:rsidRPr="000F54D4">
        <w:rPr>
          <w:sz w:val="28"/>
          <w:szCs w:val="28"/>
        </w:rPr>
        <w:t>Fu delegato dal Molto R. P. D. Luigi Gaspari Provinciale a prendere informazioni sulla condotta e vocazione del novizio sacerdote D. Giuseppe Meneguzzi, onde ammetterlo alla professione dei voti semplici</w:t>
      </w:r>
      <w:r>
        <w:rPr>
          <w:sz w:val="28"/>
          <w:szCs w:val="28"/>
        </w:rPr>
        <w:t>.</w:t>
      </w:r>
    </w:p>
    <w:p w:rsidR="00174124" w:rsidRPr="00174124" w:rsidRDefault="00174124" w:rsidP="00174124">
      <w:pPr>
        <w:ind w:right="1133"/>
        <w:jc w:val="both"/>
        <w:rPr>
          <w:b/>
          <w:sz w:val="28"/>
          <w:szCs w:val="28"/>
        </w:rPr>
      </w:pPr>
      <w:r w:rsidRPr="00174124">
        <w:rPr>
          <w:b/>
          <w:sz w:val="28"/>
          <w:szCs w:val="28"/>
        </w:rPr>
        <w:t>12 Maggio 1877</w:t>
      </w:r>
    </w:p>
    <w:p w:rsidR="00174124" w:rsidRPr="00174124" w:rsidRDefault="00174124" w:rsidP="00174124">
      <w:pPr>
        <w:ind w:right="1133"/>
        <w:jc w:val="both"/>
        <w:rPr>
          <w:sz w:val="28"/>
          <w:szCs w:val="28"/>
        </w:rPr>
      </w:pPr>
      <w:r w:rsidRPr="00174124">
        <w:rPr>
          <w:b/>
          <w:sz w:val="28"/>
          <w:szCs w:val="28"/>
        </w:rPr>
        <w:tab/>
      </w:r>
      <w:r w:rsidRPr="00174124">
        <w:rPr>
          <w:sz w:val="28"/>
          <w:szCs w:val="28"/>
        </w:rPr>
        <w:t>Oggi 12 di maggio alle 4 pom il R. P. Rettore di questo Istituto D. Giuseppe Palmieri convocò il Capitolo Collegiale per la votazione onde ammettere alla Professione dei voti semplici il Sacerdote D. Giuseppe Meneguzzi, giusta il decreto di Sua Santità Pio IX, che comincia Duobus mensibus etc. Dopo le solite preci richieste dalle nostre Costituzioni, si venne alla votazione, nella quale il sullodato Novizio riportò pieni voti.</w:t>
      </w:r>
    </w:p>
    <w:p w:rsidR="00174124" w:rsidRPr="00174124" w:rsidRDefault="00174124" w:rsidP="00174124">
      <w:pPr>
        <w:ind w:right="1133"/>
        <w:jc w:val="both"/>
        <w:rPr>
          <w:sz w:val="28"/>
          <w:szCs w:val="28"/>
        </w:rPr>
      </w:pPr>
      <w:r w:rsidRPr="00174124">
        <w:rPr>
          <w:sz w:val="28"/>
          <w:szCs w:val="28"/>
        </w:rPr>
        <w:tab/>
        <w:t>Si terminò colle stabilite preghiere.</w:t>
      </w:r>
    </w:p>
    <w:p w:rsidR="00174124" w:rsidRPr="00174124" w:rsidRDefault="00174124" w:rsidP="00174124">
      <w:pPr>
        <w:ind w:right="1133"/>
        <w:jc w:val="both"/>
        <w:rPr>
          <w:b/>
          <w:sz w:val="28"/>
          <w:szCs w:val="28"/>
        </w:rPr>
      </w:pPr>
      <w:r w:rsidRPr="00174124">
        <w:rPr>
          <w:b/>
          <w:sz w:val="28"/>
          <w:szCs w:val="28"/>
        </w:rPr>
        <w:t>19 Luglio 1877</w:t>
      </w:r>
    </w:p>
    <w:p w:rsidR="00174124" w:rsidRPr="00174124" w:rsidRDefault="00174124" w:rsidP="00174124">
      <w:pPr>
        <w:ind w:right="1133"/>
        <w:jc w:val="both"/>
        <w:rPr>
          <w:sz w:val="28"/>
          <w:szCs w:val="28"/>
        </w:rPr>
      </w:pPr>
      <w:r w:rsidRPr="00174124">
        <w:rPr>
          <w:b/>
          <w:sz w:val="28"/>
          <w:szCs w:val="28"/>
        </w:rPr>
        <w:tab/>
      </w:r>
      <w:r w:rsidRPr="00174124">
        <w:rPr>
          <w:sz w:val="28"/>
          <w:szCs w:val="28"/>
        </w:rPr>
        <w:t>Oggi alle 5 pom. il Rev.do sacerdote D. Giuseppe Meneguzzi emise la professione dei voti semplici nella mani dl nostro Rev.do Padre Rettore D. Giuseppe Palmieri a ciò delegato dal nostro Rev.mo P. Generale Bernardino Secondo Sandrini .</w:t>
      </w:r>
    </w:p>
    <w:p w:rsidR="00174124" w:rsidRPr="00174124" w:rsidRDefault="00174124" w:rsidP="00174124">
      <w:pPr>
        <w:ind w:right="1133"/>
        <w:jc w:val="both"/>
        <w:rPr>
          <w:sz w:val="28"/>
          <w:szCs w:val="28"/>
        </w:rPr>
      </w:pPr>
      <w:r w:rsidRPr="00174124">
        <w:rPr>
          <w:sz w:val="28"/>
          <w:szCs w:val="28"/>
        </w:rPr>
        <w:tab/>
        <w:t>La religiosa funzione ebbe luogo all’altare maggiore di questa nostra Chiesa, alla presenza della sola religiosa famiglia</w:t>
      </w:r>
    </w:p>
    <w:p w:rsidR="00174124" w:rsidRDefault="006A26D6" w:rsidP="00623140">
      <w:pPr>
        <w:ind w:right="1133"/>
        <w:jc w:val="both"/>
        <w:rPr>
          <w:sz w:val="28"/>
          <w:szCs w:val="28"/>
        </w:rPr>
      </w:pPr>
      <w:r>
        <w:rPr>
          <w:sz w:val="28"/>
          <w:szCs w:val="28"/>
        </w:rPr>
        <w:t xml:space="preserve">( </w:t>
      </w:r>
      <w:r w:rsidR="00174124" w:rsidRPr="00174124">
        <w:rPr>
          <w:sz w:val="28"/>
          <w:szCs w:val="28"/>
        </w:rPr>
        <w:t>Ch. Meneguzzi Giuseppe, veneziano, 19.7.1877</w:t>
      </w:r>
      <w:r>
        <w:rPr>
          <w:sz w:val="28"/>
          <w:szCs w:val="28"/>
        </w:rPr>
        <w:t xml:space="preserve"> ) Sigla</w:t>
      </w:r>
    </w:p>
    <w:p w:rsidR="000F54D4" w:rsidRDefault="000F54D4" w:rsidP="00623140">
      <w:pPr>
        <w:ind w:right="1133"/>
        <w:jc w:val="both"/>
        <w:rPr>
          <w:sz w:val="28"/>
          <w:szCs w:val="28"/>
        </w:rPr>
      </w:pPr>
      <w:r>
        <w:rPr>
          <w:sz w:val="28"/>
          <w:szCs w:val="28"/>
        </w:rPr>
        <w:t>11.8.1877</w:t>
      </w:r>
    </w:p>
    <w:p w:rsidR="000F54D4" w:rsidRPr="000F54D4" w:rsidRDefault="000F54D4" w:rsidP="000F54D4">
      <w:pPr>
        <w:ind w:right="1133"/>
        <w:jc w:val="both"/>
        <w:rPr>
          <w:sz w:val="28"/>
          <w:szCs w:val="28"/>
        </w:rPr>
      </w:pPr>
      <w:r>
        <w:rPr>
          <w:sz w:val="28"/>
          <w:szCs w:val="28"/>
        </w:rPr>
        <w:tab/>
      </w:r>
      <w:r w:rsidRPr="000F54D4">
        <w:rPr>
          <w:sz w:val="28"/>
          <w:szCs w:val="28"/>
        </w:rPr>
        <w:t>Il M. R. ex Pievano di S. Giacomo in Orio di qui, ottenuta la desiderata obbedienza generalizia, lasciava questa casa religiosa per recarsi a Somasca a venerare le sacre Ossa del nostro S. Padre e Fondatore S. Girolamo Miani e, previa una visita al M. R. Padre Provinciale M. R. P. Gaspari, proseguiva in seguito il viaggio sino a Vercelli ed ivi dedicatasi al servizio della nostra Parrocchia di S. Antonio.</w:t>
      </w:r>
    </w:p>
    <w:p w:rsidR="000F54D4" w:rsidRDefault="000F54D4" w:rsidP="000F54D4">
      <w:pPr>
        <w:ind w:right="1133"/>
        <w:jc w:val="both"/>
        <w:rPr>
          <w:sz w:val="28"/>
          <w:szCs w:val="28"/>
        </w:rPr>
      </w:pPr>
      <w:r w:rsidRPr="000F54D4">
        <w:rPr>
          <w:sz w:val="28"/>
          <w:szCs w:val="28"/>
        </w:rPr>
        <w:tab/>
        <w:t>Il M. R. Pievano suddetto Don Giuseppe Meneguzzi partendo lascia in questa famiglia un vuoto che difficilmente potrà essere supplito: egli reca seco il cuore di tutti per la grata e religiosissima conversazione e per l’amore del profitto spirituale che nutriva verso dei nostri cari Orfanelli.</w:t>
      </w:r>
    </w:p>
    <w:p w:rsidR="00A81372" w:rsidRPr="00A81372" w:rsidRDefault="00A81372" w:rsidP="000F54D4">
      <w:pPr>
        <w:ind w:right="1133"/>
        <w:jc w:val="both"/>
        <w:rPr>
          <w:i/>
          <w:sz w:val="28"/>
          <w:szCs w:val="28"/>
        </w:rPr>
      </w:pPr>
      <w:r>
        <w:rPr>
          <w:sz w:val="28"/>
          <w:szCs w:val="28"/>
        </w:rPr>
        <w:lastRenderedPageBreak/>
        <w:tab/>
      </w:r>
      <w:r>
        <w:rPr>
          <w:i/>
          <w:sz w:val="28"/>
          <w:szCs w:val="28"/>
        </w:rPr>
        <w:t>Il libro degli Atti di Vercelli si conclude nel 1873.</w:t>
      </w:r>
    </w:p>
    <w:p w:rsidR="00A81372" w:rsidRDefault="00A81372" w:rsidP="00623140">
      <w:pPr>
        <w:ind w:right="1133"/>
        <w:jc w:val="both"/>
        <w:rPr>
          <w:b/>
          <w:sz w:val="28"/>
          <w:szCs w:val="28"/>
        </w:rPr>
      </w:pPr>
      <w:r>
        <w:rPr>
          <w:b/>
          <w:sz w:val="28"/>
          <w:szCs w:val="28"/>
        </w:rPr>
        <w:t>Da ATTI CHAMBERY</w:t>
      </w:r>
    </w:p>
    <w:p w:rsidR="00A81372" w:rsidRPr="00A81372" w:rsidRDefault="00A81372" w:rsidP="00623140">
      <w:pPr>
        <w:ind w:right="1133"/>
        <w:jc w:val="both"/>
        <w:rPr>
          <w:i/>
          <w:sz w:val="28"/>
          <w:szCs w:val="28"/>
        </w:rPr>
      </w:pPr>
      <w:r>
        <w:rPr>
          <w:i/>
          <w:sz w:val="28"/>
          <w:szCs w:val="28"/>
        </w:rPr>
        <w:t>1877, non si registra il suo arrivo a Chambery.</w:t>
      </w:r>
    </w:p>
    <w:p w:rsidR="0074284F" w:rsidRDefault="0074284F" w:rsidP="0074284F">
      <w:pPr>
        <w:ind w:right="1133"/>
        <w:jc w:val="both"/>
        <w:rPr>
          <w:b/>
          <w:sz w:val="28"/>
          <w:szCs w:val="28"/>
        </w:rPr>
      </w:pPr>
      <w:r w:rsidRPr="0074284F">
        <w:rPr>
          <w:b/>
          <w:sz w:val="28"/>
          <w:szCs w:val="28"/>
        </w:rPr>
        <w:t>Da ATTI COLL. GALLIO, Como</w:t>
      </w:r>
    </w:p>
    <w:p w:rsidR="0074284F" w:rsidRDefault="006A26D6" w:rsidP="0074284F">
      <w:pPr>
        <w:ind w:right="1133"/>
        <w:jc w:val="both"/>
        <w:rPr>
          <w:b/>
          <w:sz w:val="28"/>
          <w:szCs w:val="28"/>
        </w:rPr>
      </w:pPr>
      <w:r w:rsidRPr="00A81372">
        <w:rPr>
          <w:b/>
          <w:sz w:val="28"/>
          <w:szCs w:val="28"/>
        </w:rPr>
        <w:t>1.9.18</w:t>
      </w:r>
      <w:r w:rsidR="0074284F">
        <w:rPr>
          <w:b/>
          <w:sz w:val="28"/>
          <w:szCs w:val="28"/>
        </w:rPr>
        <w:t>77</w:t>
      </w:r>
    </w:p>
    <w:p w:rsidR="0074284F" w:rsidRPr="0074284F" w:rsidRDefault="0074284F" w:rsidP="0074284F">
      <w:pPr>
        <w:ind w:right="1133"/>
        <w:jc w:val="both"/>
        <w:rPr>
          <w:sz w:val="28"/>
          <w:szCs w:val="28"/>
        </w:rPr>
      </w:pPr>
      <w:r w:rsidRPr="0074284F">
        <w:t xml:space="preserve"> </w:t>
      </w:r>
      <w:r>
        <w:tab/>
      </w:r>
      <w:r w:rsidRPr="0074284F">
        <w:rPr>
          <w:sz w:val="28"/>
          <w:szCs w:val="28"/>
        </w:rPr>
        <w:t>Parte il Bianchi senza concludere nulla.</w:t>
      </w:r>
    </w:p>
    <w:p w:rsidR="006A26D6" w:rsidRDefault="0074284F" w:rsidP="0074284F">
      <w:pPr>
        <w:ind w:right="1133"/>
        <w:jc w:val="both"/>
        <w:rPr>
          <w:i/>
          <w:sz w:val="28"/>
          <w:szCs w:val="28"/>
        </w:rPr>
      </w:pPr>
      <w:r w:rsidRPr="0074284F">
        <w:rPr>
          <w:sz w:val="28"/>
          <w:szCs w:val="28"/>
        </w:rPr>
        <w:tab/>
        <w:t>Arriva da Chambery il P. Meneguzzi.</w:t>
      </w:r>
      <w:r w:rsidR="00A81372">
        <w:rPr>
          <w:i/>
          <w:sz w:val="28"/>
          <w:szCs w:val="28"/>
        </w:rPr>
        <w:t>.</w:t>
      </w:r>
    </w:p>
    <w:p w:rsidR="00A81372" w:rsidRDefault="00A81372" w:rsidP="0074284F">
      <w:pPr>
        <w:tabs>
          <w:tab w:val="left" w:pos="1478"/>
        </w:tabs>
        <w:ind w:right="1133"/>
        <w:jc w:val="both"/>
        <w:rPr>
          <w:b/>
          <w:sz w:val="28"/>
          <w:szCs w:val="28"/>
        </w:rPr>
      </w:pPr>
      <w:r w:rsidRPr="00A81372">
        <w:rPr>
          <w:b/>
          <w:sz w:val="28"/>
          <w:szCs w:val="28"/>
        </w:rPr>
        <w:t>5.9.1877</w:t>
      </w:r>
      <w:r w:rsidR="0074284F">
        <w:rPr>
          <w:b/>
          <w:sz w:val="28"/>
          <w:szCs w:val="28"/>
        </w:rPr>
        <w:tab/>
      </w:r>
    </w:p>
    <w:p w:rsidR="0074284F" w:rsidRPr="0074284F" w:rsidRDefault="0074284F" w:rsidP="0074284F">
      <w:pPr>
        <w:ind w:right="1133"/>
        <w:jc w:val="both"/>
        <w:rPr>
          <w:sz w:val="28"/>
          <w:szCs w:val="28"/>
        </w:rPr>
      </w:pPr>
      <w:r>
        <w:rPr>
          <w:b/>
          <w:sz w:val="28"/>
          <w:szCs w:val="28"/>
        </w:rPr>
        <w:tab/>
      </w:r>
      <w:r w:rsidRPr="0074284F">
        <w:rPr>
          <w:sz w:val="28"/>
          <w:szCs w:val="28"/>
        </w:rPr>
        <w:t>P. Meneguzzi visita Mons. vescovo e ne ottiene facoltà di ascoltare le confessioni.</w:t>
      </w:r>
    </w:p>
    <w:p w:rsidR="00A81372" w:rsidRDefault="00A81372" w:rsidP="00623140">
      <w:pPr>
        <w:ind w:right="1133"/>
        <w:jc w:val="both"/>
        <w:rPr>
          <w:b/>
          <w:sz w:val="28"/>
          <w:szCs w:val="28"/>
        </w:rPr>
      </w:pPr>
      <w:r w:rsidRPr="00A81372">
        <w:rPr>
          <w:b/>
          <w:sz w:val="28"/>
          <w:szCs w:val="28"/>
        </w:rPr>
        <w:t>14.4.1878</w:t>
      </w:r>
    </w:p>
    <w:p w:rsidR="0074284F" w:rsidRPr="0074284F" w:rsidRDefault="0074284F" w:rsidP="00623140">
      <w:pPr>
        <w:ind w:right="1133"/>
        <w:jc w:val="both"/>
        <w:rPr>
          <w:sz w:val="28"/>
          <w:szCs w:val="28"/>
        </w:rPr>
      </w:pPr>
      <w:r w:rsidRPr="0074284F">
        <w:rPr>
          <w:sz w:val="28"/>
          <w:szCs w:val="28"/>
        </w:rPr>
        <w:tab/>
        <w:t>Oggi si ammala il P. Meneguzzi.</w:t>
      </w:r>
    </w:p>
    <w:p w:rsidR="0074284F" w:rsidRDefault="00A81372" w:rsidP="00623140">
      <w:pPr>
        <w:ind w:right="1133"/>
        <w:jc w:val="both"/>
        <w:rPr>
          <w:b/>
          <w:sz w:val="28"/>
          <w:szCs w:val="28"/>
        </w:rPr>
      </w:pPr>
      <w:r>
        <w:rPr>
          <w:b/>
          <w:sz w:val="28"/>
          <w:szCs w:val="28"/>
        </w:rPr>
        <w:t>12.8.1878</w:t>
      </w:r>
    </w:p>
    <w:p w:rsidR="0074284F" w:rsidRPr="0074284F" w:rsidRDefault="0074284F" w:rsidP="00623140">
      <w:pPr>
        <w:ind w:right="1133"/>
        <w:jc w:val="both"/>
        <w:rPr>
          <w:sz w:val="28"/>
          <w:szCs w:val="28"/>
        </w:rPr>
      </w:pPr>
      <w:r w:rsidRPr="0074284F">
        <w:rPr>
          <w:sz w:val="28"/>
          <w:szCs w:val="28"/>
        </w:rPr>
        <w:tab/>
        <w:t>I PP. Meneguzzi e Valletta partono per le vacanze.</w:t>
      </w:r>
    </w:p>
    <w:p w:rsidR="0074284F" w:rsidRDefault="00A81372" w:rsidP="00623140">
      <w:pPr>
        <w:ind w:right="1133"/>
        <w:jc w:val="both"/>
        <w:rPr>
          <w:b/>
          <w:sz w:val="28"/>
          <w:szCs w:val="28"/>
        </w:rPr>
      </w:pPr>
      <w:r>
        <w:rPr>
          <w:b/>
          <w:sz w:val="28"/>
          <w:szCs w:val="28"/>
        </w:rPr>
        <w:t>3.10.1878 a Somasca</w:t>
      </w:r>
    </w:p>
    <w:p w:rsidR="0074284F" w:rsidRPr="0074284F" w:rsidRDefault="0074284F" w:rsidP="00623140">
      <w:pPr>
        <w:ind w:right="1133"/>
        <w:jc w:val="both"/>
        <w:rPr>
          <w:sz w:val="28"/>
          <w:szCs w:val="28"/>
        </w:rPr>
      </w:pPr>
      <w:r w:rsidRPr="0074284F">
        <w:rPr>
          <w:sz w:val="28"/>
          <w:szCs w:val="28"/>
        </w:rPr>
        <w:tab/>
        <w:t>P. Meneguzzi parte per Somasca.</w:t>
      </w:r>
    </w:p>
    <w:p w:rsidR="00A81372" w:rsidRDefault="00A81372" w:rsidP="00623140">
      <w:pPr>
        <w:ind w:right="1133"/>
        <w:jc w:val="both"/>
        <w:rPr>
          <w:b/>
          <w:sz w:val="28"/>
          <w:szCs w:val="28"/>
        </w:rPr>
      </w:pPr>
      <w:r>
        <w:rPr>
          <w:b/>
          <w:sz w:val="28"/>
          <w:szCs w:val="28"/>
        </w:rPr>
        <w:t>Da ATTI CASA MADRE, Somasca</w:t>
      </w:r>
    </w:p>
    <w:p w:rsidR="00A81372" w:rsidRDefault="00A81372" w:rsidP="00623140">
      <w:pPr>
        <w:ind w:right="1133"/>
        <w:jc w:val="both"/>
        <w:rPr>
          <w:i/>
          <w:sz w:val="28"/>
          <w:szCs w:val="28"/>
        </w:rPr>
      </w:pPr>
      <w:r w:rsidRPr="008A3F6C">
        <w:rPr>
          <w:i/>
          <w:sz w:val="28"/>
          <w:szCs w:val="28"/>
        </w:rPr>
        <w:t>3.10.1878</w:t>
      </w:r>
      <w:r w:rsidR="008A3F6C">
        <w:rPr>
          <w:i/>
          <w:sz w:val="28"/>
          <w:szCs w:val="28"/>
        </w:rPr>
        <w:t>, P. Meneguzzi arriva a Somasca dal Collegio Gallio.</w:t>
      </w:r>
    </w:p>
    <w:p w:rsidR="008A3F6C" w:rsidRDefault="008A3F6C" w:rsidP="00623140">
      <w:pPr>
        <w:ind w:right="1133"/>
        <w:jc w:val="both"/>
        <w:rPr>
          <w:b/>
          <w:sz w:val="28"/>
          <w:szCs w:val="28"/>
        </w:rPr>
      </w:pPr>
      <w:r w:rsidRPr="008A3F6C">
        <w:rPr>
          <w:b/>
          <w:sz w:val="28"/>
          <w:szCs w:val="28"/>
        </w:rPr>
        <w:t>21.12.1878</w:t>
      </w:r>
    </w:p>
    <w:p w:rsidR="00133B8F" w:rsidRPr="00133B8F" w:rsidRDefault="00133B8F" w:rsidP="00623140">
      <w:pPr>
        <w:ind w:right="1133"/>
        <w:jc w:val="both"/>
        <w:rPr>
          <w:sz w:val="28"/>
          <w:szCs w:val="28"/>
        </w:rPr>
      </w:pPr>
      <w:r>
        <w:rPr>
          <w:b/>
          <w:sz w:val="28"/>
          <w:szCs w:val="28"/>
        </w:rPr>
        <w:tab/>
      </w:r>
      <w:r>
        <w:rPr>
          <w:sz w:val="28"/>
          <w:szCs w:val="28"/>
        </w:rPr>
        <w:t>Oggi pure si nota l’arrivo in questa Casa qual membro di questa famiglia, il M. R. P. D. Giuseppe Meneguzzi, venuto da Como fino dal giorno 5.8bre e dimenticato di metterlo.</w:t>
      </w:r>
    </w:p>
    <w:p w:rsidR="008A3F6C" w:rsidRDefault="008A3F6C" w:rsidP="00623140">
      <w:pPr>
        <w:ind w:right="1133"/>
        <w:jc w:val="both"/>
        <w:rPr>
          <w:b/>
          <w:sz w:val="28"/>
          <w:szCs w:val="28"/>
        </w:rPr>
      </w:pPr>
      <w:r>
        <w:rPr>
          <w:b/>
          <w:sz w:val="28"/>
          <w:szCs w:val="28"/>
        </w:rPr>
        <w:t xml:space="preserve">12.2.1879, sua morte </w:t>
      </w:r>
      <w:bookmarkStart w:id="0" w:name="_GoBack"/>
      <w:bookmarkEnd w:id="0"/>
    </w:p>
    <w:p w:rsidR="00133B8F" w:rsidRPr="00133B8F" w:rsidRDefault="00133B8F" w:rsidP="00623140">
      <w:pPr>
        <w:ind w:right="1133"/>
        <w:jc w:val="both"/>
        <w:rPr>
          <w:i/>
          <w:sz w:val="28"/>
          <w:szCs w:val="28"/>
        </w:rPr>
      </w:pPr>
      <w:r w:rsidRPr="00133B8F">
        <w:rPr>
          <w:i/>
          <w:sz w:val="28"/>
          <w:szCs w:val="28"/>
        </w:rPr>
        <w:t>( Non registrata la notizia dlla sua morte in libro degli Atti )</w:t>
      </w:r>
    </w:p>
    <w:sectPr w:rsidR="00133B8F" w:rsidRPr="00133B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40"/>
    <w:rsid w:val="000F54D4"/>
    <w:rsid w:val="00133B8F"/>
    <w:rsid w:val="00174124"/>
    <w:rsid w:val="00623140"/>
    <w:rsid w:val="006A26D6"/>
    <w:rsid w:val="0074284F"/>
    <w:rsid w:val="008A3F6C"/>
    <w:rsid w:val="00A81372"/>
    <w:rsid w:val="00BF4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648</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2018-06-15T14:13:00Z</dcterms:created>
  <dcterms:modified xsi:type="dcterms:W3CDTF">2018-07-16T09:38:00Z</dcterms:modified>
</cp:coreProperties>
</file>