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F7A" w:rsidRDefault="00974B63" w:rsidP="00974B63">
      <w:pPr>
        <w:ind w:right="1133"/>
        <w:jc w:val="both"/>
        <w:rPr>
          <w:b/>
          <w:sz w:val="28"/>
          <w:szCs w:val="28"/>
        </w:rPr>
      </w:pPr>
      <w:r>
        <w:rPr>
          <w:b/>
          <w:sz w:val="28"/>
          <w:szCs w:val="28"/>
        </w:rPr>
        <w:t>RONDANINA P. BARTOLOMEO</w:t>
      </w:r>
    </w:p>
    <w:p w:rsidR="004B3387" w:rsidRDefault="004B3387" w:rsidP="00974B63">
      <w:pPr>
        <w:ind w:right="1133"/>
        <w:jc w:val="both"/>
        <w:rPr>
          <w:b/>
          <w:sz w:val="28"/>
          <w:szCs w:val="28"/>
        </w:rPr>
      </w:pPr>
    </w:p>
    <w:p w:rsidR="004B3387" w:rsidRDefault="004B3387" w:rsidP="00974B63">
      <w:pPr>
        <w:ind w:right="1133"/>
        <w:jc w:val="both"/>
        <w:rPr>
          <w:b/>
          <w:sz w:val="28"/>
          <w:szCs w:val="28"/>
        </w:rPr>
      </w:pPr>
      <w:r w:rsidRPr="004B3387">
        <w:rPr>
          <w:b/>
          <w:sz w:val="28"/>
          <w:szCs w:val="28"/>
        </w:rPr>
        <w:t>Da ATTI ORF. ARONA</w:t>
      </w:r>
    </w:p>
    <w:p w:rsidR="004B3387" w:rsidRPr="004B3387" w:rsidRDefault="004B3387" w:rsidP="004B3387">
      <w:pPr>
        <w:ind w:right="1133"/>
        <w:jc w:val="both"/>
        <w:rPr>
          <w:b/>
          <w:sz w:val="28"/>
          <w:szCs w:val="28"/>
        </w:rPr>
      </w:pPr>
      <w:r w:rsidRPr="004B3387">
        <w:rPr>
          <w:b/>
          <w:sz w:val="28"/>
          <w:szCs w:val="28"/>
        </w:rPr>
        <w:t>29 Novembre 1850</w:t>
      </w:r>
    </w:p>
    <w:p w:rsidR="004B3387" w:rsidRDefault="004B3387" w:rsidP="004B3387">
      <w:pPr>
        <w:ind w:right="1133"/>
        <w:jc w:val="both"/>
        <w:rPr>
          <w:sz w:val="28"/>
          <w:szCs w:val="28"/>
        </w:rPr>
      </w:pPr>
      <w:r w:rsidRPr="004B3387">
        <w:rPr>
          <w:b/>
          <w:sz w:val="28"/>
          <w:szCs w:val="28"/>
        </w:rPr>
        <w:tab/>
      </w:r>
      <w:r w:rsidRPr="004B3387">
        <w:rPr>
          <w:sz w:val="28"/>
          <w:szCs w:val="28"/>
        </w:rPr>
        <w:t xml:space="preserve">Oggi 29 novembre giunse in questo Orfanotrofio il </w:t>
      </w:r>
      <w:r>
        <w:rPr>
          <w:sz w:val="28"/>
          <w:szCs w:val="28"/>
        </w:rPr>
        <w:t>P</w:t>
      </w:r>
      <w:r w:rsidRPr="004B3387">
        <w:rPr>
          <w:sz w:val="28"/>
          <w:szCs w:val="28"/>
        </w:rPr>
        <w:t>. Rondanina dietro destinazione del P. Gen.le.</w:t>
      </w:r>
    </w:p>
    <w:p w:rsidR="004B3387" w:rsidRPr="004B3387" w:rsidRDefault="004B3387" w:rsidP="004B3387">
      <w:pPr>
        <w:ind w:right="1133"/>
        <w:jc w:val="both"/>
        <w:rPr>
          <w:i/>
          <w:sz w:val="28"/>
          <w:szCs w:val="28"/>
        </w:rPr>
      </w:pPr>
      <w:r w:rsidRPr="004B3387">
        <w:rPr>
          <w:i/>
          <w:sz w:val="28"/>
          <w:szCs w:val="28"/>
        </w:rPr>
        <w:t>1851, P. Rondanina non è mai ricordato.</w:t>
      </w:r>
    </w:p>
    <w:p w:rsidR="004B3387" w:rsidRPr="004B3387" w:rsidRDefault="004B3387" w:rsidP="004B3387">
      <w:pPr>
        <w:ind w:right="1133"/>
        <w:jc w:val="both"/>
        <w:rPr>
          <w:b/>
          <w:sz w:val="28"/>
          <w:szCs w:val="28"/>
        </w:rPr>
      </w:pPr>
      <w:r w:rsidRPr="004B3387">
        <w:rPr>
          <w:b/>
          <w:sz w:val="28"/>
          <w:szCs w:val="28"/>
        </w:rPr>
        <w:t>24 Marzo 1852</w:t>
      </w:r>
    </w:p>
    <w:p w:rsidR="004B3387" w:rsidRDefault="004B3387" w:rsidP="004B3387">
      <w:pPr>
        <w:ind w:right="1133"/>
        <w:jc w:val="both"/>
        <w:rPr>
          <w:sz w:val="28"/>
          <w:szCs w:val="28"/>
        </w:rPr>
      </w:pPr>
      <w:r w:rsidRPr="004B3387">
        <w:rPr>
          <w:b/>
          <w:sz w:val="28"/>
          <w:szCs w:val="28"/>
        </w:rPr>
        <w:tab/>
      </w:r>
      <w:r w:rsidRPr="004B3387">
        <w:rPr>
          <w:sz w:val="28"/>
          <w:szCs w:val="28"/>
        </w:rPr>
        <w:t>Questa mattina partì pel nostro Collegio di Gorla Minore il P. D. Bartolomeo Rondanina colà traslocato dal Rev.mo P. Gen.le in atto di visita.</w:t>
      </w:r>
    </w:p>
    <w:p w:rsidR="004B3387" w:rsidRDefault="004B3387" w:rsidP="004B3387">
      <w:pPr>
        <w:ind w:right="1133"/>
        <w:jc w:val="both"/>
        <w:rPr>
          <w:b/>
          <w:sz w:val="28"/>
          <w:szCs w:val="28"/>
        </w:rPr>
      </w:pPr>
      <w:r>
        <w:rPr>
          <w:b/>
          <w:sz w:val="28"/>
          <w:szCs w:val="28"/>
        </w:rPr>
        <w:t>Da ATTI COLLEGIO DI GORLA</w:t>
      </w:r>
    </w:p>
    <w:p w:rsidR="00CD05E4" w:rsidRPr="00CD05E4" w:rsidRDefault="00CD05E4" w:rsidP="00CD05E4">
      <w:pPr>
        <w:ind w:right="1133"/>
        <w:jc w:val="both"/>
        <w:rPr>
          <w:b/>
          <w:sz w:val="28"/>
          <w:szCs w:val="28"/>
        </w:rPr>
      </w:pPr>
      <w:r w:rsidRPr="00CD05E4">
        <w:rPr>
          <w:b/>
          <w:sz w:val="28"/>
          <w:szCs w:val="28"/>
        </w:rPr>
        <w:t>24 Marzo 1852</w:t>
      </w:r>
    </w:p>
    <w:p w:rsidR="004B3387" w:rsidRDefault="00CD05E4" w:rsidP="00CD05E4">
      <w:pPr>
        <w:ind w:right="1133"/>
        <w:jc w:val="both"/>
        <w:rPr>
          <w:sz w:val="28"/>
          <w:szCs w:val="28"/>
        </w:rPr>
      </w:pPr>
      <w:r w:rsidRPr="00CD05E4">
        <w:rPr>
          <w:b/>
          <w:sz w:val="28"/>
          <w:szCs w:val="28"/>
        </w:rPr>
        <w:tab/>
      </w:r>
      <w:r w:rsidRPr="00CD05E4">
        <w:rPr>
          <w:sz w:val="28"/>
          <w:szCs w:val="28"/>
        </w:rPr>
        <w:t>Il giorno 24 marzo 1852 giunse in questo Collegio il R. P. D. Rondanina Bartolomeo proveniente da Arona.</w:t>
      </w:r>
    </w:p>
    <w:p w:rsidR="00CD05E4" w:rsidRPr="00CD05E4" w:rsidRDefault="00CD05E4" w:rsidP="00CD05E4">
      <w:pPr>
        <w:ind w:right="1133"/>
        <w:jc w:val="both"/>
        <w:rPr>
          <w:b/>
          <w:sz w:val="28"/>
          <w:szCs w:val="28"/>
        </w:rPr>
      </w:pPr>
      <w:r w:rsidRPr="00CD05E4">
        <w:rPr>
          <w:b/>
          <w:sz w:val="28"/>
          <w:szCs w:val="28"/>
        </w:rPr>
        <w:t>1 Ottobre 1852</w:t>
      </w:r>
    </w:p>
    <w:p w:rsidR="00CD05E4" w:rsidRDefault="00CD05E4" w:rsidP="00CD05E4">
      <w:pPr>
        <w:ind w:right="1133"/>
        <w:jc w:val="both"/>
        <w:rPr>
          <w:sz w:val="28"/>
          <w:szCs w:val="28"/>
        </w:rPr>
      </w:pPr>
      <w:r w:rsidRPr="00CD05E4">
        <w:rPr>
          <w:sz w:val="28"/>
          <w:szCs w:val="28"/>
        </w:rPr>
        <w:tab/>
        <w:t>Il giorno 1° ottobre dell’anno 1852, convocatisi nella sala del P. Superiore di questo I. R. Collegio, i RR. Padri vocali collegiali, cioè il P. Rettore Lunghi, il P. Fasiani, il P. Testanera, il P. Rondanina, si tenne regolare Capitolo Collegiale per l’ammissione al noviziato del Ch. Crippa Dalmazio, il quale, messo ai voti, li ottenne tutti favorevoli.</w:t>
      </w:r>
    </w:p>
    <w:p w:rsidR="00CD05E4" w:rsidRPr="00CD05E4" w:rsidRDefault="00CD05E4" w:rsidP="00CD05E4">
      <w:pPr>
        <w:ind w:right="1133"/>
        <w:jc w:val="both"/>
        <w:rPr>
          <w:b/>
          <w:sz w:val="28"/>
          <w:szCs w:val="28"/>
        </w:rPr>
      </w:pPr>
      <w:r w:rsidRPr="00CD05E4">
        <w:rPr>
          <w:b/>
          <w:sz w:val="28"/>
          <w:szCs w:val="28"/>
        </w:rPr>
        <w:t>4 Novembre 1852</w:t>
      </w:r>
    </w:p>
    <w:p w:rsidR="00CD05E4" w:rsidRDefault="00CD05E4" w:rsidP="00CD05E4">
      <w:pPr>
        <w:ind w:right="1133"/>
        <w:jc w:val="both"/>
        <w:rPr>
          <w:sz w:val="28"/>
          <w:szCs w:val="28"/>
        </w:rPr>
      </w:pPr>
      <w:r w:rsidRPr="00CD05E4">
        <w:rPr>
          <w:sz w:val="28"/>
          <w:szCs w:val="28"/>
        </w:rPr>
        <w:tab/>
        <w:t>Fu tenuto Capitolo Collegiale al quale intervennero il P. Rettore Lunghi e i PP. Gasiani, Moriani, Testanera e Rondanina, e furonvi approvati con voti segreti compiutamente favorevoli per ciascheduno, ammissibili all’abito nostro i Rev.di Sacerdoti Zanchi Giuseppe di Bergamo e Dal Vecchio Antonio di Cologno e Moglia Francesco di Castelnuovo di Bocca d’Adda. Il P. Rettore ricordò quindi alla famiglia l’ordine di fare il deposito e il decreto riguardante la meditazione</w:t>
      </w:r>
      <w:r>
        <w:rPr>
          <w:sz w:val="28"/>
          <w:szCs w:val="28"/>
        </w:rPr>
        <w:t>.</w:t>
      </w:r>
    </w:p>
    <w:p w:rsidR="00CD05E4" w:rsidRPr="00CD05E4" w:rsidRDefault="00CD05E4" w:rsidP="00CD05E4">
      <w:pPr>
        <w:ind w:right="1133"/>
        <w:jc w:val="both"/>
        <w:rPr>
          <w:b/>
          <w:sz w:val="28"/>
          <w:szCs w:val="28"/>
        </w:rPr>
      </w:pPr>
      <w:r w:rsidRPr="00CD05E4">
        <w:rPr>
          <w:b/>
          <w:sz w:val="28"/>
          <w:szCs w:val="28"/>
        </w:rPr>
        <w:lastRenderedPageBreak/>
        <w:t>17 Novembre 1852</w:t>
      </w:r>
    </w:p>
    <w:p w:rsidR="00CD05E4" w:rsidRDefault="00CD05E4" w:rsidP="00CD05E4">
      <w:pPr>
        <w:ind w:right="1133"/>
        <w:jc w:val="both"/>
        <w:rPr>
          <w:sz w:val="28"/>
          <w:szCs w:val="28"/>
        </w:rPr>
      </w:pPr>
      <w:r w:rsidRPr="00CD05E4">
        <w:rPr>
          <w:sz w:val="28"/>
          <w:szCs w:val="28"/>
        </w:rPr>
        <w:tab/>
        <w:t>In quest’oggi tenuta congrega dal P. Rettore coi PP. Buonfiglio, Fagiani, Moriani, Vignola, Testanera, Rondanina e Clavio, nella quale fu fatta lettura d’una lettera del P. Provinciale Zendrini del 3 novembre del corr. anno esistente ora nell’Archivio</w:t>
      </w:r>
      <w:r>
        <w:rPr>
          <w:sz w:val="28"/>
          <w:szCs w:val="28"/>
        </w:rPr>
        <w:t>.</w:t>
      </w:r>
    </w:p>
    <w:p w:rsidR="00CD05E4" w:rsidRPr="00CD05E4" w:rsidRDefault="00CD05E4" w:rsidP="00CD05E4">
      <w:pPr>
        <w:ind w:right="1133"/>
        <w:jc w:val="both"/>
        <w:rPr>
          <w:b/>
          <w:sz w:val="28"/>
          <w:szCs w:val="28"/>
        </w:rPr>
      </w:pPr>
      <w:r w:rsidRPr="00CD05E4">
        <w:rPr>
          <w:b/>
          <w:sz w:val="28"/>
          <w:szCs w:val="28"/>
        </w:rPr>
        <w:t>23 Novembre 1852</w:t>
      </w:r>
    </w:p>
    <w:p w:rsidR="00CD05E4" w:rsidRDefault="00CD05E4" w:rsidP="00CD05E4">
      <w:pPr>
        <w:ind w:right="1133"/>
        <w:jc w:val="both"/>
        <w:rPr>
          <w:sz w:val="28"/>
          <w:szCs w:val="28"/>
        </w:rPr>
      </w:pPr>
      <w:r w:rsidRPr="00CD05E4">
        <w:rPr>
          <w:sz w:val="28"/>
          <w:szCs w:val="28"/>
        </w:rPr>
        <w:tab/>
        <w:t>Si tenne Capitolo Collegiale, al quale intervennero il P. Rettore e i PP. Buonfiglio, Fagiani, Moriani, Vignola, Testanera e Rondanina. Vennero prima letti i decreti del Ven.le Definitorio, tenuto in Como, dal 19 al 23 7bre 1852, esistenti in oggi nell’Archivio Collegiale Somaschi, 8 f. 1</w:t>
      </w:r>
      <w:r>
        <w:rPr>
          <w:sz w:val="28"/>
          <w:szCs w:val="28"/>
        </w:rPr>
        <w:t xml:space="preserve"> </w:t>
      </w:r>
      <w:r w:rsidRPr="00CD05E4">
        <w:rPr>
          <w:sz w:val="28"/>
          <w:szCs w:val="28"/>
        </w:rPr>
        <w:t>.</w:t>
      </w:r>
      <w:r>
        <w:rPr>
          <w:sz w:val="28"/>
          <w:szCs w:val="28"/>
        </w:rPr>
        <w:t>......</w:t>
      </w:r>
    </w:p>
    <w:p w:rsidR="00CD05E4" w:rsidRDefault="00CD05E4" w:rsidP="00CD05E4">
      <w:pPr>
        <w:ind w:right="1133"/>
        <w:jc w:val="both"/>
        <w:rPr>
          <w:b/>
          <w:sz w:val="28"/>
          <w:szCs w:val="28"/>
        </w:rPr>
      </w:pPr>
      <w:r>
        <w:rPr>
          <w:b/>
          <w:sz w:val="28"/>
          <w:szCs w:val="28"/>
        </w:rPr>
        <w:t>1 Gennaio 1853</w:t>
      </w:r>
    </w:p>
    <w:p w:rsidR="00CD05E4" w:rsidRDefault="00CD05E4" w:rsidP="00CD05E4">
      <w:pPr>
        <w:ind w:right="1133"/>
        <w:jc w:val="both"/>
        <w:rPr>
          <w:b/>
          <w:sz w:val="28"/>
          <w:szCs w:val="28"/>
        </w:rPr>
      </w:pPr>
      <w:r>
        <w:rPr>
          <w:b/>
          <w:sz w:val="28"/>
          <w:szCs w:val="28"/>
        </w:rPr>
        <w:tab/>
      </w:r>
      <w:r w:rsidRPr="00CD05E4">
        <w:rPr>
          <w:b/>
          <w:sz w:val="28"/>
          <w:szCs w:val="28"/>
        </w:rPr>
        <w:t>Membri della famiglia di Gorla Minore nell’anno 1852-53</w:t>
      </w:r>
      <w:r>
        <w:rPr>
          <w:b/>
          <w:sz w:val="28"/>
          <w:szCs w:val="28"/>
        </w:rPr>
        <w:t>: ...</w:t>
      </w:r>
    </w:p>
    <w:p w:rsidR="00CD05E4" w:rsidRPr="00ED19D7" w:rsidRDefault="00ED19D7" w:rsidP="00CD05E4">
      <w:pPr>
        <w:ind w:right="1133"/>
        <w:jc w:val="both"/>
        <w:rPr>
          <w:sz w:val="28"/>
          <w:szCs w:val="28"/>
        </w:rPr>
      </w:pPr>
      <w:r w:rsidRPr="00ED19D7">
        <w:rPr>
          <w:sz w:val="28"/>
          <w:szCs w:val="28"/>
        </w:rPr>
        <w:t>P. Bartolomeo Rondanina Maestro supplente nelle scuole elementari</w:t>
      </w:r>
    </w:p>
    <w:p w:rsidR="00ED19D7" w:rsidRPr="00ED19D7" w:rsidRDefault="00ED19D7" w:rsidP="00ED19D7">
      <w:pPr>
        <w:ind w:right="1133"/>
        <w:jc w:val="both"/>
        <w:rPr>
          <w:b/>
          <w:sz w:val="28"/>
          <w:szCs w:val="28"/>
        </w:rPr>
      </w:pPr>
      <w:r w:rsidRPr="00ED19D7">
        <w:rPr>
          <w:b/>
          <w:sz w:val="28"/>
          <w:szCs w:val="28"/>
        </w:rPr>
        <w:t>19 Giugno 1853</w:t>
      </w:r>
    </w:p>
    <w:p w:rsidR="00ED19D7" w:rsidRDefault="00ED19D7" w:rsidP="00ED19D7">
      <w:pPr>
        <w:ind w:right="1133"/>
        <w:jc w:val="both"/>
        <w:rPr>
          <w:sz w:val="28"/>
          <w:szCs w:val="28"/>
        </w:rPr>
      </w:pPr>
      <w:r w:rsidRPr="00ED19D7">
        <w:rPr>
          <w:b/>
          <w:sz w:val="28"/>
          <w:szCs w:val="28"/>
        </w:rPr>
        <w:tab/>
      </w:r>
      <w:r w:rsidRPr="00ED19D7">
        <w:rPr>
          <w:sz w:val="28"/>
          <w:szCs w:val="28"/>
        </w:rPr>
        <w:t>Oggi all ore 5 pom. i PP. Rettore, Moriani, Buonfiglio, Fasiani, Testanera, Sandrini, Vignola, Rondanina, adunatisi in cappella, dopo lettura della lettera del P. Generale, riguardante l’elezione del Socio per il Capitolo Generale del ’53, elessero a Procuratore pel detto oggetto il M. R. P. Rettore Lunghi con unanimità di suffragi</w:t>
      </w:r>
      <w:r>
        <w:rPr>
          <w:sz w:val="28"/>
          <w:szCs w:val="28"/>
        </w:rPr>
        <w:t>.</w:t>
      </w:r>
    </w:p>
    <w:p w:rsidR="00ED19D7" w:rsidRDefault="00ED19D7" w:rsidP="00ED19D7">
      <w:pPr>
        <w:ind w:right="1133"/>
        <w:jc w:val="both"/>
        <w:rPr>
          <w:b/>
          <w:sz w:val="28"/>
          <w:szCs w:val="28"/>
        </w:rPr>
      </w:pPr>
      <w:r>
        <w:rPr>
          <w:b/>
          <w:sz w:val="28"/>
          <w:szCs w:val="28"/>
        </w:rPr>
        <w:t>1 Gennaio 1854</w:t>
      </w:r>
    </w:p>
    <w:p w:rsidR="00ED19D7" w:rsidRDefault="00ED19D7" w:rsidP="00ED19D7">
      <w:pPr>
        <w:ind w:right="1133"/>
        <w:jc w:val="both"/>
        <w:rPr>
          <w:b/>
          <w:sz w:val="28"/>
          <w:szCs w:val="28"/>
        </w:rPr>
      </w:pPr>
      <w:r w:rsidRPr="00ED19D7">
        <w:rPr>
          <w:b/>
          <w:sz w:val="28"/>
          <w:szCs w:val="28"/>
        </w:rPr>
        <w:t>Membri della famiglia del Collegio di Gorla Minore nell’anno 1853-54</w:t>
      </w:r>
      <w:r>
        <w:rPr>
          <w:b/>
          <w:sz w:val="28"/>
          <w:szCs w:val="28"/>
        </w:rPr>
        <w:t xml:space="preserve"> ....</w:t>
      </w:r>
    </w:p>
    <w:p w:rsidR="00ED19D7" w:rsidRDefault="00ED19D7" w:rsidP="00ED19D7">
      <w:pPr>
        <w:ind w:right="1133"/>
        <w:jc w:val="both"/>
        <w:rPr>
          <w:sz w:val="28"/>
          <w:szCs w:val="28"/>
        </w:rPr>
      </w:pPr>
      <w:r w:rsidRPr="00ED19D7">
        <w:rPr>
          <w:sz w:val="28"/>
          <w:szCs w:val="28"/>
        </w:rPr>
        <w:t>P. Bartolomeo Rondanina Maestro di I.a e II.a elementari</w:t>
      </w:r>
    </w:p>
    <w:p w:rsidR="00ED19D7" w:rsidRPr="00ED19D7" w:rsidRDefault="00ED19D7" w:rsidP="00ED19D7">
      <w:pPr>
        <w:ind w:right="1133"/>
        <w:jc w:val="both"/>
        <w:rPr>
          <w:b/>
          <w:sz w:val="28"/>
          <w:szCs w:val="28"/>
        </w:rPr>
      </w:pPr>
      <w:r w:rsidRPr="00ED19D7">
        <w:rPr>
          <w:b/>
          <w:sz w:val="28"/>
          <w:szCs w:val="28"/>
        </w:rPr>
        <w:t>27 Agosto 1854</w:t>
      </w:r>
    </w:p>
    <w:p w:rsidR="00ED19D7" w:rsidRDefault="00ED19D7" w:rsidP="00ED19D7">
      <w:pPr>
        <w:ind w:right="1133"/>
        <w:jc w:val="both"/>
        <w:rPr>
          <w:sz w:val="28"/>
          <w:szCs w:val="28"/>
        </w:rPr>
      </w:pPr>
      <w:r w:rsidRPr="00ED19D7">
        <w:rPr>
          <w:sz w:val="28"/>
          <w:szCs w:val="28"/>
        </w:rPr>
        <w:tab/>
        <w:t>Alle 8 della sera si è tenuto Capitolo Collegiale dal P. Rettore coi PP. Bonfiglio, Ferrari, Clavio, Rondanina per l’ammissione all’abito dei due giovanetti, alunni convittori di questo Collegio, Sigg.ri Merlini Alessandro di Settimo e Nardi Paolo di Milano e vennero a pieni voti accettati.</w:t>
      </w:r>
    </w:p>
    <w:p w:rsidR="00CC55DB" w:rsidRDefault="00CC55DB" w:rsidP="00ED19D7">
      <w:pPr>
        <w:ind w:right="1133"/>
        <w:jc w:val="both"/>
        <w:rPr>
          <w:sz w:val="28"/>
          <w:szCs w:val="28"/>
        </w:rPr>
      </w:pPr>
    </w:p>
    <w:p w:rsidR="00CC55DB" w:rsidRDefault="00CC55DB" w:rsidP="00ED19D7">
      <w:pPr>
        <w:ind w:right="1133"/>
        <w:jc w:val="both"/>
        <w:rPr>
          <w:sz w:val="28"/>
          <w:szCs w:val="28"/>
        </w:rPr>
      </w:pPr>
    </w:p>
    <w:p w:rsidR="00AD77D1" w:rsidRDefault="00CC55DB" w:rsidP="00AD77D1">
      <w:pPr>
        <w:tabs>
          <w:tab w:val="center" w:pos="4252"/>
        </w:tabs>
        <w:ind w:right="1133"/>
        <w:jc w:val="both"/>
        <w:rPr>
          <w:b/>
          <w:sz w:val="28"/>
          <w:szCs w:val="28"/>
        </w:rPr>
      </w:pPr>
      <w:r w:rsidRPr="00CC55DB">
        <w:rPr>
          <w:b/>
          <w:sz w:val="28"/>
          <w:szCs w:val="28"/>
        </w:rPr>
        <w:t>Da Atti CASA MADRE, Somasca</w:t>
      </w:r>
    </w:p>
    <w:p w:rsidR="00CC55DB" w:rsidRPr="00AD77D1" w:rsidRDefault="00AD77D1" w:rsidP="00AD77D1">
      <w:pPr>
        <w:tabs>
          <w:tab w:val="center" w:pos="4252"/>
        </w:tabs>
        <w:ind w:right="1133"/>
        <w:jc w:val="both"/>
        <w:rPr>
          <w:sz w:val="28"/>
          <w:szCs w:val="28"/>
        </w:rPr>
      </w:pPr>
      <w:r w:rsidRPr="00AD77D1">
        <w:rPr>
          <w:sz w:val="28"/>
          <w:szCs w:val="28"/>
        </w:rPr>
        <w:tab/>
      </w:r>
    </w:p>
    <w:p w:rsidR="00CC55DB" w:rsidRDefault="00CC55DB" w:rsidP="00ED19D7">
      <w:pPr>
        <w:ind w:right="1133"/>
        <w:jc w:val="both"/>
        <w:rPr>
          <w:sz w:val="28"/>
          <w:szCs w:val="28"/>
        </w:rPr>
      </w:pPr>
      <w:r>
        <w:rPr>
          <w:b/>
          <w:sz w:val="28"/>
          <w:szCs w:val="28"/>
        </w:rPr>
        <w:t xml:space="preserve">Feb. 1887, </w:t>
      </w:r>
      <w:r>
        <w:rPr>
          <w:sz w:val="28"/>
          <w:szCs w:val="28"/>
        </w:rPr>
        <w:t>sua morte</w:t>
      </w:r>
    </w:p>
    <w:p w:rsidR="00C36AF2" w:rsidRDefault="00C36AF2" w:rsidP="00ED19D7">
      <w:pPr>
        <w:ind w:right="1133"/>
        <w:jc w:val="both"/>
        <w:rPr>
          <w:sz w:val="28"/>
          <w:szCs w:val="28"/>
        </w:rPr>
      </w:pPr>
      <w:r>
        <w:rPr>
          <w:sz w:val="28"/>
          <w:szCs w:val="28"/>
        </w:rPr>
        <w:t>14.7.1887</w:t>
      </w:r>
    </w:p>
    <w:p w:rsidR="00C36AF2" w:rsidRPr="00CC55DB" w:rsidRDefault="00C36AF2" w:rsidP="00ED19D7">
      <w:pPr>
        <w:ind w:right="1133"/>
        <w:jc w:val="both"/>
        <w:rPr>
          <w:sz w:val="28"/>
          <w:szCs w:val="28"/>
        </w:rPr>
      </w:pPr>
      <w:r>
        <w:rPr>
          <w:sz w:val="28"/>
          <w:szCs w:val="28"/>
        </w:rPr>
        <w:tab/>
        <w:t>Il Padre è morto a Genova ed ha lasciato eredità alla casa di Somasca.</w:t>
      </w:r>
      <w:bookmarkStart w:id="0" w:name="_GoBack"/>
      <w:bookmarkEnd w:id="0"/>
    </w:p>
    <w:p w:rsidR="00CC55DB" w:rsidRPr="00ED19D7" w:rsidRDefault="00CC55DB" w:rsidP="00ED19D7">
      <w:pPr>
        <w:ind w:right="1133"/>
        <w:jc w:val="both"/>
        <w:rPr>
          <w:sz w:val="28"/>
          <w:szCs w:val="28"/>
        </w:rPr>
      </w:pPr>
    </w:p>
    <w:p w:rsidR="00CD05E4" w:rsidRPr="00CD05E4" w:rsidRDefault="00CD05E4" w:rsidP="00CD05E4">
      <w:pPr>
        <w:ind w:right="1133"/>
        <w:jc w:val="both"/>
        <w:rPr>
          <w:sz w:val="28"/>
          <w:szCs w:val="28"/>
        </w:rPr>
      </w:pPr>
    </w:p>
    <w:p w:rsidR="004B3387" w:rsidRPr="004B3387" w:rsidRDefault="004B3387" w:rsidP="004B3387">
      <w:pPr>
        <w:ind w:right="1133"/>
        <w:jc w:val="both"/>
        <w:rPr>
          <w:sz w:val="28"/>
          <w:szCs w:val="28"/>
        </w:rPr>
      </w:pPr>
    </w:p>
    <w:sectPr w:rsidR="004B3387" w:rsidRPr="004B33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B63"/>
    <w:rsid w:val="004B3387"/>
    <w:rsid w:val="005D23CD"/>
    <w:rsid w:val="00974B63"/>
    <w:rsid w:val="00AD77D1"/>
    <w:rsid w:val="00C36AF2"/>
    <w:rsid w:val="00CC55DB"/>
    <w:rsid w:val="00CD05E4"/>
    <w:rsid w:val="00D61F7A"/>
    <w:rsid w:val="00E93F1F"/>
    <w:rsid w:val="00ED19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453</Words>
  <Characters>2587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2018-06-14T19:33:00Z</dcterms:created>
  <dcterms:modified xsi:type="dcterms:W3CDTF">2018-07-17T14:34:00Z</dcterms:modified>
</cp:coreProperties>
</file>