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ED" w:rsidRDefault="0042582A">
      <w:r>
        <w:rPr>
          <w:noProof/>
          <w:lang w:eastAsia="it-IT"/>
        </w:rPr>
        <w:drawing>
          <wp:inline distT="0" distB="0" distL="0" distR="0" wp14:anchorId="1FEA22F0" wp14:editId="01824B72">
            <wp:extent cx="3923809" cy="5193651"/>
            <wp:effectExtent l="0" t="0" r="63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3809" cy="51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71" w:rsidRDefault="00A95171">
      <w:r>
        <w:rPr>
          <w:noProof/>
          <w:lang w:eastAsia="it-IT"/>
        </w:rPr>
        <w:lastRenderedPageBreak/>
        <w:drawing>
          <wp:inline distT="0" distB="0" distL="0" distR="0" wp14:anchorId="386C0620" wp14:editId="13BAAB22">
            <wp:extent cx="4679950" cy="5378282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8979" cy="537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71" w:rsidRDefault="00A95171">
      <w:r>
        <w:t>P. Jacopo Stellini, da L’Ordi</w:t>
      </w:r>
      <w:bookmarkStart w:id="0" w:name="_GoBack"/>
      <w:bookmarkEnd w:id="0"/>
      <w:r>
        <w:t>ne... 1928, pag. 200</w:t>
      </w:r>
    </w:p>
    <w:p w:rsidR="00E8165A" w:rsidRDefault="00E8165A">
      <w:r>
        <w:rPr>
          <w:noProof/>
          <w:lang w:eastAsia="it-IT"/>
        </w:rPr>
        <w:lastRenderedPageBreak/>
        <w:drawing>
          <wp:inline distT="0" distB="0" distL="0" distR="0">
            <wp:extent cx="3327400" cy="4310291"/>
            <wp:effectExtent l="0" t="0" r="6350" b="0"/>
            <wp:docPr id="2" name="Immagine 2" descr="C:\Users\lenovo\Downloads\pStel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pStelli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431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2A"/>
    <w:rsid w:val="0042582A"/>
    <w:rsid w:val="008A0BED"/>
    <w:rsid w:val="00A95171"/>
    <w:rsid w:val="00E8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2018-01-15T08:09:00Z</dcterms:created>
  <dcterms:modified xsi:type="dcterms:W3CDTF">2018-05-29T06:28:00Z</dcterms:modified>
</cp:coreProperties>
</file>