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51BE" w14:textId="559ED849" w:rsidR="00760744" w:rsidRDefault="00760744" w:rsidP="00760744">
      <w:pPr>
        <w:jc w:val="both"/>
        <w:rPr>
          <w:sz w:val="28"/>
          <w:szCs w:val="28"/>
        </w:rPr>
      </w:pPr>
      <w:r>
        <w:rPr>
          <w:sz w:val="28"/>
          <w:szCs w:val="28"/>
        </w:rPr>
        <w:t>BIANCA TRISSINO</w:t>
      </w:r>
    </w:p>
    <w:p w14:paraId="49DC5C35" w14:textId="6768A7DE" w:rsidR="00D67535" w:rsidRPr="00D67535" w:rsidRDefault="00D67535" w:rsidP="0076074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67535">
        <w:rPr>
          <w:b/>
          <w:bCs/>
          <w:sz w:val="28"/>
          <w:szCs w:val="28"/>
          <w:u w:val="single"/>
        </w:rPr>
        <w:t xml:space="preserve">Alla attenzione di P. </w:t>
      </w:r>
      <w:proofErr w:type="spellStart"/>
      <w:r w:rsidRPr="00D67535">
        <w:rPr>
          <w:b/>
          <w:bCs/>
          <w:sz w:val="28"/>
          <w:szCs w:val="28"/>
          <w:u w:val="single"/>
        </w:rPr>
        <w:t>Brioli</w:t>
      </w:r>
      <w:proofErr w:type="spellEnd"/>
      <w:r w:rsidRPr="00D67535">
        <w:rPr>
          <w:b/>
          <w:bCs/>
          <w:sz w:val="28"/>
          <w:szCs w:val="28"/>
          <w:u w:val="single"/>
        </w:rPr>
        <w:t xml:space="preserve"> ed Oddone</w:t>
      </w:r>
    </w:p>
    <w:p w14:paraId="0EFE8633" w14:textId="749F6188" w:rsidR="00760744" w:rsidRDefault="00760744" w:rsidP="00760744">
      <w:pPr>
        <w:ind w:right="1224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FE4E629" wp14:editId="21DAEFA0">
            <wp:extent cx="7985760" cy="6507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76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D9F49" w14:textId="1E20A1FF" w:rsidR="00760744" w:rsidRDefault="00760744" w:rsidP="00760744">
      <w:pPr>
        <w:ind w:right="12249" w:firstLine="708"/>
        <w:jc w:val="both"/>
        <w:rPr>
          <w:sz w:val="28"/>
          <w:szCs w:val="28"/>
        </w:rPr>
      </w:pPr>
      <w:r>
        <w:rPr>
          <w:sz w:val="28"/>
          <w:szCs w:val="28"/>
        </w:rPr>
        <w:t>Mi sono s</w:t>
      </w:r>
      <w:r>
        <w:rPr>
          <w:sz w:val="28"/>
          <w:szCs w:val="28"/>
        </w:rPr>
        <w:lastRenderedPageBreak/>
        <w:t xml:space="preserve">empre chiesto il motivo della conoscenza </w:t>
      </w:r>
      <w:r w:rsidR="00445606">
        <w:rPr>
          <w:sz w:val="28"/>
          <w:szCs w:val="28"/>
        </w:rPr>
        <w:t>‘</w:t>
      </w:r>
      <w:r>
        <w:rPr>
          <w:sz w:val="28"/>
          <w:szCs w:val="28"/>
        </w:rPr>
        <w:t>Girolamo Miani e Bianca Trissino</w:t>
      </w:r>
      <w:r w:rsidR="00445606">
        <w:rPr>
          <w:sz w:val="28"/>
          <w:szCs w:val="28"/>
        </w:rPr>
        <w:t>’</w:t>
      </w:r>
      <w:r>
        <w:rPr>
          <w:sz w:val="28"/>
          <w:szCs w:val="28"/>
        </w:rPr>
        <w:t>. Nessuna risposta.</w:t>
      </w:r>
    </w:p>
    <w:p w14:paraId="20B839E1" w14:textId="4E2F23EA" w:rsidR="00760744" w:rsidRDefault="00760744" w:rsidP="00445606">
      <w:pPr>
        <w:ind w:right="122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Oggi leggendo un po’ di biografia di Gian Giorgio </w:t>
      </w:r>
      <w:proofErr w:type="gramStart"/>
      <w:r>
        <w:rPr>
          <w:sz w:val="28"/>
          <w:szCs w:val="28"/>
        </w:rPr>
        <w:t xml:space="preserve">Trissino </w:t>
      </w:r>
      <w:r w:rsidR="00445606">
        <w:rPr>
          <w:sz w:val="28"/>
          <w:szCs w:val="28"/>
        </w:rPr>
        <w:t>,</w:t>
      </w:r>
      <w:proofErr w:type="gramEnd"/>
      <w:r w:rsidR="00445606">
        <w:rPr>
          <w:sz w:val="28"/>
          <w:szCs w:val="28"/>
        </w:rPr>
        <w:t xml:space="preserve"> Internet, </w:t>
      </w:r>
      <w:r>
        <w:rPr>
          <w:sz w:val="28"/>
          <w:szCs w:val="28"/>
        </w:rPr>
        <w:t>ho trovato questo particolare</w:t>
      </w:r>
      <w:r w:rsidR="00445606">
        <w:rPr>
          <w:sz w:val="28"/>
          <w:szCs w:val="28"/>
        </w:rPr>
        <w:t>,</w:t>
      </w:r>
      <w:r>
        <w:rPr>
          <w:sz w:val="28"/>
          <w:szCs w:val="28"/>
        </w:rPr>
        <w:t xml:space="preserve"> che credo assai interessante:</w:t>
      </w:r>
    </w:p>
    <w:p w14:paraId="688FEDE5" w14:textId="2B6A2EA6" w:rsidR="00445606" w:rsidRDefault="00445606" w:rsidP="00445606">
      <w:pPr>
        <w:ind w:right="122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445606">
        <w:rPr>
          <w:sz w:val="28"/>
          <w:szCs w:val="28"/>
        </w:rPr>
        <w:t>Rientrato a Vicenza Trissino sposò il 26 marzo 1523 Bianca</w:t>
      </w:r>
      <w:hyperlink r:id="rId5" w:anchor="cite_note-19" w:history="1">
        <w:r w:rsidRPr="00445606">
          <w:rPr>
            <w:rStyle w:val="Collegamentoipertestuale"/>
            <w:sz w:val="28"/>
            <w:szCs w:val="28"/>
            <w:vertAlign w:val="superscript"/>
          </w:rPr>
          <w:t>[19]</w:t>
        </w:r>
      </w:hyperlink>
      <w:hyperlink r:id="rId6" w:anchor="cite_note-20" w:history="1">
        <w:r w:rsidRPr="00445606">
          <w:rPr>
            <w:rStyle w:val="Collegamentoipertestuale"/>
            <w:sz w:val="28"/>
            <w:szCs w:val="28"/>
            <w:vertAlign w:val="superscript"/>
          </w:rPr>
          <w:t>[20]</w:t>
        </w:r>
      </w:hyperlink>
      <w:r w:rsidRPr="00445606">
        <w:rPr>
          <w:sz w:val="28"/>
          <w:szCs w:val="28"/>
        </w:rPr>
        <w:t xml:space="preserve">, figlia del giudice Nicolò Trissino e di Caterina </w:t>
      </w:r>
      <w:proofErr w:type="spellStart"/>
      <w:r w:rsidRPr="00445606">
        <w:rPr>
          <w:sz w:val="28"/>
          <w:szCs w:val="28"/>
        </w:rPr>
        <w:t>Verlati</w:t>
      </w:r>
      <w:proofErr w:type="spellEnd"/>
      <w:r w:rsidRPr="00445606">
        <w:rPr>
          <w:sz w:val="28"/>
          <w:szCs w:val="28"/>
        </w:rPr>
        <w:t>, già vedova di Alvise di Bartolomeo Trissino (morto a 45 anni nel 1522)</w:t>
      </w:r>
      <w:hyperlink r:id="rId7" w:anchor="cite_note-21" w:history="1">
        <w:r w:rsidRPr="00445606">
          <w:rPr>
            <w:rStyle w:val="Collegamentoipertestuale"/>
            <w:sz w:val="28"/>
            <w:szCs w:val="28"/>
            <w:vertAlign w:val="superscript"/>
          </w:rPr>
          <w:t>[21]</w:t>
        </w:r>
      </w:hyperlink>
      <w:r w:rsidRPr="00445606">
        <w:rPr>
          <w:sz w:val="28"/>
          <w:szCs w:val="28"/>
        </w:rPr>
        <w:t>. Da Bianca ebbe due figli: Ciro (1524-1576) e Cecilia (1526-1542). Alla nomina di Ciro come erede universale, si scatenarono le ire di Giulio che per lungo tempo lottò in tribunale contro il padre e il fratellastro per poi morire in odore di eresia calvinista. Anche a seguito delle divergenze causate dai cattivi rapporti con Giulio</w:t>
      </w:r>
      <w:r w:rsidRPr="00445606">
        <w:rPr>
          <w:b/>
          <w:bCs/>
          <w:sz w:val="28"/>
          <w:szCs w:val="28"/>
        </w:rPr>
        <w:t>, la coppia si divise nel 1535 quando Bianca si trasferì a Venezia, dove morì il 21 settembre 1540</w:t>
      </w:r>
      <w:hyperlink r:id="rId8" w:anchor="cite_note-22" w:history="1">
        <w:r w:rsidRPr="00445606">
          <w:rPr>
            <w:rStyle w:val="Collegamentoipertestuale"/>
            <w:b/>
            <w:bCs/>
            <w:sz w:val="28"/>
            <w:szCs w:val="28"/>
            <w:vertAlign w:val="superscript"/>
          </w:rPr>
          <w:t>[22]</w:t>
        </w:r>
      </w:hyperlink>
      <w:r w:rsidRPr="00445606">
        <w:rPr>
          <w:b/>
          <w:bCs/>
          <w:sz w:val="28"/>
          <w:szCs w:val="28"/>
        </w:rPr>
        <w:t>.</w:t>
      </w:r>
    </w:p>
    <w:p w14:paraId="238C6787" w14:textId="693D8D39" w:rsidR="00445606" w:rsidRDefault="00445606" w:rsidP="00445606">
      <w:pPr>
        <w:ind w:right="1224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45606">
        <w:rPr>
          <w:sz w:val="28"/>
          <w:szCs w:val="28"/>
        </w:rPr>
        <w:t xml:space="preserve">Contento e gioioso </w:t>
      </w:r>
      <w:proofErr w:type="gramStart"/>
      <w:r w:rsidRPr="00445606">
        <w:rPr>
          <w:sz w:val="28"/>
          <w:szCs w:val="28"/>
        </w:rPr>
        <w:t xml:space="preserve">per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45606">
        <w:rPr>
          <w:sz w:val="28"/>
          <w:szCs w:val="28"/>
        </w:rPr>
        <w:t>questo aggancio storico, che potrebbe rivelarsi</w:t>
      </w:r>
      <w:r>
        <w:rPr>
          <w:sz w:val="28"/>
          <w:szCs w:val="28"/>
        </w:rPr>
        <w:t xml:space="preserve"> vantaggioso alla nostra curiosità storica, rivolgo a Voi, P. Maurizio e P. Giuseppe, che bazzicate fra le biblioteche, di approfondire perché Girolamo Miani conosceva Bianca Trissino.</w:t>
      </w:r>
    </w:p>
    <w:p w14:paraId="795FB79E" w14:textId="07FF005B" w:rsidR="00445606" w:rsidRDefault="00445606" w:rsidP="00445606">
      <w:pPr>
        <w:ind w:right="12249"/>
        <w:jc w:val="both"/>
        <w:rPr>
          <w:sz w:val="28"/>
          <w:szCs w:val="28"/>
        </w:rPr>
      </w:pPr>
      <w:r>
        <w:rPr>
          <w:sz w:val="28"/>
          <w:szCs w:val="28"/>
        </w:rPr>
        <w:t>Ogni bene.</w:t>
      </w:r>
    </w:p>
    <w:p w14:paraId="5CBD4F0A" w14:textId="1FB90F6B" w:rsidR="00445606" w:rsidRPr="00445606" w:rsidRDefault="00445606" w:rsidP="00445606">
      <w:pPr>
        <w:ind w:right="12249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445606" w:rsidRPr="00445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44"/>
    <w:rsid w:val="00445606"/>
    <w:rsid w:val="00760744"/>
    <w:rsid w:val="00D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70E8"/>
  <w15:chartTrackingRefBased/>
  <w15:docId w15:val="{1132B846-8614-4E83-885D-6299C9F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56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ian_Giorgio_Trissi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Gian_Giorgio_Trissi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Gian_Giorgio_Trissino" TargetMode="External"/><Relationship Id="rId5" Type="http://schemas.openxmlformats.org/officeDocument/2006/relationships/hyperlink" Target="https://it.wikipedia.org/wiki/Gian_Giorgio_Trissi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2022-02-19T21:35:00Z</dcterms:created>
  <dcterms:modified xsi:type="dcterms:W3CDTF">2022-02-19T22:03:00Z</dcterms:modified>
</cp:coreProperties>
</file>