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64" w:rsidRDefault="003D1B64" w:rsidP="003D1B6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>Da Atti Visitazione Gesuati</w:t>
      </w:r>
    </w:p>
    <w:p w:rsidR="003D1B64" w:rsidRPr="003D1B64" w:rsidRDefault="003D1B64" w:rsidP="003D1B64">
      <w:pPr>
        <w:pStyle w:val="Corpodeltesto3"/>
        <w:rPr>
          <w:b/>
          <w:bCs/>
          <w:sz w:val="24"/>
        </w:rPr>
      </w:pPr>
      <w:r w:rsidRPr="003D1B64">
        <w:rPr>
          <w:b/>
          <w:bCs/>
          <w:sz w:val="24"/>
        </w:rPr>
        <w:t>24 Dicembre 1877</w:t>
      </w:r>
    </w:p>
    <w:p w:rsidR="003D1B64" w:rsidRPr="003D1B64" w:rsidRDefault="003D1B64" w:rsidP="003D1B64">
      <w:pPr>
        <w:pStyle w:val="Corpodeltesto3"/>
        <w:rPr>
          <w:b/>
          <w:bCs/>
          <w:sz w:val="24"/>
        </w:rPr>
      </w:pPr>
      <w:r w:rsidRPr="003D1B64">
        <w:rPr>
          <w:b/>
          <w:bCs/>
          <w:sz w:val="24"/>
        </w:rPr>
        <w:tab/>
        <w:t>Oggi alle ore 11 e ¾ la famiglia religiosa, raccolti in chiesa gli orfani, celebrò la S. Messa solenne in scielta musica, appositamente scritta dal celebre Maestro Sig. Cocon ed eseguita dai nostri orfani cantori e suonatori.</w:t>
      </w:r>
    </w:p>
    <w:p w:rsidR="003D1B64" w:rsidRPr="003D1B64" w:rsidRDefault="003D1B64" w:rsidP="003D1B64">
      <w:pPr>
        <w:pStyle w:val="Corpodeltesto3"/>
        <w:rPr>
          <w:b/>
          <w:bCs/>
          <w:sz w:val="24"/>
        </w:rPr>
      </w:pPr>
      <w:r w:rsidRPr="003D1B64">
        <w:rPr>
          <w:b/>
          <w:bCs/>
          <w:sz w:val="24"/>
        </w:rPr>
        <w:tab/>
        <w:t>La Chiesa poi corrispondea colla sfarzosa illuminazione a tutto l’assieme della Natale solennità.</w:t>
      </w:r>
    </w:p>
    <w:p w:rsidR="003D1B64" w:rsidRPr="003D1B64" w:rsidRDefault="003D1B64" w:rsidP="003D1B64">
      <w:pPr>
        <w:pStyle w:val="Corpodeltesto3"/>
        <w:rPr>
          <w:b/>
          <w:bCs/>
          <w:sz w:val="24"/>
        </w:rPr>
      </w:pPr>
      <w:r w:rsidRPr="003D1B64">
        <w:rPr>
          <w:b/>
          <w:bCs/>
          <w:sz w:val="24"/>
        </w:rPr>
        <w:tab/>
        <w:t>P. D. G. Palmieri Rettore</w:t>
      </w:r>
    </w:p>
    <w:p w:rsidR="003D1B64" w:rsidRDefault="003D1B64" w:rsidP="003D1B64">
      <w:pPr>
        <w:pStyle w:val="Corpodeltesto3"/>
        <w:rPr>
          <w:b/>
          <w:bCs/>
          <w:sz w:val="24"/>
        </w:rPr>
      </w:pPr>
      <w:r w:rsidRPr="003D1B64">
        <w:rPr>
          <w:b/>
          <w:bCs/>
          <w:sz w:val="24"/>
        </w:rPr>
        <w:tab/>
        <w:t>P. Sommaruga Angelo CRS</w:t>
      </w:r>
    </w:p>
    <w:p w:rsidR="00217267" w:rsidRDefault="00217267" w:rsidP="003D1B64">
      <w:pPr>
        <w:pStyle w:val="Corpodeltesto3"/>
        <w:rPr>
          <w:b/>
          <w:bCs/>
          <w:sz w:val="24"/>
        </w:rPr>
      </w:pP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>28 Luglio 1893</w:t>
      </w: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ab/>
        <w:t>Alla mattina S. Messa con Comunione generale. Alle 9.1/2 in chiesa, parole di occasione dette dal R. D. Gio.Batta Vinello, quindi il canto del Te Deum.</w:t>
      </w: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ab/>
        <w:t xml:space="preserve">Alle 11 ant., premiazione solenne nella sala del nostro refettorio a tal uopo addobbata a festa. Presiede Mons. Cherubin Arciprete di S. Marco ( aggregato somascao ). Assistono Mons. Dal Nevo, il piovan Matusa, il Direttore Spirituale del Convitto Foscarini, D. Antonio Falvan ecc. e tutti i Professori. </w:t>
      </w: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ab/>
        <w:t>Il programma della Festa è il seguente:</w:t>
      </w: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>1.</w:t>
      </w:r>
      <w:r w:rsidRPr="00217267">
        <w:rPr>
          <w:b/>
          <w:bCs/>
          <w:sz w:val="24"/>
        </w:rPr>
        <w:tab/>
        <w:t>Marcia reale, d’introduzione</w:t>
      </w: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>2.</w:t>
      </w:r>
      <w:r w:rsidRPr="00217267">
        <w:rPr>
          <w:b/>
          <w:bCs/>
          <w:sz w:val="24"/>
        </w:rPr>
        <w:tab/>
        <w:t>Prolusione: Il Padre Soave, letta dal R. P. Schileo</w:t>
      </w: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>3.</w:t>
      </w:r>
      <w:r w:rsidRPr="00217267">
        <w:rPr>
          <w:b/>
          <w:bCs/>
          <w:sz w:val="24"/>
        </w:rPr>
        <w:tab/>
        <w:t>Coro: Il lavoro, musica del Maestro Coccon</w:t>
      </w: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>4.</w:t>
      </w:r>
      <w:r w:rsidRPr="00217267">
        <w:rPr>
          <w:b/>
          <w:bCs/>
          <w:sz w:val="24"/>
        </w:rPr>
        <w:tab/>
        <w:t>Distribuzione dei premi</w:t>
      </w: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>5.</w:t>
      </w:r>
      <w:r w:rsidRPr="00217267">
        <w:rPr>
          <w:b/>
          <w:bCs/>
          <w:sz w:val="24"/>
        </w:rPr>
        <w:tab/>
        <w:t>Coro: L’addio alla scuola, musica del M. Coccon</w:t>
      </w: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>6.</w:t>
      </w:r>
      <w:r w:rsidRPr="00217267">
        <w:rPr>
          <w:b/>
          <w:bCs/>
          <w:sz w:val="24"/>
        </w:rPr>
        <w:tab/>
        <w:t>Parole di chiusa, Monsignor Cherubin</w:t>
      </w:r>
    </w:p>
    <w:p w:rsidR="00217267" w:rsidRP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>7.</w:t>
      </w:r>
      <w:r w:rsidRPr="00217267">
        <w:rPr>
          <w:b/>
          <w:bCs/>
          <w:sz w:val="24"/>
        </w:rPr>
        <w:tab/>
        <w:t>Marcia finale, musica del M. Coccon</w:t>
      </w:r>
    </w:p>
    <w:p w:rsidR="00217267" w:rsidRDefault="00217267" w:rsidP="00217267">
      <w:pPr>
        <w:pStyle w:val="Corpodeltesto3"/>
        <w:rPr>
          <w:b/>
          <w:bCs/>
          <w:sz w:val="24"/>
        </w:rPr>
      </w:pPr>
      <w:r w:rsidRPr="00217267">
        <w:rPr>
          <w:b/>
          <w:bCs/>
          <w:sz w:val="24"/>
        </w:rPr>
        <w:t>Finita la premiazione i Convittori partono in vacanza.</w:t>
      </w:r>
      <w:bookmarkStart w:id="0" w:name="_GoBack"/>
      <w:bookmarkEnd w:id="0"/>
    </w:p>
    <w:p w:rsidR="003D1B64" w:rsidRDefault="003D1B64" w:rsidP="00810DE4">
      <w:pPr>
        <w:pStyle w:val="Corpodeltesto3"/>
        <w:rPr>
          <w:b/>
          <w:bCs/>
          <w:sz w:val="24"/>
        </w:rPr>
      </w:pPr>
    </w:p>
    <w:p w:rsidR="003D1B64" w:rsidRDefault="003D1B64" w:rsidP="00810DE4">
      <w:pPr>
        <w:pStyle w:val="Corpodeltesto3"/>
        <w:rPr>
          <w:b/>
          <w:bCs/>
          <w:sz w:val="24"/>
        </w:rPr>
      </w:pPr>
    </w:p>
    <w:p w:rsidR="003D1B64" w:rsidRDefault="003D1B64" w:rsidP="00810DE4">
      <w:pPr>
        <w:pStyle w:val="Corpodeltesto3"/>
        <w:rPr>
          <w:b/>
          <w:bCs/>
          <w:sz w:val="24"/>
        </w:rPr>
      </w:pPr>
    </w:p>
    <w:p w:rsidR="003D1B64" w:rsidRDefault="003D1B64" w:rsidP="00810DE4">
      <w:pPr>
        <w:pStyle w:val="Corpodeltesto3"/>
        <w:rPr>
          <w:b/>
          <w:bCs/>
          <w:sz w:val="24"/>
        </w:rPr>
      </w:pPr>
    </w:p>
    <w:p w:rsidR="001A1308" w:rsidRDefault="001A1308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>Mestre 11.4.2016</w:t>
      </w:r>
    </w:p>
    <w:p w:rsidR="001A1308" w:rsidRDefault="001A1308" w:rsidP="00810DE4">
      <w:pPr>
        <w:pStyle w:val="Corpodeltesto3"/>
        <w:rPr>
          <w:b/>
          <w:bCs/>
          <w:sz w:val="24"/>
        </w:rPr>
      </w:pPr>
    </w:p>
    <w:p w:rsidR="001A1308" w:rsidRDefault="001A1308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 xml:space="preserve">Carissimo Padre, </w:t>
      </w:r>
    </w:p>
    <w:p w:rsidR="001A1308" w:rsidRDefault="001A1308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>come sempre porto … acqua al mare e vasi …a Samo.</w:t>
      </w:r>
    </w:p>
    <w:p w:rsidR="001A1308" w:rsidRDefault="001A1308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 xml:space="preserve">Coccon Nicolò, che diresse </w:t>
      </w:r>
      <w:r w:rsidR="00232FF5">
        <w:rPr>
          <w:b/>
          <w:bCs/>
          <w:sz w:val="24"/>
        </w:rPr>
        <w:t>le musiche in</w:t>
      </w:r>
      <w:r>
        <w:rPr>
          <w:b/>
          <w:bCs/>
          <w:sz w:val="24"/>
        </w:rPr>
        <w:t xml:space="preserve"> San Marco e fu sostituito dal Lorenzo Perosi ebbe </w:t>
      </w:r>
      <w:r w:rsidR="00232FF5">
        <w:rPr>
          <w:b/>
          <w:bCs/>
          <w:sz w:val="24"/>
        </w:rPr>
        <w:t>a che fare con i Padri Somaschi, ( cfr. Internet )</w:t>
      </w:r>
    </w:p>
    <w:p w:rsidR="001A1308" w:rsidRDefault="001A1308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 xml:space="preserve">All’ingresso dell’istituto ai Gesuati gli si dedica lapide con suo busto ( ho la foto ma al momento non la so trovare ). </w:t>
      </w:r>
    </w:p>
    <w:p w:rsidR="001A1308" w:rsidRDefault="001A1308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>Invio riferimenti in Atti di Spello, dove il Rettore era P. Alcaini veneziano</w:t>
      </w:r>
      <w:r w:rsidR="00232FF5">
        <w:rPr>
          <w:b/>
          <w:bCs/>
          <w:sz w:val="24"/>
        </w:rPr>
        <w:t xml:space="preserve"> e conoscitore di Coccon, e di Casale, dove Rettore era P. Ferro.</w:t>
      </w:r>
    </w:p>
    <w:p w:rsidR="00232FF5" w:rsidRDefault="00232FF5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>Ogni bene.</w:t>
      </w:r>
    </w:p>
    <w:p w:rsidR="00232FF5" w:rsidRDefault="00232FF5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>P. Secondo</w:t>
      </w:r>
    </w:p>
    <w:p w:rsidR="001A1308" w:rsidRDefault="001A1308" w:rsidP="00810DE4">
      <w:pPr>
        <w:pStyle w:val="Corpodeltesto3"/>
        <w:rPr>
          <w:b/>
          <w:bCs/>
          <w:sz w:val="24"/>
        </w:rPr>
      </w:pPr>
    </w:p>
    <w:p w:rsidR="001A1308" w:rsidRDefault="001A1308" w:rsidP="00810DE4">
      <w:pPr>
        <w:pStyle w:val="Corpodeltesto3"/>
        <w:rPr>
          <w:b/>
          <w:bCs/>
          <w:sz w:val="24"/>
        </w:rPr>
      </w:pPr>
    </w:p>
    <w:p w:rsidR="00810DE4" w:rsidRDefault="00810DE4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>Da Atti di SPELLO</w:t>
      </w:r>
    </w:p>
    <w:p w:rsidR="00810DE4" w:rsidRDefault="00810DE4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>8 Febbraio 1884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Si dà principio alla stagione di Carnevale la quale ebbe un esito splendido e felicissimo. Il m. R. P. Rettore colla sua generosità non badò, secondo il consueto, a spese affinché tutto procedesse con decoro e maggior lustro del Collegio.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 xml:space="preserve">Le rappresentazioni teatrali però in quest’anno assunsero un’importanza tanto più grande in quanto che venne eseguita l’opera </w:t>
      </w:r>
      <w:r>
        <w:rPr>
          <w:i/>
          <w:iCs/>
          <w:sz w:val="24"/>
        </w:rPr>
        <w:t xml:space="preserve">Saul </w:t>
      </w:r>
      <w:r>
        <w:rPr>
          <w:sz w:val="24"/>
        </w:rPr>
        <w:t xml:space="preserve">espressamente composta in pochi </w:t>
      </w:r>
      <w:r>
        <w:rPr>
          <w:sz w:val="24"/>
        </w:rPr>
        <w:lastRenderedPageBreak/>
        <w:t>giorni dall’insigne Maestro Coccon di Venezia, ed il teatro si vide onorato dell’intervento dello stesso illustre compositore.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>L’orchestra composta di suonatori di Spello e d’Assisi fu diretta dal R. P. Poppelmann, ed accompagnatala piano dal Maestro Sig.r Giuseppe Capodacqua.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>Nell’ultima sera pree parte il Sig.r Parisio Chiti valente suonatore di violino della città di Firenze che nell’intermezzo eseguì anche scelti pezzi musicali.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>Sostennero le prime parti del canto i giovanetti Marini Giacomo, Fagiani Giuseppe, Moneschi Marino, Maurigi Giuseppe.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>Le masse corali poi non poteano essere più belle ed armoniose, tanto che riscossero i più vivi e cordiali applausi dell’affollato uditorio.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 xml:space="preserve">In quanto alla prosa venne eseguito sotto la direzione del P. Sandrinelli il dramma  </w:t>
      </w:r>
      <w:r>
        <w:rPr>
          <w:i/>
          <w:iCs/>
          <w:sz w:val="24"/>
        </w:rPr>
        <w:t>I due Pietri</w:t>
      </w:r>
      <w:r>
        <w:rPr>
          <w:sz w:val="24"/>
        </w:rPr>
        <w:t xml:space="preserve"> e la commedia </w:t>
      </w:r>
      <w:r>
        <w:rPr>
          <w:i/>
          <w:iCs/>
          <w:sz w:val="24"/>
        </w:rPr>
        <w:t xml:space="preserve">Bartolomeo della Covella </w:t>
      </w:r>
      <w:r>
        <w:rPr>
          <w:sz w:val="24"/>
        </w:rPr>
        <w:t>che attrasse la soddisfazione generale.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 xml:space="preserve">Il p. Ferdinando Speranza diresse </w:t>
      </w:r>
      <w:r>
        <w:rPr>
          <w:i/>
          <w:iCs/>
          <w:sz w:val="24"/>
        </w:rPr>
        <w:t>Giuseppe Primo</w:t>
      </w:r>
      <w:r>
        <w:rPr>
          <w:sz w:val="24"/>
        </w:rPr>
        <w:t xml:space="preserve"> scritto dal Metastasio e varie brillanti farse.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>Dei molti giovanetti che presero parte si distinsero i Sig.ri Ceretti Antonio da Milano, Marini Carlo, Beti Giuseppe, Moretti Giuseppe.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>Prestò l’opera sua gentilmente nella dipintura della scena  e direzione dell’apparato il Sig.r Pompeo Gaetano professore in questo Collegio.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 xml:space="preserve">L’aula era sempre gremita di scelto e ragguardevoli persone. Si noarono le loro Ecc. </w:t>
      </w:r>
      <w:r>
        <w:rPr>
          <w:sz w:val="24"/>
          <w:lang w:val="fr-FR"/>
        </w:rPr>
        <w:t xml:space="preserve">Rev.me Mons. </w:t>
      </w:r>
      <w:r>
        <w:rPr>
          <w:sz w:val="24"/>
        </w:rPr>
        <w:t>Salvini Arcivescovo di Camerino, Mons. Pagliari Arcivescovo di Spoleto. Mons. Belli Vescovo di Fermi, Mons. Serarcageli Vescovo di Foligno, Mons. Lironi Vescovo di Assisi.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>I parenti dei Sig.ri convittori che concorsero d’ogni parte ebbero grata impressione e molta soddisfazione.</w:t>
      </w:r>
    </w:p>
    <w:p w:rsidR="00810DE4" w:rsidRDefault="00810DE4" w:rsidP="00810DE4">
      <w:pPr>
        <w:pStyle w:val="Corpodeltesto3"/>
        <w:rPr>
          <w:sz w:val="24"/>
        </w:rPr>
      </w:pPr>
    </w:p>
    <w:p w:rsidR="00810DE4" w:rsidRDefault="00810DE4" w:rsidP="00810DE4">
      <w:pPr>
        <w:pStyle w:val="Corpodeltesto3"/>
        <w:rPr>
          <w:b/>
          <w:bCs/>
          <w:sz w:val="24"/>
        </w:rPr>
      </w:pPr>
      <w:r>
        <w:rPr>
          <w:b/>
          <w:bCs/>
          <w:sz w:val="24"/>
        </w:rPr>
        <w:t>11 Febbraio 1884</w:t>
      </w:r>
    </w:p>
    <w:p w:rsidR="00810DE4" w:rsidRDefault="00810DE4" w:rsidP="00810DE4">
      <w:pPr>
        <w:pStyle w:val="Corpodeltesto3"/>
        <w:rPr>
          <w:sz w:val="24"/>
        </w:rPr>
      </w:pPr>
      <w:r>
        <w:rPr>
          <w:sz w:val="24"/>
        </w:rPr>
        <w:tab/>
        <w:t>Il M. R. P. Pacifici parte per Roma ad accompagnarvi il Chiarissimo Prof. Coccon ospite in questo Collegio. Ritornano la notte del 13 al 14.</w:t>
      </w:r>
    </w:p>
    <w:p w:rsidR="00810DE4" w:rsidRDefault="00810DE4" w:rsidP="00810DE4">
      <w:pPr>
        <w:pStyle w:val="Corpodeltesto3"/>
        <w:rPr>
          <w:sz w:val="24"/>
        </w:rPr>
      </w:pPr>
    </w:p>
    <w:p w:rsidR="00810DE4" w:rsidRPr="00810DE4" w:rsidRDefault="00810DE4" w:rsidP="00810DE4">
      <w:pPr>
        <w:pStyle w:val="Corpodeltesto3"/>
        <w:rPr>
          <w:b/>
          <w:sz w:val="24"/>
        </w:rPr>
      </w:pPr>
      <w:r w:rsidRPr="00810DE4">
        <w:rPr>
          <w:b/>
          <w:sz w:val="24"/>
        </w:rPr>
        <w:t>Da Atti CASALE</w:t>
      </w:r>
    </w:p>
    <w:p w:rsidR="00ED1644" w:rsidRDefault="00ED1644" w:rsidP="00ED164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 Gennaio 1933</w:t>
      </w:r>
    </w:p>
    <w:p w:rsidR="00ED1644" w:rsidRDefault="00ED1644" w:rsidP="00ED1644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Il P. Rettore convoca i Padri a Capitoo Collegiale. Dopo le preghiere si tratta della rappresentazione dell’opera </w:t>
      </w:r>
      <w:r>
        <w:rPr>
          <w:i/>
          <w:sz w:val="28"/>
          <w:szCs w:val="28"/>
        </w:rPr>
        <w:t xml:space="preserve">Manasse </w:t>
      </w:r>
      <w:r>
        <w:rPr>
          <w:sz w:val="28"/>
          <w:szCs w:val="28"/>
        </w:rPr>
        <w:t>del Maestro Coccon e si prendono comuni accordi per le spese della messa in scena e per le esecuzioni. Poi si passa a trattare dell’ordinazione sacerdotale del diacono D. Roascio. Lette le Regole riguardanti l’argomento, si passa alla votazione segreta che dà per risultati: presenti con diritto di voto 3. Sì, voti 3. No, voti 0. A pieni voti adunque viene approvata l’ordinazione sacerdotale di D. Roascio. Il Capitolo si chiude con le soite preghiere.</w:t>
      </w:r>
    </w:p>
    <w:p w:rsidR="00ED1644" w:rsidRDefault="00ED1644" w:rsidP="00ED1644">
      <w:pPr>
        <w:ind w:right="1133"/>
        <w:jc w:val="both"/>
        <w:rPr>
          <w:sz w:val="28"/>
          <w:szCs w:val="28"/>
        </w:rPr>
      </w:pPr>
    </w:p>
    <w:p w:rsidR="00246684" w:rsidRDefault="00246684" w:rsidP="0024668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Febbraio 1933</w:t>
      </w:r>
    </w:p>
    <w:p w:rsidR="00246684" w:rsidRDefault="00246684" w:rsidP="00246684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Un avvenimento di eccezione si ebbe poi nel pomeriggio nel teatrino del Collegio. La prima esecuzione dell’opera biblica in 3 atti, </w:t>
      </w:r>
      <w:r>
        <w:rPr>
          <w:i/>
          <w:sz w:val="28"/>
          <w:szCs w:val="28"/>
        </w:rPr>
        <w:t xml:space="preserve">Manasse in babilonia </w:t>
      </w:r>
      <w:r>
        <w:rPr>
          <w:sz w:val="28"/>
          <w:szCs w:val="28"/>
        </w:rPr>
        <w:t xml:space="preserve">di Niccolò Coccon venne presentata nella sua veste originale quale la scrisse l’autore. L’esecuzion fu riservata ai parenti dei Convittori che accorsero in numero straordinario ed applaudirono alla valentia degli esecutori. </w:t>
      </w:r>
    </w:p>
    <w:sectPr w:rsidR="00246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E4"/>
    <w:rsid w:val="001A1308"/>
    <w:rsid w:val="00217267"/>
    <w:rsid w:val="00232FF5"/>
    <w:rsid w:val="00246684"/>
    <w:rsid w:val="003D1B64"/>
    <w:rsid w:val="00810DE4"/>
    <w:rsid w:val="00884226"/>
    <w:rsid w:val="00E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810DE4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10DE4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810DE4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10DE4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2016-04-11T09:03:00Z</dcterms:created>
  <dcterms:modified xsi:type="dcterms:W3CDTF">2018-01-19T08:56:00Z</dcterms:modified>
</cp:coreProperties>
</file>