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F40" w:rsidRPr="00285F40" w:rsidRDefault="00285F40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Padre Secondo Brunelli crs</w:t>
      </w:r>
    </w:p>
    <w:p w:rsidR="0074440B" w:rsidRDefault="009F5A18" w:rsidP="009F5A18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BADOER PIETRO </w:t>
      </w:r>
      <w:r w:rsidR="007B1596">
        <w:rPr>
          <w:b/>
          <w:sz w:val="28"/>
          <w:szCs w:val="28"/>
        </w:rPr>
        <w:t xml:space="preserve"> 1479 </w:t>
      </w:r>
      <w:bookmarkStart w:id="0" w:name="_GoBack"/>
      <w:bookmarkEnd w:id="0"/>
      <w:r>
        <w:rPr>
          <w:b/>
          <w:sz w:val="28"/>
          <w:szCs w:val="28"/>
        </w:rPr>
        <w:t>q. Albertin dottore</w:t>
      </w:r>
    </w:p>
    <w:p w:rsidR="009F5A18" w:rsidRDefault="009F5A18" w:rsidP="009F5A18">
      <w:pPr>
        <w:ind w:right="1133"/>
        <w:jc w:val="center"/>
        <w:rPr>
          <w:b/>
          <w:sz w:val="28"/>
          <w:szCs w:val="28"/>
        </w:rPr>
      </w:pPr>
    </w:p>
    <w:p w:rsidR="00285F40" w:rsidRPr="00285F40" w:rsidRDefault="00285F40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Precedenti ricerche</w:t>
      </w:r>
    </w:p>
    <w:p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</w:p>
    <w:p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Dati genealogici</w:t>
      </w:r>
      <w:r w:rsidR="008B0DAE">
        <w:rPr>
          <w:b/>
          <w:sz w:val="28"/>
          <w:szCs w:val="28"/>
        </w:rPr>
        <w:t xml:space="preserve"> ed anagrafici</w:t>
      </w:r>
    </w:p>
    <w:p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GEREMIA –PIERO  – ALBERTIN dottore 1449 –PIETRO 1479</w:t>
      </w:r>
    </w:p>
    <w:p w:rsidR="005A79F7" w:rsidRP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>1418</w:t>
      </w:r>
    </w:p>
    <w:p w:rsidR="005A79F7" w:rsidRP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 xml:space="preserve">Sier Piero </w:t>
      </w:r>
      <w:r w:rsidR="00E42E6E">
        <w:rPr>
          <w:sz w:val="28"/>
          <w:szCs w:val="28"/>
        </w:rPr>
        <w:t>B</w:t>
      </w:r>
      <w:r w:rsidRPr="005A79F7">
        <w:rPr>
          <w:sz w:val="28"/>
          <w:szCs w:val="28"/>
        </w:rPr>
        <w:t>adoer de sier Hieremia da Compaga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 xml:space="preserve">In la fia </w:t>
      </w:r>
      <w:r>
        <w:rPr>
          <w:sz w:val="28"/>
          <w:szCs w:val="28"/>
        </w:rPr>
        <w:t>q. sier m.o Andrea de Leonardi da V.e e fisico, popolare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1424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de sier Hieremia da Compaga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Francesco D</w:t>
      </w:r>
      <w:r w:rsidR="00E42E6E">
        <w:rPr>
          <w:sz w:val="28"/>
          <w:szCs w:val="28"/>
        </w:rPr>
        <w:t>andolo</w:t>
      </w:r>
    </w:p>
    <w:p w:rsidR="00525759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Dandula Dandolo.</w:t>
      </w:r>
    </w:p>
    <w:p w:rsidR="00CA772E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</w:t>
      </w:r>
      <w:r w:rsidR="00BE3899">
        <w:rPr>
          <w:sz w:val="28"/>
          <w:szCs w:val="28"/>
        </w:rPr>
        <w:t>l</w:t>
      </w:r>
      <w:r>
        <w:rPr>
          <w:sz w:val="28"/>
          <w:szCs w:val="28"/>
        </w:rPr>
        <w:t xml:space="preserve"> matrimonio </w:t>
      </w:r>
      <w:r w:rsidR="00BE3899">
        <w:rPr>
          <w:sz w:val="28"/>
          <w:szCs w:val="28"/>
        </w:rPr>
        <w:t xml:space="preserve">del 1424 </w:t>
      </w:r>
      <w:r>
        <w:rPr>
          <w:sz w:val="28"/>
          <w:szCs w:val="28"/>
        </w:rPr>
        <w:t>nasc</w:t>
      </w:r>
      <w:r w:rsidR="00BE3899">
        <w:rPr>
          <w:sz w:val="28"/>
          <w:szCs w:val="28"/>
        </w:rPr>
        <w:t>ono</w:t>
      </w:r>
      <w:r>
        <w:rPr>
          <w:sz w:val="28"/>
          <w:szCs w:val="28"/>
        </w:rPr>
        <w:t xml:space="preserve"> i figli:</w:t>
      </w:r>
      <w:r>
        <w:rPr>
          <w:sz w:val="28"/>
          <w:szCs w:val="28"/>
        </w:rPr>
        <w:tab/>
      </w:r>
      <w:r w:rsidR="00CA772E">
        <w:rPr>
          <w:sz w:val="28"/>
          <w:szCs w:val="28"/>
        </w:rPr>
        <w:t>ORSO 1457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ALVISE 1465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BENETTO 1451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</w:t>
      </w:r>
      <w:r w:rsidR="00E42E6E">
        <w:rPr>
          <w:sz w:val="28"/>
          <w:szCs w:val="28"/>
        </w:rPr>
        <w:t>NZOLO</w:t>
      </w:r>
      <w:r>
        <w:rPr>
          <w:sz w:val="28"/>
          <w:szCs w:val="28"/>
        </w:rPr>
        <w:t xml:space="preserve"> 1453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1451 con Daniel Dolfin de Zuane.</w:t>
      </w:r>
    </w:p>
    <w:p w:rsidR="00525759" w:rsidRDefault="00525759" w:rsidP="00CA772E">
      <w:pPr>
        <w:ind w:left="424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ALBERTIN dottore 1449</w:t>
      </w:r>
    </w:p>
    <w:p w:rsidR="00525759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Sua presentazione </w:t>
      </w:r>
      <w:r w:rsidR="00CA772E">
        <w:rPr>
          <w:sz w:val="28"/>
          <w:szCs w:val="28"/>
        </w:rPr>
        <w:t xml:space="preserve">di Albertin Badoer </w:t>
      </w:r>
      <w:r>
        <w:rPr>
          <w:sz w:val="28"/>
          <w:szCs w:val="28"/>
        </w:rPr>
        <w:t>alla Balla d’oro: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1449, Andrea </w:t>
      </w:r>
      <w:r w:rsidR="00525759">
        <w:rPr>
          <w:sz w:val="28"/>
          <w:szCs w:val="28"/>
        </w:rPr>
        <w:t>Dandolo (</w:t>
      </w:r>
      <w:r>
        <w:rPr>
          <w:sz w:val="28"/>
          <w:szCs w:val="28"/>
        </w:rPr>
        <w:t>?) q. Gi</w:t>
      </w:r>
      <w:r w:rsidR="00525759">
        <w:rPr>
          <w:sz w:val="28"/>
          <w:szCs w:val="28"/>
        </w:rPr>
        <w:t>ac</w:t>
      </w:r>
      <w:r>
        <w:rPr>
          <w:sz w:val="28"/>
          <w:szCs w:val="28"/>
        </w:rPr>
        <w:t>o</w:t>
      </w:r>
      <w:r w:rsidR="00525759">
        <w:rPr>
          <w:sz w:val="28"/>
          <w:szCs w:val="28"/>
        </w:rPr>
        <w:t>mo (?)</w:t>
      </w:r>
      <w:r>
        <w:rPr>
          <w:sz w:val="28"/>
          <w:szCs w:val="28"/>
        </w:rPr>
        <w:t xml:space="preserve"> presenta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ALBERTO Badoer q. Pietro, XVIII </w:t>
      </w:r>
      <w:r w:rsidR="00525759">
        <w:rPr>
          <w:sz w:val="28"/>
          <w:szCs w:val="28"/>
        </w:rPr>
        <w:t>anni,</w:t>
      </w:r>
      <w:r>
        <w:rPr>
          <w:sz w:val="28"/>
          <w:szCs w:val="28"/>
        </w:rPr>
        <w:t xml:space="preserve"> nato nel 1431.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la defunta Dandula Dandola.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Giurano: </w:t>
      </w:r>
      <w:r>
        <w:rPr>
          <w:sz w:val="28"/>
          <w:szCs w:val="28"/>
        </w:rPr>
        <w:tab/>
        <w:t>Davide Badoer q. Giovanni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Francesco </w:t>
      </w:r>
      <w:r w:rsidR="00525759">
        <w:rPr>
          <w:sz w:val="28"/>
          <w:szCs w:val="28"/>
        </w:rPr>
        <w:t>U</w:t>
      </w:r>
      <w:r>
        <w:rPr>
          <w:sz w:val="28"/>
          <w:szCs w:val="28"/>
        </w:rPr>
        <w:t>rsini (?)</w:t>
      </w:r>
    </w:p>
    <w:p w:rsidR="009F5A18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1459</w:t>
      </w:r>
    </w:p>
    <w:p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Albertin Badoer dottore de sier Piero da Compaga</w:t>
      </w:r>
    </w:p>
    <w:p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Andrea Contarini dal Dedo q. sier Antonio procurator</w:t>
      </w:r>
    </w:p>
    <w:p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Alba Contarini.</w:t>
      </w:r>
    </w:p>
    <w:p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nacque: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PIERO 1479</w:t>
      </w:r>
    </w:p>
    <w:p w:rsidR="008B0DAE" w:rsidRDefault="008B0DA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Figlia, Maria, sposata con Andrea Loredan q. Nicolò nel 1485. </w:t>
      </w:r>
    </w:p>
    <w:p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Presentazione alla Balla d’oro di Pietro Badoer:</w:t>
      </w:r>
    </w:p>
    <w:p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29.11.1479, Alba Contarini, vedova di Albertino Badoer dott, presenta il figlio PIETRO, XVIII anni, nato nel 1461</w:t>
      </w:r>
      <w:r w:rsidR="000178F6">
        <w:rPr>
          <w:sz w:val="28"/>
          <w:szCs w:val="28"/>
        </w:rPr>
        <w:t>.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Andrea Minio q. Lorenzo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Zuanalvise Badoer q. Pietro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1495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q. sier Albertin el dottor q. sier Piero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Antonio Bernardo dottor Kav q. sier Andrea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Angela Bernardo.</w:t>
      </w:r>
    </w:p>
    <w:p w:rsidR="00AB4424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Badoer,rimasto vedovo, si risposò</w:t>
      </w:r>
      <w:r w:rsidR="00326147">
        <w:rPr>
          <w:sz w:val="28"/>
          <w:szCs w:val="28"/>
        </w:rPr>
        <w:t>: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1505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q. sier Albertin dottor q. sier Piero, V°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fia de sier Francesco Justinian q. sier Zuane </w:t>
      </w:r>
      <w:r w:rsidR="00326147">
        <w:rPr>
          <w:sz w:val="28"/>
          <w:szCs w:val="28"/>
        </w:rPr>
        <w:t>dalle Ca’ Nove</w:t>
      </w:r>
    </w:p>
    <w:p w:rsidR="000178F6" w:rsidRDefault="000178F6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</w:t>
      </w:r>
      <w:r w:rsidR="00326147">
        <w:rPr>
          <w:sz w:val="28"/>
          <w:szCs w:val="28"/>
        </w:rPr>
        <w:t>i</w:t>
      </w:r>
      <w:r>
        <w:rPr>
          <w:sz w:val="28"/>
          <w:szCs w:val="28"/>
        </w:rPr>
        <w:t xml:space="preserve"> matrimoni</w:t>
      </w:r>
      <w:r w:rsidR="00326147">
        <w:rPr>
          <w:sz w:val="28"/>
          <w:szCs w:val="28"/>
        </w:rPr>
        <w:t xml:space="preserve"> sono </w:t>
      </w:r>
      <w:r>
        <w:rPr>
          <w:sz w:val="28"/>
          <w:szCs w:val="28"/>
        </w:rPr>
        <w:t>nat</w:t>
      </w:r>
      <w:r w:rsidR="00326147">
        <w:rPr>
          <w:sz w:val="28"/>
          <w:szCs w:val="28"/>
        </w:rPr>
        <w:t>i:</w:t>
      </w:r>
      <w:r w:rsidR="0032614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ALBERTO 1515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ZUANALVISE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ANZOLO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ANDREA Kav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Presentazione dl Alberto Badoer alla Balla d’Oro: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18.3.1515, Pietro Badoer q. Albertin presenta il figlio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ALBERTO, XVIII anni, nato nel 1497.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Sua madre è Angela Bernardo.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Lorenzo Orio dottore q. Paolo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Cristoforo Campana dottore ed avvocato</w:t>
      </w:r>
    </w:p>
    <w:p w:rsidR="005B59C0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</w:t>
      </w:r>
      <w:r w:rsidR="008C6865">
        <w:rPr>
          <w:sz w:val="28"/>
          <w:szCs w:val="28"/>
        </w:rPr>
        <w:t>1514</w:t>
      </w:r>
      <w:r>
        <w:rPr>
          <w:sz w:val="28"/>
          <w:szCs w:val="28"/>
        </w:rPr>
        <w:t xml:space="preserve"> Pietro Badoer dimorava nella contrada di San Marcuola, sestiere di Cannaregio come appare dalle dichiarazioni, numerose, nn. 187, 189, 201, 206, 208, 214, 217</w:t>
      </w:r>
      <w:r w:rsidR="00402B8C">
        <w:rPr>
          <w:sz w:val="28"/>
          <w:szCs w:val="28"/>
        </w:rPr>
        <w:t xml:space="preserve"> 219, 220</w:t>
      </w:r>
      <w:r w:rsidR="008B0DAE">
        <w:rPr>
          <w:sz w:val="28"/>
          <w:szCs w:val="28"/>
        </w:rPr>
        <w:t>, ( ASVenezia, X Savi sopra ledecime, C</w:t>
      </w:r>
      <w:r w:rsidR="004130D1">
        <w:rPr>
          <w:sz w:val="28"/>
          <w:szCs w:val="28"/>
        </w:rPr>
        <w:t>ondizioni San Marcuola b… )</w:t>
      </w:r>
      <w:r>
        <w:rPr>
          <w:sz w:val="28"/>
          <w:szCs w:val="28"/>
        </w:rPr>
        <w:t>.</w:t>
      </w:r>
    </w:p>
    <w:p w:rsidR="00AB4424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Nella stessa contrada dimorava Maria Bado</w:t>
      </w:r>
      <w:r w:rsidR="00402B8C">
        <w:rPr>
          <w:sz w:val="28"/>
          <w:szCs w:val="28"/>
        </w:rPr>
        <w:t>er, vedova di Andrea Loredan, dichiarazione n. 199.</w:t>
      </w:r>
    </w:p>
    <w:p w:rsidR="00402B8C" w:rsidRDefault="00402B8C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 per amore di completezza: </w:t>
      </w:r>
      <w:r w:rsidR="008B0DAE">
        <w:rPr>
          <w:sz w:val="28"/>
          <w:szCs w:val="28"/>
        </w:rPr>
        <w:t>a</w:t>
      </w:r>
      <w:r>
        <w:rPr>
          <w:sz w:val="28"/>
          <w:szCs w:val="28"/>
        </w:rPr>
        <w:t xml:space="preserve"> San Vidal, nel 1514, risiedeva Marietta Badoer fu Benedetto, dichi</w:t>
      </w:r>
      <w:r w:rsidR="004130D1">
        <w:rPr>
          <w:sz w:val="28"/>
          <w:szCs w:val="28"/>
        </w:rPr>
        <w:t>a</w:t>
      </w:r>
      <w:r>
        <w:rPr>
          <w:sz w:val="28"/>
          <w:szCs w:val="28"/>
        </w:rPr>
        <w:t>razione n. 36</w:t>
      </w:r>
      <w:r w:rsidR="004130D1">
        <w:rPr>
          <w:sz w:val="28"/>
          <w:szCs w:val="28"/>
        </w:rPr>
        <w:t>.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Pietro Badoer</w:t>
      </w:r>
      <w:r w:rsidR="00326147">
        <w:rPr>
          <w:sz w:val="28"/>
          <w:szCs w:val="28"/>
        </w:rPr>
        <w:t xml:space="preserve"> </w:t>
      </w:r>
      <w:r>
        <w:rPr>
          <w:sz w:val="28"/>
          <w:szCs w:val="28"/>
        </w:rPr>
        <w:t>q. Albertin dottore, sposato con Anzola Bernardo e risposato con Marina Zustignan</w:t>
      </w:r>
      <w:r w:rsidR="00326147">
        <w:rPr>
          <w:sz w:val="28"/>
          <w:szCs w:val="28"/>
        </w:rPr>
        <w:t>,</w:t>
      </w:r>
      <w:r>
        <w:rPr>
          <w:sz w:val="28"/>
          <w:szCs w:val="28"/>
        </w:rPr>
        <w:t xml:space="preserve"> morirà il 18.10.1548, a 87 anni.</w:t>
      </w:r>
    </w:p>
    <w:p w:rsidR="004130D1" w:rsidRDefault="004130D1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:rsidR="009F3A41" w:rsidRDefault="00326147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 carriera di Pietro Badoer</w:t>
      </w:r>
    </w:p>
    <w:p w:rsidR="00326147" w:rsidRDefault="009F3A41" w:rsidP="009F5A18">
      <w:pPr>
        <w:ind w:right="1133"/>
        <w:jc w:val="both"/>
        <w:rPr>
          <w:sz w:val="28"/>
          <w:szCs w:val="28"/>
        </w:rPr>
      </w:pPr>
      <w:r w:rsidRPr="009F3A41">
        <w:rPr>
          <w:sz w:val="28"/>
          <w:szCs w:val="28"/>
        </w:rPr>
        <w:t>Settembre 1499, occupa la carica di podestàe capitano di Sacile</w:t>
      </w:r>
      <w:r>
        <w:rPr>
          <w:sz w:val="28"/>
          <w:szCs w:val="28"/>
        </w:rPr>
        <w:t>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1503,figura cone provveditore dei prestiti.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Molto presente in diverse candidature: capitano e podestà di Treviso nel novembre del 1511.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Sarà immeditamente in Pregadi.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Estate del 1513, si candida podestàe capitano di Brescia.</w:t>
      </w:r>
    </w:p>
    <w:p w:rsidR="009F3A41" w:rsidRDefault="009F3A41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Nel 1515, dopo un prestito di 2.000 ducati, entra nel Consiglio dei X, di cui sarà più volte </w:t>
      </w:r>
      <w:r>
        <w:rPr>
          <w:i/>
          <w:sz w:val="28"/>
          <w:szCs w:val="28"/>
        </w:rPr>
        <w:t>Cao.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1517, si candida podestà di Verona e nel 1518 a provveditore a Brescia e nel 1518 ad ambasciatore veneto a Roma.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1519, rientra nel Consiglio dei X ed è subito </w:t>
      </w:r>
      <w:r>
        <w:rPr>
          <w:i/>
          <w:sz w:val="28"/>
          <w:szCs w:val="28"/>
        </w:rPr>
        <w:t>Cao.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1523, per poco non fece parte dei XLI per ‘elezione del doge: teneva per Andrea Gritti, che riuscirà doge.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Settembre 1523, è fatto governatore delle entrate.</w:t>
      </w:r>
    </w:p>
    <w:p w:rsidR="009F3A41" w:rsidRDefault="009F3A41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Nel 1531 fidura ancora del Consiglio dei X</w:t>
      </w:r>
      <w:r w:rsidR="00DB3B0A">
        <w:rPr>
          <w:sz w:val="28"/>
          <w:szCs w:val="28"/>
        </w:rPr>
        <w:t xml:space="preserve"> ed è subito </w:t>
      </w:r>
      <w:r w:rsidR="00DB3B0A">
        <w:rPr>
          <w:i/>
          <w:sz w:val="28"/>
          <w:szCs w:val="28"/>
        </w:rPr>
        <w:t>Cao.</w:t>
      </w:r>
    </w:p>
    <w:p w:rsidR="00DB3B0A" w:rsidRPr="00DB3B0A" w:rsidRDefault="00DB3B0A" w:rsidP="009F5A18">
      <w:pPr>
        <w:ind w:right="1133"/>
        <w:jc w:val="both"/>
        <w:rPr>
          <w:sz w:val="28"/>
          <w:szCs w:val="28"/>
        </w:rPr>
      </w:pPr>
      <w:r w:rsidRPr="00DB3B0A">
        <w:rPr>
          <w:sz w:val="28"/>
          <w:szCs w:val="28"/>
        </w:rPr>
        <w:t xml:space="preserve">Visto il </w:t>
      </w:r>
      <w:r>
        <w:rPr>
          <w:sz w:val="28"/>
          <w:szCs w:val="28"/>
        </w:rPr>
        <w:t xml:space="preserve">suo </w:t>
      </w:r>
      <w:r>
        <w:rPr>
          <w:i/>
          <w:sz w:val="28"/>
          <w:szCs w:val="28"/>
        </w:rPr>
        <w:t xml:space="preserve">cursus honorum, </w:t>
      </w:r>
      <w:r>
        <w:rPr>
          <w:sz w:val="28"/>
          <w:szCs w:val="28"/>
        </w:rPr>
        <w:t>è facile immaginare il ruolo importante che occupava all’interno delle diverse famiglie Badoer: Cfr. Sanudo LVII, 529 e LVIII, 33.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</w:p>
    <w:p w:rsidR="00DB3B0A" w:rsidRDefault="00DB3B0A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</w:p>
    <w:p w:rsidR="00DB3B0A" w:rsidRDefault="00DB3B0A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Come </w:t>
      </w:r>
      <w:r w:rsidR="003F4F2B">
        <w:rPr>
          <w:b/>
          <w:sz w:val="28"/>
          <w:szCs w:val="28"/>
        </w:rPr>
        <w:t xml:space="preserve">Pietro Badoer </w:t>
      </w:r>
      <w:r>
        <w:rPr>
          <w:b/>
          <w:sz w:val="28"/>
          <w:szCs w:val="28"/>
        </w:rPr>
        <w:t>entrò a far parte dei procuratori degli Incurabili.</w:t>
      </w:r>
    </w:p>
    <w:p w:rsidR="00DB3B0A" w:rsidRDefault="00E84BF3" w:rsidP="009F5A18">
      <w:pPr>
        <w:ind w:right="1133"/>
        <w:jc w:val="both"/>
        <w:rPr>
          <w:i/>
          <w:sz w:val="28"/>
          <w:szCs w:val="28"/>
        </w:rPr>
      </w:pPr>
      <w:r w:rsidRPr="00E84BF3">
        <w:rPr>
          <w:sz w:val="28"/>
          <w:szCs w:val="28"/>
        </w:rPr>
        <w:t>Procedo</w:t>
      </w:r>
      <w:r>
        <w:rPr>
          <w:sz w:val="28"/>
          <w:szCs w:val="28"/>
        </w:rPr>
        <w:t xml:space="preserve"> in questa maniera </w:t>
      </w:r>
      <w:r>
        <w:rPr>
          <w:i/>
          <w:sz w:val="28"/>
          <w:szCs w:val="28"/>
        </w:rPr>
        <w:t>( è la mia … spiegazione ).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1518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Nicolò Semitecolo de sier Benetto q. sier Zuane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Anzolo Badoer q. sier Renier q. sier Zuane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Nicolò Se</w:t>
      </w:r>
      <w:r w:rsidR="00050916">
        <w:rPr>
          <w:sz w:val="28"/>
          <w:szCs w:val="28"/>
        </w:rPr>
        <w:t>m</w:t>
      </w:r>
      <w:r>
        <w:rPr>
          <w:sz w:val="28"/>
          <w:szCs w:val="28"/>
        </w:rPr>
        <w:t xml:space="preserve">itecolo pr 1489, </w:t>
      </w:r>
      <w:r w:rsidR="00050916">
        <w:rPr>
          <w:sz w:val="28"/>
          <w:szCs w:val="28"/>
        </w:rPr>
        <w:t>ha 47 anni.</w:t>
      </w:r>
    </w:p>
    <w:p w:rsidR="00E84BF3" w:rsidRDefault="00E84BF3" w:rsidP="00E84BF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Lei si chiama Caterina Badoer.</w:t>
      </w:r>
    </w:p>
    <w:p w:rsidR="0068527A" w:rsidRDefault="00050916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Passiamo al cugino primo di Nicolò Semitecolo, Zaccaria Semitecolo</w:t>
      </w:r>
      <w:r w:rsidR="0068527A">
        <w:rPr>
          <w:sz w:val="28"/>
          <w:szCs w:val="28"/>
        </w:rPr>
        <w:t xml:space="preserve"> q. Alessandro.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Presentazione di Zaccaria Semitecolo alla Balla d’oro: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1.12.1513, Galeazzo Semitecolo q. Zuane e Alvise Minotto q. Giacomo presentano ZACCARIA Semitecolo q. Alessandro, XX anni, nato nel 1493.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La madre è Altadonna Minotto.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Sebastiano Priuli q. Domenico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Sebastiano Balbi q. Giacomo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Matrimonio di Zaccaria Semitecolo:</w:t>
      </w:r>
    </w:p>
    <w:p w:rsidR="00050916" w:rsidRDefault="00B55310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1517</w:t>
      </w:r>
    </w:p>
    <w:p w:rsidR="00B55310" w:rsidRDefault="00B55310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Zacharia Semitecolo q. sier Alex q. sier Zuane</w:t>
      </w:r>
    </w:p>
    <w:p w:rsidR="00B55310" w:rsidRDefault="00B55310" w:rsidP="00B55310">
      <w:pPr>
        <w:tabs>
          <w:tab w:val="center" w:pos="4252"/>
        </w:tabs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Jacomo Moresini q. sier Nicolò</w:t>
      </w:r>
    </w:p>
    <w:p w:rsidR="00B55310" w:rsidRDefault="00B55310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ab/>
        <w:t>Interessa particolarmente la sua dote matrimoniale!</w:t>
      </w:r>
    </w:p>
    <w:p w:rsidR="00B55310" w:rsidRDefault="00872A7B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424985" cy="2038731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47" cy="203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38" w:rsidRDefault="00133A38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>Non dimentichiamo la parentela Nicolò e Zaccaria Semitecolo!.</w:t>
      </w:r>
    </w:p>
    <w:p w:rsidR="00133A38" w:rsidRDefault="00133A38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>Il fratello del nonno di Pietro Badoer, Giacomo Badoer, era stato vescovo di Spalato</w:t>
      </w:r>
      <w:r w:rsidR="00E6397B">
        <w:rPr>
          <w:sz w:val="28"/>
          <w:szCs w:val="28"/>
        </w:rPr>
        <w:t xml:space="preserve">: quindi si pensa ad un incontro tra questo </w:t>
      </w:r>
      <w:r w:rsidR="00E6397B">
        <w:rPr>
          <w:i/>
          <w:sz w:val="28"/>
          <w:szCs w:val="28"/>
        </w:rPr>
        <w:t xml:space="preserve">piscopo </w:t>
      </w:r>
      <w:r w:rsidR="00E6397B" w:rsidRPr="00E6397B">
        <w:rPr>
          <w:sz w:val="28"/>
          <w:szCs w:val="28"/>
        </w:rPr>
        <w:t>ed i Badoer</w:t>
      </w:r>
      <w:r w:rsidR="00E6397B">
        <w:rPr>
          <w:sz w:val="28"/>
          <w:szCs w:val="28"/>
        </w:rPr>
        <w:t>.</w:t>
      </w:r>
    </w:p>
    <w:p w:rsidR="00E6397B" w:rsidRDefault="00E6397B" w:rsidP="00B55310">
      <w:pPr>
        <w:tabs>
          <w:tab w:val="center" w:pos="4252"/>
        </w:tabs>
        <w:ind w:right="113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drawing>
          <wp:inline distT="0" distB="0" distL="0" distR="0">
            <wp:extent cx="5363570" cy="2241591"/>
            <wp:effectExtent l="0" t="0" r="889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789" cy="22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7B" w:rsidRDefault="0059697C" w:rsidP="00B55310">
      <w:pPr>
        <w:tabs>
          <w:tab w:val="center" w:pos="4252"/>
        </w:tabs>
        <w:ind w:right="1133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  A questo punto dobbiamo ammettere, possiamo ammettere che anche Pietro Badoer vine .. rimorchiato, istradato, sensibilizzato alla causa degli Incurabili, tenendo presente il suo </w:t>
      </w:r>
      <w:r>
        <w:rPr>
          <w:i/>
          <w:sz w:val="28"/>
          <w:szCs w:val="28"/>
        </w:rPr>
        <w:t>cursus honorum.</w:t>
      </w:r>
    </w:p>
    <w:p w:rsidR="0059697C" w:rsidRDefault="0059697C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ab/>
        <w:t xml:space="preserve">    La sua prima comparsa negli elenchi dei procuratori degli Incurabili è posteriore alla donazione del terreno da parte di Zaccaria Semitecolo q. Alessandro.</w:t>
      </w:r>
    </w:p>
    <w:p w:rsidR="003F4F2B" w:rsidRDefault="003F4F2B" w:rsidP="00B55310">
      <w:pPr>
        <w:tabs>
          <w:tab w:val="center" w:pos="4252"/>
        </w:tabs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</w:p>
    <w:p w:rsidR="003F4F2B" w:rsidRPr="003B2213" w:rsidRDefault="003F4F2B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b/>
          <w:sz w:val="28"/>
          <w:szCs w:val="28"/>
        </w:rPr>
        <w:t>Presenze di Pietro Badoer agli incur</w:t>
      </w:r>
      <w:r w:rsidR="003B221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bili</w:t>
      </w:r>
    </w:p>
    <w:p w:rsidR="004130D1" w:rsidRDefault="003B221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1. Sanudo XXXV, 184: 10.11.1523. Con gli altri procuratori dell’ospedale partecipa ai funerali di Benedetto Cabriel q. Alvise, nella chiesa di San Francesco della Vigna, che fu tra i primi procuratori di detto ospedale.</w:t>
      </w:r>
    </w:p>
    <w:p w:rsidR="003B2213" w:rsidRDefault="003B221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2. Sanudo XXXVI, 102-103: 24.3.1524. E’ i</w:t>
      </w:r>
      <w:r w:rsidR="00616D80">
        <w:rPr>
          <w:sz w:val="28"/>
          <w:szCs w:val="28"/>
        </w:rPr>
        <w:t>l</w:t>
      </w:r>
      <w:r>
        <w:rPr>
          <w:sz w:val="28"/>
          <w:szCs w:val="28"/>
        </w:rPr>
        <w:t xml:space="preserve"> giovedì Santo e all’ospedale degli Incurabili i procuratori, </w:t>
      </w:r>
      <w:r>
        <w:rPr>
          <w:i/>
          <w:sz w:val="28"/>
          <w:szCs w:val="28"/>
        </w:rPr>
        <w:t>con grande humiltà</w:t>
      </w:r>
      <w:r w:rsidR="00616D80">
        <w:rPr>
          <w:i/>
          <w:sz w:val="28"/>
          <w:szCs w:val="28"/>
        </w:rPr>
        <w:t xml:space="preserve"> lavorno i piedi a li poveri infranzozati </w:t>
      </w:r>
      <w:r>
        <w:rPr>
          <w:i/>
          <w:sz w:val="28"/>
          <w:szCs w:val="28"/>
        </w:rPr>
        <w:t xml:space="preserve">, … primi di la terra,  </w:t>
      </w:r>
      <w:r w:rsidR="00616D80">
        <w:rPr>
          <w:i/>
          <w:sz w:val="28"/>
          <w:szCs w:val="28"/>
        </w:rPr>
        <w:t xml:space="preserve">. </w:t>
      </w:r>
      <w:r w:rsidR="00616D80">
        <w:rPr>
          <w:sz w:val="28"/>
          <w:szCs w:val="28"/>
        </w:rPr>
        <w:t>Il Sanudo ricupera alcune notizie sull’origine dell’ospedale grazie all’iniziativa di alcune donne ed alla assistenza di Gaetano da Thiene.</w:t>
      </w:r>
    </w:p>
    <w:p w:rsidR="00616D80" w:rsidRDefault="00616D8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3. Sanudo XXXVI</w:t>
      </w:r>
      <w:r w:rsidR="00D210BC">
        <w:rPr>
          <w:sz w:val="28"/>
          <w:szCs w:val="28"/>
        </w:rPr>
        <w:t>, 237: 19.4.1524. I procuratori dell’ospedale degli Incurabili lanciano l’iniziativa di creare un Monte: ognuno di essi mette a disposizione 1.000 ducati. Vi figura Pietro Badoer. Il progetto non si realizzerà.</w:t>
      </w:r>
    </w:p>
    <w:p w:rsidR="007F161C" w:rsidRDefault="00D210BC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Sanudo XXXVIII, 141. </w:t>
      </w:r>
      <w:r>
        <w:rPr>
          <w:i/>
          <w:sz w:val="28"/>
          <w:szCs w:val="28"/>
        </w:rPr>
        <w:t xml:space="preserve">Comenzò il perdon di le stazion … concorre grandissime elemosine. </w:t>
      </w:r>
      <w:r>
        <w:rPr>
          <w:sz w:val="28"/>
          <w:szCs w:val="28"/>
        </w:rPr>
        <w:t xml:space="preserve">Si nominano ancora i procuratori che devono pensare all’assistenza di … </w:t>
      </w:r>
      <w:r w:rsidR="007F161C">
        <w:rPr>
          <w:i/>
          <w:sz w:val="28"/>
          <w:szCs w:val="28"/>
        </w:rPr>
        <w:t>boche 150.</w:t>
      </w:r>
    </w:p>
    <w:p w:rsidR="00D210BC" w:rsidRDefault="007F161C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5. In data 4.4.1531</w:t>
      </w:r>
    </w:p>
    <w:p w:rsidR="007F161C" w:rsidRDefault="007F161C" w:rsidP="009F5A18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8227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B3" w:rsidRDefault="00AF5BB3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</w:p>
    <w:p w:rsidR="00AF5BB3" w:rsidRDefault="00AF5BB3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Legami interessanti dei Badoer con altre famiglie veneziane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 w:rsidRPr="00AF5BB3">
        <w:rPr>
          <w:sz w:val="28"/>
          <w:szCs w:val="28"/>
          <w:u w:val="single"/>
        </w:rPr>
        <w:t xml:space="preserve">1. </w:t>
      </w:r>
      <w:r>
        <w:rPr>
          <w:sz w:val="28"/>
          <w:szCs w:val="28"/>
          <w:u w:val="single"/>
        </w:rPr>
        <w:t>Badoer</w:t>
      </w:r>
      <w:r w:rsidR="007710C8">
        <w:rPr>
          <w:sz w:val="28"/>
          <w:szCs w:val="28"/>
          <w:u w:val="single"/>
        </w:rPr>
        <w:t xml:space="preserve"> Elisabetta e Elisabetta Moro-</w:t>
      </w:r>
      <w:r>
        <w:rPr>
          <w:sz w:val="28"/>
          <w:szCs w:val="28"/>
          <w:u w:val="single"/>
        </w:rPr>
        <w:t>Capello</w:t>
      </w:r>
      <w:r w:rsidR="007710C8">
        <w:rPr>
          <w:sz w:val="28"/>
          <w:szCs w:val="28"/>
          <w:u w:val="single"/>
        </w:rPr>
        <w:t xml:space="preserve"> prioressa della Pietà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Jacomo Capello q. sier Michiel q. sier Alvise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Anonio Badoer dottor q. sier Alban</w:t>
      </w:r>
    </w:p>
    <w:p w:rsidR="007710C8" w:rsidRDefault="00AF5BB3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Lei si chiama </w:t>
      </w:r>
      <w:r w:rsidR="007710C8">
        <w:rPr>
          <w:sz w:val="28"/>
          <w:szCs w:val="28"/>
        </w:rPr>
        <w:t xml:space="preserve">Elisabetta Badoer </w:t>
      </w:r>
      <w:r w:rsidR="007710C8">
        <w:rPr>
          <w:i/>
          <w:sz w:val="28"/>
          <w:szCs w:val="28"/>
        </w:rPr>
        <w:t>( da presentazione del figlio )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1496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Alvise Capello q. sier Carlo q. sier Alvise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Damian Moro q. sier Zuane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è Elibetta Moro-Capello la prioressa dell’Ospedale della Pietà.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Giacomo Capello ed Alvise Capello sono figli di fratelli</w:t>
      </w:r>
    </w:p>
    <w:p w:rsidR="00AF5BB3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Come non pensare un coinvolgimento delle due … Elisabette!?</w:t>
      </w:r>
      <w:r w:rsidR="00AF5BB3">
        <w:rPr>
          <w:sz w:val="28"/>
          <w:szCs w:val="28"/>
        </w:rPr>
        <w:t xml:space="preserve"> </w:t>
      </w:r>
    </w:p>
    <w:p w:rsidR="000742C3" w:rsidRDefault="000742C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Ci spieghiamo meglio così il riferimento sanudiano, XXXV, 102-103:24.3.1524 …</w:t>
      </w:r>
      <w:r>
        <w:rPr>
          <w:i/>
          <w:sz w:val="28"/>
          <w:szCs w:val="28"/>
        </w:rPr>
        <w:t xml:space="preserve">( l’ospedale degli Incurabili ) .. non ha nulla de intrada, solum 60 cara de legne li lassò sier Lorenzo Capello q. sier Michiel a l’anno … . </w:t>
      </w:r>
      <w:r>
        <w:rPr>
          <w:sz w:val="28"/>
          <w:szCs w:val="28"/>
        </w:rPr>
        <w:t>Si tratta del fratello di Giacomo Capello, cognato di Elisabetta Moro-Capello, Lorenzo Capello pr 1476, morto … celibe!</w:t>
      </w:r>
    </w:p>
    <w:p w:rsidR="00BE39B0" w:rsidRDefault="00BE39B0" w:rsidP="00BE39B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E, </w:t>
      </w:r>
      <w:r>
        <w:rPr>
          <w:i/>
          <w:sz w:val="28"/>
          <w:szCs w:val="28"/>
        </w:rPr>
        <w:t xml:space="preserve">en passant, </w:t>
      </w:r>
      <w:r>
        <w:rPr>
          <w:sz w:val="28"/>
          <w:szCs w:val="28"/>
        </w:rPr>
        <w:t>si</w:t>
      </w:r>
      <w:r w:rsidR="001155F9">
        <w:rPr>
          <w:sz w:val="28"/>
          <w:szCs w:val="28"/>
        </w:rPr>
        <w:t xml:space="preserve"> </w:t>
      </w:r>
      <w:r>
        <w:rPr>
          <w:sz w:val="28"/>
          <w:szCs w:val="28"/>
        </w:rPr>
        <w:t>approfitta per segnalare un legame Capello-Miani-Morosini.Girolamo Capello pr 1487, fratello di Alvise, sposo di Elisabetta Moro-Capello, è stato con Marco Miani alla difesa di Treviso nel 1511 e qui si trovava quando giunse San Girolamo il 28.9.1511, liberarto dalla prigionia.</w:t>
      </w:r>
    </w:p>
    <w:p w:rsidR="00BE39B0" w:rsidRDefault="00BE39B0" w:rsidP="00BE39B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E passiamo ai Morosini detti da Lisbona, di Eleonora Morosini: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1531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Morosini q. sier Battista q. sier Carlo da Lisbona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Silvan Capello dal banco q. sier Lunardo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Francesco Morosini è cugino primo di San Girolamo.</w:t>
      </w:r>
    </w:p>
    <w:p w:rsidR="001155F9" w:rsidRDefault="001155F9" w:rsidP="00BE39B0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 Pietro Badoer e Morosini da Lisbona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Secondo matrimonio di Pietro Badoer: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1505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q. sier Albertin dottore q. sier Piero, V°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Francesco Justiniani q. sier Zuane dalle Ca’ Nove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E solo dopo tre anni si celebra quest’altro matrimonio: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1508 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Daniel Justinian de sier Francesco q. sier Zuane dalle Ca’ Nove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Battista Morosini q. sier Carlo da Lisbona</w:t>
      </w:r>
    </w:p>
    <w:p w:rsidR="001155F9" w:rsidRDefault="001155F9" w:rsidP="001155F9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Cioè: la sposa di</w:t>
      </w:r>
      <w:r w:rsidR="00994131">
        <w:rPr>
          <w:sz w:val="28"/>
          <w:szCs w:val="28"/>
        </w:rPr>
        <w:t xml:space="preserve">Pietro Badoer è la sorella di Daniele Giustinian e Daniele Giustinian ha sposato una cugina prima dei fratelli Miani. 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La …</w:t>
      </w:r>
      <w:r w:rsidR="00994131">
        <w:rPr>
          <w:sz w:val="28"/>
          <w:szCs w:val="28"/>
        </w:rPr>
        <w:t xml:space="preserve"> triangolazione BADOER-CAPELLO-MOROSINI non appare del tutto … fortuita, occasionale, nella comprensione dei … futuri eventi.</w:t>
      </w:r>
    </w:p>
    <w:p w:rsidR="00994131" w:rsidRDefault="00994131" w:rsidP="00BE39B0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 Badoer e famiglia Bragadin</w:t>
      </w:r>
    </w:p>
    <w:p w:rsidR="00994131" w:rsidRDefault="00994131" w:rsidP="00BE39B0">
      <w:pPr>
        <w:ind w:right="1133"/>
        <w:jc w:val="both"/>
        <w:rPr>
          <w:sz w:val="28"/>
          <w:szCs w:val="28"/>
        </w:rPr>
      </w:pPr>
      <w:r w:rsidRPr="00994131">
        <w:rPr>
          <w:sz w:val="28"/>
          <w:szCs w:val="28"/>
        </w:rPr>
        <w:tab/>
        <w:t>Francesco Baragadin, fratello di Ce</w:t>
      </w:r>
      <w:r w:rsidR="00F74DA8">
        <w:rPr>
          <w:sz w:val="28"/>
          <w:szCs w:val="28"/>
        </w:rPr>
        <w:t>c</w:t>
      </w:r>
      <w:r w:rsidRPr="00994131">
        <w:rPr>
          <w:sz w:val="28"/>
          <w:szCs w:val="28"/>
        </w:rPr>
        <w:t>ilia, moglie di Luca Miani</w:t>
      </w:r>
      <w:r w:rsidR="00F74DA8">
        <w:rPr>
          <w:sz w:val="28"/>
          <w:szCs w:val="28"/>
        </w:rPr>
        <w:t>, che aveva sposato la nipote di San Girolamo nel 1514, rimasto vedovo di questa,, si risposa:</w:t>
      </w:r>
    </w:p>
    <w:p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1531</w:t>
      </w:r>
    </w:p>
    <w:p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Bragadin q. sier Vittor q. sier Nicolò, V°</w:t>
      </w:r>
    </w:p>
    <w:p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Francesco Bernardo q. sier Dandolo</w:t>
      </w:r>
    </w:p>
    <w:p w:rsidR="00F74DA8" w:rsidRPr="00994131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seconda moglie di Francesco Bragadin è cugina della prima moglie di Pietro Badoer, Angela Bernardo. Certo c’è la vedovanza di mezzo!</w:t>
      </w:r>
    </w:p>
    <w:sectPr w:rsidR="00F74DA8" w:rsidRPr="00994131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196" w:rsidRDefault="00F57196" w:rsidP="00994131">
      <w:pPr>
        <w:spacing w:after="0" w:line="240" w:lineRule="auto"/>
      </w:pPr>
      <w:r>
        <w:separator/>
      </w:r>
    </w:p>
  </w:endnote>
  <w:endnote w:type="continuationSeparator" w:id="0">
    <w:p w:rsidR="00F57196" w:rsidRDefault="00F57196" w:rsidP="0099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196" w:rsidRDefault="00F57196" w:rsidP="00994131">
      <w:pPr>
        <w:spacing w:after="0" w:line="240" w:lineRule="auto"/>
      </w:pPr>
      <w:r>
        <w:separator/>
      </w:r>
    </w:p>
  </w:footnote>
  <w:footnote w:type="continuationSeparator" w:id="0">
    <w:p w:rsidR="00F57196" w:rsidRDefault="00F57196" w:rsidP="0099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576996"/>
      <w:docPartObj>
        <w:docPartGallery w:val="Page Numbers (Top of Page)"/>
        <w:docPartUnique/>
      </w:docPartObj>
    </w:sdtPr>
    <w:sdtEndPr/>
    <w:sdtContent>
      <w:p w:rsidR="00994131" w:rsidRDefault="0099413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596">
          <w:rPr>
            <w:noProof/>
          </w:rPr>
          <w:t>1</w:t>
        </w:r>
        <w:r>
          <w:fldChar w:fldCharType="end"/>
        </w:r>
      </w:p>
    </w:sdtContent>
  </w:sdt>
  <w:p w:rsidR="00994131" w:rsidRDefault="0099413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18"/>
    <w:rsid w:val="000178F6"/>
    <w:rsid w:val="00050916"/>
    <w:rsid w:val="000742C3"/>
    <w:rsid w:val="001155F9"/>
    <w:rsid w:val="00133A38"/>
    <w:rsid w:val="00285F40"/>
    <w:rsid w:val="002C5D81"/>
    <w:rsid w:val="002E7374"/>
    <w:rsid w:val="00326147"/>
    <w:rsid w:val="00366F94"/>
    <w:rsid w:val="003B2213"/>
    <w:rsid w:val="003F4F2B"/>
    <w:rsid w:val="00402B8C"/>
    <w:rsid w:val="004130D1"/>
    <w:rsid w:val="004564B7"/>
    <w:rsid w:val="00525759"/>
    <w:rsid w:val="0059697C"/>
    <w:rsid w:val="005A79F7"/>
    <w:rsid w:val="005B59C0"/>
    <w:rsid w:val="00616D80"/>
    <w:rsid w:val="0068527A"/>
    <w:rsid w:val="0074440B"/>
    <w:rsid w:val="007710C8"/>
    <w:rsid w:val="007B1596"/>
    <w:rsid w:val="007F161C"/>
    <w:rsid w:val="00872A7B"/>
    <w:rsid w:val="008B0DAE"/>
    <w:rsid w:val="008C6865"/>
    <w:rsid w:val="00994131"/>
    <w:rsid w:val="009F3A41"/>
    <w:rsid w:val="009F5A18"/>
    <w:rsid w:val="00AB4424"/>
    <w:rsid w:val="00AF5BB3"/>
    <w:rsid w:val="00B55310"/>
    <w:rsid w:val="00BE3899"/>
    <w:rsid w:val="00BE39B0"/>
    <w:rsid w:val="00CA772E"/>
    <w:rsid w:val="00D210BC"/>
    <w:rsid w:val="00DB3B0A"/>
    <w:rsid w:val="00E42E6E"/>
    <w:rsid w:val="00E6397B"/>
    <w:rsid w:val="00E84BF3"/>
    <w:rsid w:val="00EA5F7F"/>
    <w:rsid w:val="00F57196"/>
    <w:rsid w:val="00F7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A7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131"/>
  </w:style>
  <w:style w:type="paragraph" w:styleId="Pidipagina">
    <w:name w:val="footer"/>
    <w:basedOn w:val="Normale"/>
    <w:link w:val="Pidipagina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A7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131"/>
  </w:style>
  <w:style w:type="paragraph" w:styleId="Pidipagina">
    <w:name w:val="footer"/>
    <w:basedOn w:val="Normale"/>
    <w:link w:val="Pidipagina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9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dcterms:created xsi:type="dcterms:W3CDTF">2016-08-24T20:09:00Z</dcterms:created>
  <dcterms:modified xsi:type="dcterms:W3CDTF">2016-09-06T09:42:00Z</dcterms:modified>
</cp:coreProperties>
</file>