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0A" w:rsidRDefault="000B280A" w:rsidP="000B280A">
      <w:r>
        <w:t>In Arch. Madd. Gen. PP. Somaschi</w:t>
      </w:r>
    </w:p>
    <w:p w:rsidR="000B280A" w:rsidRDefault="000B280A" w:rsidP="000B280A">
      <w:r>
        <w:t>Da Ric. Ord. Pp. Somaschi, fasc128, pg. 9</w:t>
      </w:r>
      <w:bookmarkStart w:id="0" w:name="_GoBack"/>
      <w:bookmarkEnd w:id="0"/>
    </w:p>
    <w:p w:rsidR="000B280A" w:rsidRDefault="000B280A" w:rsidP="000B280A"/>
    <w:p w:rsidR="00364B55" w:rsidRDefault="000B280A" w:rsidP="000B280A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F67E947" wp14:editId="706CF8F8">
            <wp:simplePos x="0" y="0"/>
            <wp:positionH relativeFrom="column">
              <wp:posOffset>977265</wp:posOffset>
            </wp:positionH>
            <wp:positionV relativeFrom="paragraph">
              <wp:align>top</wp:align>
            </wp:positionV>
            <wp:extent cx="4857750" cy="696214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364B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80A"/>
    <w:rsid w:val="000B280A"/>
    <w:rsid w:val="0036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2016-06-13T06:56:00Z</dcterms:created>
  <dcterms:modified xsi:type="dcterms:W3CDTF">2016-06-13T07:00:00Z</dcterms:modified>
</cp:coreProperties>
</file>