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813C94D" wp14:editId="7A1E42BF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801</w:t>
      </w: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– 18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73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1F6854" w:rsidRPr="007278F3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D4B7F" w:rsidRDefault="00FD4B7F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D4B7F" w:rsidRPr="00FD4B7F" w:rsidRDefault="00FD4B7F" w:rsidP="00FD4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Gallo Francesco</w:t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39-59</w:t>
      </w:r>
    </w:p>
    <w:p w:rsidR="00FD4B7F" w:rsidRPr="001F6854" w:rsidRDefault="00FD4B7F" w:rsidP="00FD4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Breve storia dell’Orfanotrofio della Maddalena in Vercelli, 1802, ms Bibl. Civ. Vercelli, n. 19</w:t>
      </w:r>
    </w:p>
    <w:p w:rsidR="00FD4B7F" w:rsidRDefault="00FD4B7F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1"/>
        <w:gridCol w:w="1476"/>
        <w:gridCol w:w="250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2C568D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Clementino RM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8"/>
        <w:gridCol w:w="1476"/>
        <w:gridCol w:w="2483"/>
      </w:tblGrid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8"/>
        <w:gridCol w:w="1476"/>
        <w:gridCol w:w="2503"/>
      </w:tblGrid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03" w:type="dxa"/>
            <w:shd w:val="clear" w:color="auto" w:fill="auto"/>
          </w:tcPr>
          <w:p w:rsidR="001F6854" w:rsidRPr="0000170C" w:rsidRDefault="0000170C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17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Maddalena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00170C" w:rsidRDefault="0000170C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  <w:p w:rsidR="0000170C" w:rsidRPr="001F6854" w:rsidRDefault="001F6854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00170C" w:rsidRDefault="0000170C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21.2.1826</w:t>
            </w:r>
          </w:p>
          <w:p w:rsid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00170C" w:rsidRPr="001F6854" w:rsidRDefault="0000170C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85973" w:rsidRPr="00885973" w:rsidRDefault="00885973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</w:t>
            </w:r>
            <w:r w:rsidRPr="008859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Aquiro RM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)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</w:t>
            </w:r>
            <w:r w:rsidR="000017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B5A0E" w:rsidRPr="00CB5A0E" w:rsidRDefault="00CB5A0E" w:rsidP="00CB5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5A0E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8-17</w:t>
      </w:r>
    </w:p>
    <w:p w:rsidR="00CB5A0E" w:rsidRPr="00CB5A0E" w:rsidRDefault="00CB5A0E" w:rsidP="00CB5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Compendio della vita di S. Girolamo Miani, Vercelli 1835</w:t>
      </w: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1F6854" w:rsidRPr="00174997" w:rsidRDefault="001F6854" w:rsidP="00174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1749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1F6854" w:rsidRPr="00174997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1749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1749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Novi )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657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</w:t>
            </w:r>
            <w:r w:rsidR="00657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657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</w:t>
            </w:r>
            <w:r w:rsidR="00657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B4F38" w:rsidRPr="00CB4F38" w:rsidRDefault="00CB4F38" w:rsidP="00CB4F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15, (4-85)</w:t>
      </w:r>
    </w:p>
    <w:p w:rsidR="00CB4F38" w:rsidRDefault="00CB4F38" w:rsidP="00CB4F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morte di Vittorio Mandelli, iscrizioni, Vercelli 1861</w:t>
      </w:r>
    </w:p>
    <w:p w:rsidR="00CB4F38" w:rsidRPr="001F6854" w:rsidRDefault="00CB4F3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7D58D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D58D8" w:rsidRPr="001F6854" w:rsidRDefault="007D58D8" w:rsidP="007D5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6.5.1866. si emana la legge che sopprime le Corporazioni religiose.</w:t>
      </w:r>
    </w:p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  <w:r w:rsidR="007D58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25.9 1867: gli orfani sono traslocati all’Ospizio.</w:t>
      </w:r>
    </w:p>
    <w:p w:rsidR="007D58D8" w:rsidRPr="001F6854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EA5933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  <w:r w:rsidR="00EA59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EA5933" w:rsidRDefault="00EA5933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Congr, fasc. 50, 1933, P. Ansinelli Giuseppe, pag. 112-115</w:t>
      </w:r>
    </w:p>
    <w:p w:rsidR="00EA5933" w:rsidRPr="001F6854" w:rsidRDefault="00EA5933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65"/>
        <w:gridCol w:w="2445"/>
      </w:tblGrid>
      <w:tr w:rsidR="001F6854" w:rsidRPr="001F6854" w:rsidTr="00326E9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  <w:tr w:rsidR="00326E98" w:rsidRPr="001F6854" w:rsidTr="00326E98">
        <w:tc>
          <w:tcPr>
            <w:tcW w:w="3227" w:type="dxa"/>
            <w:shd w:val="clear" w:color="auto" w:fill="auto"/>
          </w:tcPr>
          <w:p w:rsidR="00326E98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Fr. Carsaniga Domenico</w:t>
            </w:r>
          </w:p>
          <w:p w:rsidR="00E172F9" w:rsidRPr="001F6854" w:rsidRDefault="00E172F9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  <w:bookmarkStart w:id="0" w:name="_GoBack"/>
            <w:bookmarkEnd w:id="0"/>
          </w:p>
        </w:tc>
        <w:tc>
          <w:tcPr>
            <w:tcW w:w="2641" w:type="dxa"/>
            <w:shd w:val="clear" w:color="auto" w:fill="auto"/>
          </w:tcPr>
          <w:p w:rsidR="00326E98" w:rsidRPr="001F6854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 Novi</w:t>
            </w:r>
          </w:p>
        </w:tc>
        <w:tc>
          <w:tcPr>
            <w:tcW w:w="1465" w:type="dxa"/>
            <w:shd w:val="clear" w:color="auto" w:fill="auto"/>
          </w:tcPr>
          <w:p w:rsidR="00326E98" w:rsidRPr="001F6854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19.5.1873</w:t>
            </w:r>
          </w:p>
        </w:tc>
        <w:tc>
          <w:tcPr>
            <w:tcW w:w="2445" w:type="dxa"/>
            <w:shd w:val="clear" w:color="auto" w:fill="auto"/>
          </w:tcPr>
          <w:p w:rsidR="00326E98" w:rsidRPr="00326E98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26E9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+ 19.5.1873</w:t>
            </w: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2F62E5" w:rsidRDefault="002F62E5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Adriani G. B</w:t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15—70</w:t>
      </w: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Prefazione agli Statuti del Comune di Vercelli, Torino 1877</w:t>
      </w:r>
    </w:p>
    <w:p w:rsidR="002F62E5" w:rsidRDefault="002F62E5" w:rsidP="001F6854">
      <w:pPr>
        <w:rPr>
          <w:b/>
          <w:sz w:val="28"/>
          <w:szCs w:val="28"/>
        </w:rPr>
      </w:pPr>
    </w:p>
    <w:p w:rsidR="001F6854" w:rsidRDefault="002F62E5" w:rsidP="001F6854">
      <w:pPr>
        <w:rPr>
          <w:b/>
          <w:sz w:val="28"/>
          <w:szCs w:val="28"/>
        </w:rPr>
      </w:pPr>
      <w:r w:rsidRPr="002F62E5">
        <w:rPr>
          <w:b/>
          <w:sz w:val="28"/>
          <w:szCs w:val="28"/>
        </w:rPr>
        <w:t>1877</w:t>
      </w:r>
    </w:p>
    <w:p w:rsidR="00263CE6" w:rsidRDefault="00263CE6" w:rsidP="001F6854">
      <w:pPr>
        <w:rPr>
          <w:b/>
          <w:sz w:val="28"/>
          <w:szCs w:val="28"/>
        </w:rPr>
      </w:pPr>
    </w:p>
    <w:p w:rsidR="00263CE6" w:rsidRPr="00263CE6" w:rsidRDefault="00263CE6" w:rsidP="00263CE6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263CE6">
        <w:rPr>
          <w:b/>
          <w:sz w:val="28"/>
          <w:szCs w:val="28"/>
        </w:rPr>
        <w:t>p. Soave Francesco</w:t>
      </w:r>
      <w:r w:rsidRPr="00263CE6">
        <w:rPr>
          <w:b/>
          <w:sz w:val="28"/>
          <w:szCs w:val="28"/>
        </w:rPr>
        <w:tab/>
      </w:r>
      <w:r w:rsidRPr="00263CE6">
        <w:rPr>
          <w:b/>
          <w:sz w:val="28"/>
          <w:szCs w:val="28"/>
        </w:rPr>
        <w:tab/>
      </w:r>
      <w:r w:rsidRPr="00263CE6">
        <w:rPr>
          <w:b/>
          <w:sz w:val="28"/>
          <w:szCs w:val="28"/>
        </w:rPr>
        <w:tab/>
        <w:t>S. F. 66, (6-12)</w:t>
      </w:r>
    </w:p>
    <w:p w:rsidR="00263CE6" w:rsidRDefault="00263CE6" w:rsidP="00263CE6">
      <w:pPr>
        <w:rPr>
          <w:b/>
          <w:sz w:val="28"/>
          <w:szCs w:val="28"/>
        </w:rPr>
      </w:pPr>
      <w:r w:rsidRPr="00263CE6">
        <w:rPr>
          <w:b/>
          <w:sz w:val="28"/>
          <w:szCs w:val="28"/>
        </w:rPr>
        <w:t>Traduzione di ... I nuovi idilli di Gessner in versi italiani con una lettera del medesimo ecc., Vercelli 1778</w:t>
      </w:r>
    </w:p>
    <w:p w:rsidR="00263CE6" w:rsidRDefault="00263CE6" w:rsidP="001F6854">
      <w:pPr>
        <w:rPr>
          <w:b/>
          <w:sz w:val="28"/>
          <w:szCs w:val="28"/>
        </w:rPr>
      </w:pPr>
      <w:r>
        <w:rPr>
          <w:b/>
          <w:sz w:val="28"/>
          <w:szCs w:val="28"/>
        </w:rPr>
        <w:t>1878</w:t>
      </w:r>
    </w:p>
    <w:p w:rsidR="004327A2" w:rsidRDefault="004327A2" w:rsidP="001F6854">
      <w:pPr>
        <w:rPr>
          <w:b/>
          <w:sz w:val="28"/>
          <w:szCs w:val="28"/>
        </w:rPr>
      </w:pPr>
    </w:p>
    <w:p w:rsidR="004327A2" w:rsidRDefault="004327A2" w:rsidP="004327A2">
      <w:pPr>
        <w:rPr>
          <w:b/>
          <w:sz w:val="28"/>
          <w:szCs w:val="28"/>
        </w:rPr>
      </w:pPr>
    </w:p>
    <w:p w:rsidR="00512EF0" w:rsidRDefault="00512EF0"/>
    <w:sectPr w:rsidR="00512EF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5E1" w:rsidRDefault="006655E1" w:rsidP="001353BA">
      <w:pPr>
        <w:spacing w:after="0" w:line="240" w:lineRule="auto"/>
      </w:pPr>
      <w:r>
        <w:separator/>
      </w:r>
    </w:p>
  </w:endnote>
  <w:endnote w:type="continuationSeparator" w:id="0">
    <w:p w:rsidR="006655E1" w:rsidRDefault="006655E1" w:rsidP="0013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5E1" w:rsidRDefault="006655E1" w:rsidP="001353BA">
      <w:pPr>
        <w:spacing w:after="0" w:line="240" w:lineRule="auto"/>
      </w:pPr>
      <w:r>
        <w:separator/>
      </w:r>
    </w:p>
  </w:footnote>
  <w:footnote w:type="continuationSeparator" w:id="0">
    <w:p w:rsidR="006655E1" w:rsidRDefault="006655E1" w:rsidP="0013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837180"/>
      <w:docPartObj>
        <w:docPartGallery w:val="Page Numbers (Top of Page)"/>
        <w:docPartUnique/>
      </w:docPartObj>
    </w:sdtPr>
    <w:sdtEndPr/>
    <w:sdtContent>
      <w:p w:rsidR="004327A2" w:rsidRDefault="004327A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72F9">
          <w:rPr>
            <w:noProof/>
          </w:rPr>
          <w:t>22</w:t>
        </w:r>
        <w:r>
          <w:fldChar w:fldCharType="end"/>
        </w:r>
      </w:p>
    </w:sdtContent>
  </w:sdt>
  <w:p w:rsidR="004327A2" w:rsidRDefault="004327A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54"/>
    <w:rsid w:val="0000170C"/>
    <w:rsid w:val="001353BA"/>
    <w:rsid w:val="0014294A"/>
    <w:rsid w:val="00174997"/>
    <w:rsid w:val="001F6854"/>
    <w:rsid w:val="00263CE6"/>
    <w:rsid w:val="002B5A4B"/>
    <w:rsid w:val="002C568D"/>
    <w:rsid w:val="002F62E5"/>
    <w:rsid w:val="00326E98"/>
    <w:rsid w:val="003D639D"/>
    <w:rsid w:val="004327A2"/>
    <w:rsid w:val="00483E5C"/>
    <w:rsid w:val="00512EF0"/>
    <w:rsid w:val="00657B4C"/>
    <w:rsid w:val="006655E1"/>
    <w:rsid w:val="006D3B4B"/>
    <w:rsid w:val="00796F8E"/>
    <w:rsid w:val="007D58D8"/>
    <w:rsid w:val="00885973"/>
    <w:rsid w:val="008B3CB4"/>
    <w:rsid w:val="008D5641"/>
    <w:rsid w:val="00941914"/>
    <w:rsid w:val="009B5866"/>
    <w:rsid w:val="00A53671"/>
    <w:rsid w:val="00B075A9"/>
    <w:rsid w:val="00CB4F38"/>
    <w:rsid w:val="00CB5A0E"/>
    <w:rsid w:val="00D43F7E"/>
    <w:rsid w:val="00E172F9"/>
    <w:rsid w:val="00EA5933"/>
    <w:rsid w:val="00EE388B"/>
    <w:rsid w:val="00FD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22</Pages>
  <Words>3503</Words>
  <Characters>19971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</cp:revision>
  <dcterms:created xsi:type="dcterms:W3CDTF">2017-08-16T06:52:00Z</dcterms:created>
  <dcterms:modified xsi:type="dcterms:W3CDTF">2018-07-10T07:49:00Z</dcterms:modified>
</cp:coreProperties>
</file>